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Pr="00045811" w:rsidRDefault="00005043" w:rsidP="0000504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-263525</wp:posOffset>
            </wp:positionV>
            <wp:extent cx="748030" cy="78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736A" w:rsidRDefault="0086736A" w:rsidP="0086736A">
      <w:pPr>
        <w:pStyle w:val="a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05043" w:rsidRPr="0068341B" w:rsidRDefault="00F84226" w:rsidP="0086736A">
      <w:pPr>
        <w:pStyle w:val="a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 </w:t>
      </w:r>
      <w:r w:rsidR="00005043" w:rsidRPr="0068341B">
        <w:rPr>
          <w:rFonts w:ascii="Times New Roman" w:hAnsi="Times New Roman"/>
          <w:sz w:val="26"/>
          <w:szCs w:val="26"/>
        </w:rPr>
        <w:t>июля 201</w:t>
      </w:r>
      <w:r w:rsidR="001720E0" w:rsidRPr="0068341B">
        <w:rPr>
          <w:rFonts w:ascii="Times New Roman" w:hAnsi="Times New Roman"/>
          <w:sz w:val="26"/>
          <w:szCs w:val="26"/>
        </w:rPr>
        <w:t>7</w:t>
      </w:r>
      <w:r w:rsidR="00005043" w:rsidRPr="0068341B">
        <w:rPr>
          <w:rFonts w:ascii="Times New Roman" w:hAnsi="Times New Roman"/>
          <w:sz w:val="26"/>
          <w:szCs w:val="26"/>
        </w:rPr>
        <w:t>г.</w:t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  <w:t xml:space="preserve">    </w:t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86736A">
        <w:rPr>
          <w:rFonts w:ascii="Times New Roman" w:hAnsi="Times New Roman"/>
          <w:sz w:val="26"/>
          <w:szCs w:val="26"/>
        </w:rPr>
        <w:t xml:space="preserve">                     </w:t>
      </w:r>
      <w:r w:rsidR="001720E0" w:rsidRPr="0068341B">
        <w:rPr>
          <w:rFonts w:ascii="Times New Roman" w:hAnsi="Times New Roman"/>
          <w:sz w:val="26"/>
          <w:szCs w:val="26"/>
        </w:rPr>
        <w:t>№</w:t>
      </w:r>
      <w:r w:rsidR="00870D1E">
        <w:rPr>
          <w:rFonts w:ascii="Times New Roman" w:hAnsi="Times New Roman"/>
          <w:sz w:val="26"/>
          <w:szCs w:val="26"/>
        </w:rPr>
        <w:t xml:space="preserve"> 49</w:t>
      </w:r>
      <w:r>
        <w:rPr>
          <w:rFonts w:ascii="Times New Roman" w:hAnsi="Times New Roman"/>
          <w:sz w:val="26"/>
          <w:szCs w:val="26"/>
        </w:rPr>
        <w:t>-</w:t>
      </w:r>
      <w:r w:rsidR="00870D1E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="001720E0" w:rsidRPr="0068341B">
        <w:rPr>
          <w:rFonts w:ascii="Times New Roman" w:hAnsi="Times New Roman"/>
          <w:sz w:val="26"/>
          <w:szCs w:val="26"/>
        </w:rPr>
        <w:t xml:space="preserve"> </w:t>
      </w:r>
    </w:p>
    <w:p w:rsidR="00005043" w:rsidRPr="0068341B" w:rsidRDefault="00005043" w:rsidP="00005043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 г. Таганрог</w:t>
      </w:r>
    </w:p>
    <w:p w:rsidR="00005043" w:rsidRPr="0068341B" w:rsidRDefault="00005043" w:rsidP="0000504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20E0" w:rsidRPr="0086736A" w:rsidRDefault="00667261" w:rsidP="0086736A">
      <w:pPr>
        <w:pStyle w:val="a3"/>
        <w:tabs>
          <w:tab w:val="left" w:pos="7655"/>
        </w:tabs>
        <w:spacing w:line="240" w:lineRule="auto"/>
        <w:ind w:left="1701" w:right="1699" w:firstLine="0"/>
        <w:rPr>
          <w:b/>
          <w:bCs/>
          <w:sz w:val="28"/>
          <w:szCs w:val="28"/>
        </w:rPr>
      </w:pPr>
      <w:r w:rsidRPr="0086736A">
        <w:rPr>
          <w:b/>
          <w:bCs/>
          <w:sz w:val="28"/>
          <w:szCs w:val="28"/>
        </w:rPr>
        <w:t>О разрешении на открытие</w:t>
      </w:r>
      <w:r w:rsidR="00005043" w:rsidRPr="0086736A">
        <w:rPr>
          <w:b/>
          <w:bCs/>
          <w:sz w:val="28"/>
          <w:szCs w:val="28"/>
        </w:rPr>
        <w:t xml:space="preserve"> специального</w:t>
      </w:r>
      <w:r w:rsidRPr="0086736A">
        <w:rPr>
          <w:b/>
          <w:bCs/>
          <w:sz w:val="28"/>
          <w:szCs w:val="28"/>
        </w:rPr>
        <w:t xml:space="preserve"> избирательного счета  кандидату</w:t>
      </w:r>
      <w:r w:rsidR="00005043" w:rsidRPr="0086736A">
        <w:rPr>
          <w:b/>
          <w:bCs/>
          <w:sz w:val="28"/>
          <w:szCs w:val="28"/>
        </w:rPr>
        <w:t xml:space="preserve"> в депутаты Городской Думы города Таганрог</w:t>
      </w:r>
      <w:r w:rsidR="003664F7" w:rsidRPr="0086736A">
        <w:rPr>
          <w:b/>
          <w:bCs/>
          <w:sz w:val="28"/>
          <w:szCs w:val="28"/>
        </w:rPr>
        <w:t>а</w:t>
      </w:r>
      <w:r w:rsidR="00694BA8">
        <w:rPr>
          <w:b/>
          <w:bCs/>
          <w:sz w:val="28"/>
          <w:szCs w:val="28"/>
        </w:rPr>
        <w:t xml:space="preserve"> шестого созыва</w:t>
      </w:r>
      <w:r w:rsidR="003664F7" w:rsidRPr="0086736A">
        <w:rPr>
          <w:b/>
          <w:bCs/>
          <w:sz w:val="28"/>
          <w:szCs w:val="28"/>
        </w:rPr>
        <w:t xml:space="preserve">  </w:t>
      </w:r>
      <w:r w:rsidR="00C80906" w:rsidRPr="0086736A">
        <w:rPr>
          <w:b/>
          <w:bCs/>
          <w:sz w:val="28"/>
          <w:szCs w:val="28"/>
        </w:rPr>
        <w:t>по одномандатному избирательному округу №</w:t>
      </w:r>
      <w:r w:rsidR="00037791">
        <w:rPr>
          <w:b/>
          <w:bCs/>
          <w:sz w:val="28"/>
          <w:szCs w:val="28"/>
        </w:rPr>
        <w:t>4</w:t>
      </w:r>
      <w:r w:rsidR="00C80906" w:rsidRPr="0086736A">
        <w:rPr>
          <w:b/>
          <w:bCs/>
          <w:sz w:val="28"/>
          <w:szCs w:val="28"/>
        </w:rPr>
        <w:t xml:space="preserve"> </w:t>
      </w:r>
      <w:r w:rsidR="0068341B" w:rsidRPr="0086736A">
        <w:rPr>
          <w:b/>
          <w:bCs/>
          <w:sz w:val="28"/>
          <w:szCs w:val="28"/>
        </w:rPr>
        <w:t xml:space="preserve"> </w:t>
      </w:r>
      <w:r w:rsidR="00037791">
        <w:rPr>
          <w:b/>
          <w:bCs/>
          <w:sz w:val="28"/>
          <w:szCs w:val="28"/>
        </w:rPr>
        <w:t>Жуковской Юлии Вячеславовне</w:t>
      </w:r>
      <w:r w:rsidR="0086736A" w:rsidRPr="0086736A">
        <w:rPr>
          <w:b/>
          <w:bCs/>
          <w:sz w:val="28"/>
          <w:szCs w:val="28"/>
        </w:rPr>
        <w:t>.</w:t>
      </w:r>
    </w:p>
    <w:p w:rsidR="00005043" w:rsidRPr="0086736A" w:rsidRDefault="00005043" w:rsidP="0086736A">
      <w:pPr>
        <w:tabs>
          <w:tab w:val="left" w:pos="7655"/>
        </w:tabs>
        <w:ind w:left="1701" w:right="1699"/>
        <w:jc w:val="both"/>
        <w:rPr>
          <w:sz w:val="28"/>
          <w:szCs w:val="28"/>
        </w:rPr>
      </w:pPr>
    </w:p>
    <w:p w:rsidR="000D098C" w:rsidRPr="0086736A" w:rsidRDefault="000D098C" w:rsidP="000D098C">
      <w:pPr>
        <w:pStyle w:val="a3"/>
        <w:spacing w:line="240" w:lineRule="auto"/>
        <w:rPr>
          <w:b/>
          <w:sz w:val="28"/>
          <w:szCs w:val="28"/>
        </w:rPr>
      </w:pPr>
      <w:r w:rsidRPr="0086736A">
        <w:rPr>
          <w:sz w:val="28"/>
          <w:szCs w:val="28"/>
        </w:rPr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52 Областного закона от 12 мая 2016 года № 525-ЗС «О выборах и референдумах в Ростовской области», постановления Избирательной комиссии Ростовской области от </w:t>
      </w:r>
      <w:r w:rsidR="00347B0E" w:rsidRPr="0086736A">
        <w:rPr>
          <w:sz w:val="28"/>
          <w:szCs w:val="28"/>
        </w:rPr>
        <w:t>26.04.2017</w:t>
      </w:r>
      <w:r w:rsidRPr="0086736A">
        <w:rPr>
          <w:sz w:val="28"/>
          <w:szCs w:val="28"/>
        </w:rPr>
        <w:t xml:space="preserve">года  № </w:t>
      </w:r>
      <w:r w:rsidR="00BB49B6" w:rsidRPr="0086736A">
        <w:rPr>
          <w:sz w:val="28"/>
          <w:szCs w:val="28"/>
        </w:rPr>
        <w:t>167-8</w:t>
      </w:r>
      <w:r w:rsidRPr="0086736A">
        <w:rPr>
          <w:sz w:val="28"/>
          <w:szCs w:val="28"/>
        </w:rPr>
        <w:t xml:space="preserve">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области»,  </w:t>
      </w:r>
      <w:r w:rsidR="00BB49B6" w:rsidRPr="0086736A">
        <w:rPr>
          <w:sz w:val="28"/>
          <w:szCs w:val="28"/>
        </w:rPr>
        <w:t>Территориальная избирательная комиссия</w:t>
      </w:r>
    </w:p>
    <w:p w:rsidR="000D098C" w:rsidRPr="0068341B" w:rsidRDefault="000D098C" w:rsidP="00005043">
      <w:pPr>
        <w:pStyle w:val="a3"/>
        <w:spacing w:line="240" w:lineRule="auto"/>
        <w:jc w:val="center"/>
        <w:rPr>
          <w:b/>
          <w:sz w:val="20"/>
        </w:rPr>
      </w:pPr>
    </w:p>
    <w:p w:rsidR="00005043" w:rsidRPr="0068341B" w:rsidRDefault="00005043" w:rsidP="00005043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8341B">
        <w:rPr>
          <w:b/>
          <w:sz w:val="26"/>
          <w:szCs w:val="26"/>
        </w:rPr>
        <w:t>ПОСТАНОВЛЯЕТ:</w:t>
      </w:r>
    </w:p>
    <w:p w:rsidR="00005043" w:rsidRPr="0068341B" w:rsidRDefault="00005043" w:rsidP="00005043">
      <w:pPr>
        <w:rPr>
          <w:sz w:val="20"/>
          <w:szCs w:val="26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1. </w:t>
      </w:r>
      <w:r w:rsidR="00005043" w:rsidRPr="0086736A">
        <w:rPr>
          <w:sz w:val="28"/>
          <w:szCs w:val="28"/>
        </w:rPr>
        <w:t>Разрешит</w:t>
      </w:r>
      <w:r w:rsidR="008D2993" w:rsidRPr="0086736A">
        <w:rPr>
          <w:sz w:val="28"/>
          <w:szCs w:val="28"/>
        </w:rPr>
        <w:t xml:space="preserve">ь </w:t>
      </w:r>
      <w:r w:rsidR="008C40E2" w:rsidRPr="0086736A">
        <w:rPr>
          <w:sz w:val="28"/>
          <w:szCs w:val="28"/>
        </w:rPr>
        <w:t>кандидату в депутаты Городской Д</w:t>
      </w:r>
      <w:r w:rsidR="00BB49B6" w:rsidRPr="0086736A">
        <w:rPr>
          <w:sz w:val="28"/>
          <w:szCs w:val="28"/>
        </w:rPr>
        <w:t>умы города Таганрога шестого созыва по одноман</w:t>
      </w:r>
      <w:r w:rsidR="00037791">
        <w:rPr>
          <w:sz w:val="28"/>
          <w:szCs w:val="28"/>
        </w:rPr>
        <w:t xml:space="preserve">датному избирательному округу № 4 </w:t>
      </w:r>
      <w:r w:rsidR="00BB49B6" w:rsidRPr="0086736A">
        <w:rPr>
          <w:sz w:val="28"/>
          <w:szCs w:val="28"/>
        </w:rPr>
        <w:t xml:space="preserve"> </w:t>
      </w:r>
      <w:r w:rsidR="00037791">
        <w:rPr>
          <w:sz w:val="28"/>
          <w:szCs w:val="28"/>
        </w:rPr>
        <w:t>Жуковской</w:t>
      </w:r>
      <w:r w:rsidR="005A06B1">
        <w:rPr>
          <w:sz w:val="28"/>
          <w:szCs w:val="28"/>
        </w:rPr>
        <w:t xml:space="preserve"> </w:t>
      </w:r>
      <w:r w:rsidR="00037791">
        <w:rPr>
          <w:sz w:val="28"/>
          <w:szCs w:val="28"/>
        </w:rPr>
        <w:t>Юлии Вячеславовне</w:t>
      </w:r>
      <w:r w:rsidR="00DF7490" w:rsidRPr="0086736A">
        <w:rPr>
          <w:sz w:val="28"/>
          <w:szCs w:val="28"/>
        </w:rPr>
        <w:t xml:space="preserve">, выдвинутого </w:t>
      </w:r>
      <w:r w:rsidR="003D6B67" w:rsidRPr="003D6B67">
        <w:rPr>
          <w:sz w:val="28"/>
          <w:szCs w:val="28"/>
        </w:rPr>
        <w:t>Ростовским региональным отделением</w:t>
      </w:r>
      <w:r w:rsidR="00037791">
        <w:rPr>
          <w:sz w:val="28"/>
          <w:szCs w:val="28"/>
        </w:rPr>
        <w:t xml:space="preserve"> ЛДПР</w:t>
      </w:r>
      <w:r w:rsidR="00BE4EF2" w:rsidRPr="0086736A">
        <w:rPr>
          <w:sz w:val="28"/>
          <w:szCs w:val="28"/>
        </w:rPr>
        <w:t xml:space="preserve"> </w:t>
      </w:r>
      <w:r w:rsidR="00005043" w:rsidRPr="0086736A">
        <w:rPr>
          <w:sz w:val="28"/>
          <w:szCs w:val="28"/>
        </w:rPr>
        <w:t xml:space="preserve">открыть специальный избирательный счет </w:t>
      </w:r>
      <w:r w:rsidR="00DF7490" w:rsidRPr="0086736A">
        <w:rPr>
          <w:sz w:val="28"/>
          <w:szCs w:val="28"/>
        </w:rPr>
        <w:t xml:space="preserve"> в филиале (во внутренне</w:t>
      </w:r>
      <w:r w:rsidR="00A30F12" w:rsidRPr="0086736A">
        <w:rPr>
          <w:sz w:val="28"/>
          <w:szCs w:val="28"/>
        </w:rPr>
        <w:t>м структурном подразделении) ПАО</w:t>
      </w:r>
      <w:r w:rsidR="00DF7490" w:rsidRPr="0086736A">
        <w:rPr>
          <w:sz w:val="28"/>
          <w:szCs w:val="28"/>
        </w:rPr>
        <w:t xml:space="preserve"> «</w:t>
      </w:r>
      <w:r w:rsidR="00C067FB" w:rsidRPr="0086736A">
        <w:rPr>
          <w:sz w:val="28"/>
          <w:szCs w:val="28"/>
        </w:rPr>
        <w:t>Сбербанк Ро</w:t>
      </w:r>
      <w:r w:rsidR="00DF7490" w:rsidRPr="0086736A">
        <w:rPr>
          <w:sz w:val="28"/>
          <w:szCs w:val="28"/>
        </w:rPr>
        <w:t>ссии</w:t>
      </w:r>
      <w:r w:rsidR="00C067FB" w:rsidRPr="0086736A">
        <w:rPr>
          <w:sz w:val="28"/>
          <w:szCs w:val="28"/>
        </w:rPr>
        <w:t xml:space="preserve">» </w:t>
      </w:r>
      <w:r w:rsidR="00005043" w:rsidRPr="0086736A">
        <w:rPr>
          <w:sz w:val="28"/>
          <w:szCs w:val="28"/>
        </w:rPr>
        <w:t xml:space="preserve">№ </w:t>
      </w:r>
      <w:r w:rsidR="00A30F12" w:rsidRPr="0086736A">
        <w:rPr>
          <w:sz w:val="28"/>
          <w:szCs w:val="28"/>
        </w:rPr>
        <w:t>5221/</w:t>
      </w:r>
      <w:r w:rsidR="00680E8D" w:rsidRPr="0086736A">
        <w:rPr>
          <w:sz w:val="28"/>
          <w:szCs w:val="28"/>
        </w:rPr>
        <w:t>0560</w:t>
      </w:r>
      <w:r w:rsidR="00005043" w:rsidRPr="0086736A">
        <w:rPr>
          <w:sz w:val="28"/>
          <w:szCs w:val="28"/>
        </w:rPr>
        <w:t>, расположенном по адресу: 34790</w:t>
      </w:r>
      <w:r w:rsidR="00356BB0">
        <w:rPr>
          <w:sz w:val="28"/>
          <w:szCs w:val="28"/>
        </w:rPr>
        <w:t>0</w:t>
      </w:r>
      <w:r w:rsidR="00005043" w:rsidRPr="0086736A">
        <w:rPr>
          <w:sz w:val="28"/>
          <w:szCs w:val="28"/>
        </w:rPr>
        <w:t xml:space="preserve">, г. Таганрог,  ул. </w:t>
      </w:r>
      <w:r w:rsidR="00A30F12" w:rsidRPr="0086736A">
        <w:rPr>
          <w:sz w:val="28"/>
          <w:szCs w:val="28"/>
        </w:rPr>
        <w:t>Петровская</w:t>
      </w:r>
      <w:r w:rsidR="00680E8D" w:rsidRPr="0086736A">
        <w:rPr>
          <w:sz w:val="28"/>
          <w:szCs w:val="28"/>
        </w:rPr>
        <w:t>, д.76</w:t>
      </w:r>
      <w:r w:rsidR="00005043" w:rsidRPr="0086736A">
        <w:rPr>
          <w:sz w:val="28"/>
          <w:szCs w:val="28"/>
        </w:rPr>
        <w:t>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ED209C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2. </w:t>
      </w:r>
      <w:r w:rsidR="00ED209C" w:rsidRPr="0086736A">
        <w:rPr>
          <w:sz w:val="28"/>
          <w:szCs w:val="28"/>
        </w:rPr>
        <w:t xml:space="preserve">Направить настоящее постановление в филиал (внутреннее структурное </w:t>
      </w:r>
      <w:r w:rsidR="0068341B" w:rsidRPr="0086736A">
        <w:rPr>
          <w:sz w:val="28"/>
          <w:szCs w:val="28"/>
        </w:rPr>
        <w:t xml:space="preserve">         </w:t>
      </w:r>
      <w:r w:rsidR="00ED209C" w:rsidRPr="0086736A">
        <w:rPr>
          <w:sz w:val="28"/>
          <w:szCs w:val="28"/>
        </w:rPr>
        <w:t>подразделение)</w:t>
      </w:r>
      <w:r w:rsidR="000D6903" w:rsidRPr="0086736A">
        <w:rPr>
          <w:sz w:val="28"/>
          <w:szCs w:val="28"/>
        </w:rPr>
        <w:t xml:space="preserve"> ПАО «Сбербанк России» № 5221/0560.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3. </w:t>
      </w:r>
      <w:r w:rsidR="00005043" w:rsidRPr="0086736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Таганрога в </w:t>
      </w:r>
      <w:r w:rsidR="00D30CEF" w:rsidRPr="0086736A">
        <w:rPr>
          <w:sz w:val="28"/>
          <w:szCs w:val="28"/>
        </w:rPr>
        <w:t xml:space="preserve">информационно-телекоммуникационной </w:t>
      </w:r>
      <w:r w:rsidR="00005043" w:rsidRPr="0086736A">
        <w:rPr>
          <w:sz w:val="28"/>
          <w:szCs w:val="28"/>
        </w:rPr>
        <w:t xml:space="preserve">сети </w:t>
      </w:r>
      <w:r w:rsidR="0068341B" w:rsidRPr="0086736A">
        <w:rPr>
          <w:sz w:val="28"/>
          <w:szCs w:val="28"/>
        </w:rPr>
        <w:t>«</w:t>
      </w:r>
      <w:r w:rsidR="00005043" w:rsidRPr="0086736A">
        <w:rPr>
          <w:sz w:val="28"/>
          <w:szCs w:val="28"/>
        </w:rPr>
        <w:t>Интернет</w:t>
      </w:r>
      <w:r w:rsidR="0068341B" w:rsidRPr="0086736A">
        <w:rPr>
          <w:sz w:val="28"/>
          <w:szCs w:val="28"/>
        </w:rPr>
        <w:t>»</w:t>
      </w:r>
      <w:r w:rsidR="00005043" w:rsidRPr="0086736A">
        <w:rPr>
          <w:sz w:val="28"/>
          <w:szCs w:val="28"/>
        </w:rPr>
        <w:t>.</w:t>
      </w:r>
    </w:p>
    <w:p w:rsidR="00F84226" w:rsidRPr="0086736A" w:rsidRDefault="00F84226" w:rsidP="0086736A">
      <w:pPr>
        <w:pStyle w:val="a3"/>
        <w:spacing w:line="240" w:lineRule="auto"/>
        <w:rPr>
          <w:sz w:val="28"/>
          <w:szCs w:val="28"/>
        </w:rPr>
      </w:pPr>
    </w:p>
    <w:p w:rsidR="001E5BA4" w:rsidRPr="001E5BA4" w:rsidRDefault="0086736A" w:rsidP="00F842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736A">
        <w:rPr>
          <w:sz w:val="28"/>
          <w:szCs w:val="28"/>
        </w:rPr>
        <w:lastRenderedPageBreak/>
        <w:t>4. </w:t>
      </w:r>
      <w:r w:rsidR="00005043" w:rsidRPr="0086736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E5BA4" w:rsidRPr="001E5BA4">
        <w:rPr>
          <w:sz w:val="28"/>
          <w:szCs w:val="28"/>
        </w:rPr>
        <w:t xml:space="preserve">на заместителя Председателя комиссии-руководителя контрольно-ревизионной службы при Территориальной избирательной комиссии г. Таганрога </w:t>
      </w:r>
      <w:r w:rsidR="00F84226">
        <w:rPr>
          <w:sz w:val="28"/>
          <w:szCs w:val="28"/>
        </w:rPr>
        <w:br/>
      </w:r>
      <w:r w:rsidR="001E5BA4" w:rsidRPr="001E5BA4">
        <w:rPr>
          <w:sz w:val="28"/>
          <w:szCs w:val="28"/>
        </w:rPr>
        <w:t>Н.В. Индыкову.</w:t>
      </w:r>
    </w:p>
    <w:p w:rsidR="0068341B" w:rsidRDefault="0068341B" w:rsidP="001E5BA4">
      <w:pPr>
        <w:pStyle w:val="a3"/>
        <w:spacing w:line="240" w:lineRule="auto"/>
        <w:rPr>
          <w:sz w:val="28"/>
        </w:rPr>
      </w:pPr>
    </w:p>
    <w:p w:rsidR="00005043" w:rsidRPr="0068341B" w:rsidRDefault="00005043" w:rsidP="00005043">
      <w:pPr>
        <w:jc w:val="center"/>
        <w:rPr>
          <w:sz w:val="6"/>
        </w:rPr>
      </w:pPr>
    </w:p>
    <w:p w:rsidR="00005043" w:rsidRPr="0086736A" w:rsidRDefault="00005043" w:rsidP="00005043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86736A">
        <w:rPr>
          <w:rFonts w:ascii="Times New Roman" w:hAnsi="Times New Roman"/>
          <w:sz w:val="26"/>
          <w:szCs w:val="26"/>
        </w:rPr>
        <w:t>Председатель комиссии</w:t>
      </w:r>
      <w:r w:rsidRPr="0086736A">
        <w:rPr>
          <w:rFonts w:ascii="Times New Roman" w:hAnsi="Times New Roman"/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="0086736A" w:rsidRPr="0086736A">
        <w:rPr>
          <w:sz w:val="26"/>
          <w:szCs w:val="26"/>
        </w:rPr>
        <w:t xml:space="preserve">               </w:t>
      </w:r>
      <w:r w:rsidR="0068341B" w:rsidRPr="0086736A">
        <w:rPr>
          <w:sz w:val="26"/>
          <w:szCs w:val="26"/>
        </w:rPr>
        <w:t xml:space="preserve">    </w:t>
      </w:r>
      <w:r w:rsidR="00D30CEF" w:rsidRPr="0086736A">
        <w:rPr>
          <w:rFonts w:ascii="Times New Roman" w:hAnsi="Times New Roman"/>
          <w:sz w:val="26"/>
          <w:szCs w:val="26"/>
        </w:rPr>
        <w:t>М</w:t>
      </w:r>
      <w:r w:rsidRPr="0086736A">
        <w:rPr>
          <w:rFonts w:ascii="Times New Roman" w:hAnsi="Times New Roman"/>
          <w:sz w:val="26"/>
          <w:szCs w:val="26"/>
        </w:rPr>
        <w:t xml:space="preserve">.А. </w:t>
      </w:r>
      <w:r w:rsidR="00D30CEF" w:rsidRPr="0086736A">
        <w:rPr>
          <w:rFonts w:ascii="Times New Roman" w:hAnsi="Times New Roman"/>
          <w:sz w:val="26"/>
          <w:szCs w:val="26"/>
        </w:rPr>
        <w:t>Дмитриев</w:t>
      </w:r>
      <w:r w:rsidRPr="0086736A">
        <w:rPr>
          <w:rFonts w:ascii="Times New Roman" w:hAnsi="Times New Roman"/>
          <w:sz w:val="26"/>
          <w:szCs w:val="26"/>
        </w:rPr>
        <w:t xml:space="preserve"> </w:t>
      </w:r>
    </w:p>
    <w:p w:rsidR="00005043" w:rsidRPr="0086736A" w:rsidRDefault="00005043" w:rsidP="00005043">
      <w:pPr>
        <w:jc w:val="both"/>
        <w:rPr>
          <w:sz w:val="36"/>
          <w:szCs w:val="26"/>
        </w:rPr>
      </w:pPr>
    </w:p>
    <w:p w:rsidR="00A94DEC" w:rsidRPr="0086736A" w:rsidRDefault="00005043" w:rsidP="0068341B">
      <w:pPr>
        <w:jc w:val="both"/>
        <w:rPr>
          <w:sz w:val="26"/>
          <w:szCs w:val="26"/>
        </w:rPr>
      </w:pPr>
      <w:r w:rsidRPr="0086736A">
        <w:rPr>
          <w:sz w:val="26"/>
          <w:szCs w:val="26"/>
        </w:rPr>
        <w:t>Секретарь комиссии</w:t>
      </w:r>
      <w:r w:rsidRPr="0086736A">
        <w:rPr>
          <w:sz w:val="26"/>
          <w:szCs w:val="26"/>
        </w:rPr>
        <w:tab/>
        <w:t xml:space="preserve">    </w:t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  <w:t xml:space="preserve">  </w:t>
      </w:r>
      <w:r w:rsidRPr="0086736A">
        <w:rPr>
          <w:sz w:val="26"/>
          <w:szCs w:val="26"/>
        </w:rPr>
        <w:tab/>
        <w:t xml:space="preserve">        </w:t>
      </w:r>
      <w:r w:rsidR="0086736A" w:rsidRPr="0086736A">
        <w:rPr>
          <w:sz w:val="26"/>
          <w:szCs w:val="26"/>
        </w:rPr>
        <w:t xml:space="preserve">        </w:t>
      </w:r>
      <w:r w:rsidR="005D5D00">
        <w:rPr>
          <w:sz w:val="26"/>
          <w:szCs w:val="26"/>
        </w:rPr>
        <w:t xml:space="preserve">  </w:t>
      </w:r>
      <w:r w:rsidRPr="0086736A">
        <w:rPr>
          <w:sz w:val="26"/>
          <w:szCs w:val="26"/>
        </w:rPr>
        <w:t xml:space="preserve">Т.А. Токарева  </w:t>
      </w:r>
    </w:p>
    <w:sectPr w:rsidR="00A94DEC" w:rsidRPr="0086736A" w:rsidSect="00867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18"/>
    <w:multiLevelType w:val="hybridMultilevel"/>
    <w:tmpl w:val="2822ED5E"/>
    <w:lvl w:ilvl="0" w:tplc="EA124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2A"/>
    <w:multiLevelType w:val="hybridMultilevel"/>
    <w:tmpl w:val="0E369F1A"/>
    <w:lvl w:ilvl="0" w:tplc="15F4A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CB7768E"/>
    <w:multiLevelType w:val="hybridMultilevel"/>
    <w:tmpl w:val="EF3424CC"/>
    <w:lvl w:ilvl="0" w:tplc="A8EA95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3"/>
    <w:rsid w:val="00005043"/>
    <w:rsid w:val="00037791"/>
    <w:rsid w:val="000D098C"/>
    <w:rsid w:val="000D6903"/>
    <w:rsid w:val="00113C62"/>
    <w:rsid w:val="001720E0"/>
    <w:rsid w:val="001E5BA4"/>
    <w:rsid w:val="003031ED"/>
    <w:rsid w:val="00347B0E"/>
    <w:rsid w:val="00356BB0"/>
    <w:rsid w:val="003664F7"/>
    <w:rsid w:val="003D6B67"/>
    <w:rsid w:val="003F7086"/>
    <w:rsid w:val="005A06B1"/>
    <w:rsid w:val="005D5D00"/>
    <w:rsid w:val="00642611"/>
    <w:rsid w:val="00667261"/>
    <w:rsid w:val="00680E8D"/>
    <w:rsid w:val="0068341B"/>
    <w:rsid w:val="00694BA8"/>
    <w:rsid w:val="007221D9"/>
    <w:rsid w:val="007A0A40"/>
    <w:rsid w:val="008543DF"/>
    <w:rsid w:val="0086736A"/>
    <w:rsid w:val="00870D1E"/>
    <w:rsid w:val="008763E4"/>
    <w:rsid w:val="008C40E2"/>
    <w:rsid w:val="008D2993"/>
    <w:rsid w:val="0095518F"/>
    <w:rsid w:val="00A30F12"/>
    <w:rsid w:val="00A94DEC"/>
    <w:rsid w:val="00A96465"/>
    <w:rsid w:val="00BB49B6"/>
    <w:rsid w:val="00BE4EF2"/>
    <w:rsid w:val="00C067FB"/>
    <w:rsid w:val="00C80906"/>
    <w:rsid w:val="00CD5BE4"/>
    <w:rsid w:val="00D30CEF"/>
    <w:rsid w:val="00D35149"/>
    <w:rsid w:val="00DF7490"/>
    <w:rsid w:val="00E9175D"/>
    <w:rsid w:val="00ED209C"/>
    <w:rsid w:val="00F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buhtik4</cp:lastModifiedBy>
  <cp:revision>10</cp:revision>
  <cp:lastPrinted>2017-07-20T06:32:00Z</cp:lastPrinted>
  <dcterms:created xsi:type="dcterms:W3CDTF">2017-07-18T08:49:00Z</dcterms:created>
  <dcterms:modified xsi:type="dcterms:W3CDTF">2017-07-27T08:35:00Z</dcterms:modified>
</cp:coreProperties>
</file>