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DC" w:rsidRPr="00045811" w:rsidRDefault="006E77DC" w:rsidP="006E77D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F9E1CE6" wp14:editId="7FC77E4A">
            <wp:extent cx="748030" cy="783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7DC" w:rsidRPr="00045811" w:rsidRDefault="006E77DC" w:rsidP="006E77DC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6E77DC" w:rsidRPr="00045811" w:rsidRDefault="006E77DC" w:rsidP="006E77DC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6E77DC" w:rsidRPr="00045811" w:rsidRDefault="006E77DC" w:rsidP="006E77DC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77DC" w:rsidRPr="00045811" w:rsidRDefault="006E77DC" w:rsidP="006E77DC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77DC" w:rsidRDefault="006E77DC" w:rsidP="006E77DC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E77DC" w:rsidRPr="00045811" w:rsidRDefault="006E77DC" w:rsidP="006E77DC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77DC" w:rsidRPr="00045811" w:rsidRDefault="006E77DC" w:rsidP="006E77D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825C56">
        <w:rPr>
          <w:rFonts w:ascii="Times New Roman" w:hAnsi="Times New Roman"/>
          <w:sz w:val="28"/>
          <w:szCs w:val="28"/>
        </w:rPr>
        <w:t xml:space="preserve"> июля 2015г.</w:t>
      </w:r>
      <w:r w:rsidR="00825C56">
        <w:rPr>
          <w:rFonts w:ascii="Times New Roman" w:hAnsi="Times New Roman"/>
          <w:sz w:val="28"/>
          <w:szCs w:val="28"/>
        </w:rPr>
        <w:tab/>
      </w:r>
      <w:r w:rsidR="00825C56">
        <w:rPr>
          <w:rFonts w:ascii="Times New Roman" w:hAnsi="Times New Roman"/>
          <w:sz w:val="28"/>
          <w:szCs w:val="28"/>
        </w:rPr>
        <w:tab/>
      </w:r>
      <w:r w:rsidR="00825C56">
        <w:rPr>
          <w:rFonts w:ascii="Times New Roman" w:hAnsi="Times New Roman"/>
          <w:sz w:val="28"/>
          <w:szCs w:val="28"/>
        </w:rPr>
        <w:tab/>
      </w:r>
      <w:r w:rsidR="00825C56">
        <w:rPr>
          <w:rFonts w:ascii="Times New Roman" w:hAnsi="Times New Roman"/>
          <w:sz w:val="28"/>
          <w:szCs w:val="28"/>
        </w:rPr>
        <w:tab/>
      </w:r>
      <w:r w:rsidR="00825C56">
        <w:rPr>
          <w:rFonts w:ascii="Times New Roman" w:hAnsi="Times New Roman"/>
          <w:sz w:val="28"/>
          <w:szCs w:val="28"/>
        </w:rPr>
        <w:tab/>
      </w:r>
      <w:r w:rsidR="00825C56">
        <w:rPr>
          <w:rFonts w:ascii="Times New Roman" w:hAnsi="Times New Roman"/>
          <w:sz w:val="28"/>
          <w:szCs w:val="28"/>
        </w:rPr>
        <w:tab/>
      </w:r>
      <w:r w:rsidR="00825C56">
        <w:rPr>
          <w:rFonts w:ascii="Times New Roman" w:hAnsi="Times New Roman"/>
          <w:sz w:val="28"/>
          <w:szCs w:val="28"/>
        </w:rPr>
        <w:tab/>
        <w:t xml:space="preserve">    </w:t>
      </w:r>
      <w:r w:rsidR="00825C56">
        <w:rPr>
          <w:rFonts w:ascii="Times New Roman" w:hAnsi="Times New Roman"/>
          <w:sz w:val="28"/>
          <w:szCs w:val="28"/>
        </w:rPr>
        <w:tab/>
        <w:t>№    168</w:t>
      </w:r>
      <w:r w:rsidR="00963C59">
        <w:rPr>
          <w:rFonts w:ascii="Times New Roman" w:hAnsi="Times New Roman"/>
          <w:sz w:val="28"/>
          <w:szCs w:val="28"/>
        </w:rPr>
        <w:t xml:space="preserve"> - 4</w:t>
      </w:r>
      <w:bookmarkStart w:id="0" w:name="_GoBack"/>
      <w:bookmarkEnd w:id="0"/>
    </w:p>
    <w:p w:rsidR="006E77DC" w:rsidRPr="00045811" w:rsidRDefault="006E77DC" w:rsidP="006E77D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E77DC" w:rsidRDefault="006E77DC" w:rsidP="006E77D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45811">
        <w:rPr>
          <w:rFonts w:ascii="Times New Roman" w:hAnsi="Times New Roman"/>
          <w:sz w:val="28"/>
          <w:szCs w:val="28"/>
        </w:rPr>
        <w:t>г. Таганрог</w:t>
      </w:r>
    </w:p>
    <w:p w:rsidR="006E77DC" w:rsidRDefault="006E77DC" w:rsidP="006E77DC">
      <w:pPr>
        <w:pStyle w:val="a3"/>
      </w:pPr>
    </w:p>
    <w:p w:rsidR="006E77DC" w:rsidRDefault="006E77DC" w:rsidP="006E77DC">
      <w:pPr>
        <w:pStyle w:val="1"/>
        <w:tabs>
          <w:tab w:val="left" w:pos="8820"/>
        </w:tabs>
        <w:ind w:left="1260" w:right="1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аганрога</w:t>
      </w:r>
      <w:proofErr w:type="spellEnd"/>
      <w:r>
        <w:rPr>
          <w:sz w:val="28"/>
          <w:szCs w:val="28"/>
        </w:rPr>
        <w:t xml:space="preserve"> от 14.05.2015г № 162-5 «О Рабочей группе Территориальной избирательной комиссии города Таганрога Ростовской области по рассмотрению жалоб (заявлений) на решения и действия (бездействие) нижестоящих избирательных комиссий и их должностных лиц, иных участников избирательного процесса, нарушающие избирательные права граждан в ходе избирательной кампании по выборам Губернатора Ростовской области» </w:t>
      </w:r>
    </w:p>
    <w:p w:rsidR="006E77DC" w:rsidRDefault="006E77DC" w:rsidP="006E77DC">
      <w:pPr>
        <w:rPr>
          <w:sz w:val="28"/>
        </w:rPr>
      </w:pPr>
    </w:p>
    <w:p w:rsidR="006E77DC" w:rsidRDefault="006E77DC" w:rsidP="006E77DC">
      <w:pPr>
        <w:pStyle w:val="14-1512-1"/>
        <w:spacing w:line="240" w:lineRule="auto"/>
        <w:ind w:firstLine="708"/>
        <w:rPr>
          <w:sz w:val="28"/>
        </w:rPr>
      </w:pPr>
      <w:r>
        <w:rPr>
          <w:sz w:val="28"/>
        </w:rPr>
        <w:t>В</w:t>
      </w:r>
      <w:r w:rsidR="004D43BE">
        <w:rPr>
          <w:sz w:val="28"/>
        </w:rPr>
        <w:t xml:space="preserve"> </w:t>
      </w:r>
      <w:r>
        <w:rPr>
          <w:sz w:val="28"/>
        </w:rPr>
        <w:t xml:space="preserve">связи с назначением Аксенова Сергея Васильевича председателем Территориальной избирательной комиссии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аганрога</w:t>
      </w:r>
      <w:proofErr w:type="spellEnd"/>
      <w:r>
        <w:rPr>
          <w:sz w:val="28"/>
        </w:rPr>
        <w:t>, территориальная избирательная комиссия</w:t>
      </w:r>
    </w:p>
    <w:p w:rsidR="006E77DC" w:rsidRDefault="006E77DC" w:rsidP="006E77DC">
      <w:pPr>
        <w:pStyle w:val="14-1512-1"/>
        <w:spacing w:line="240" w:lineRule="auto"/>
        <w:ind w:firstLine="0"/>
        <w:rPr>
          <w:sz w:val="28"/>
        </w:rPr>
      </w:pPr>
    </w:p>
    <w:p w:rsidR="006E77DC" w:rsidRDefault="006E77DC" w:rsidP="006E77DC">
      <w:pPr>
        <w:jc w:val="center"/>
        <w:rPr>
          <w:rFonts w:ascii="Times New Roman" w:hAnsi="Times New Roman" w:cs="Times New Roman"/>
          <w:b/>
          <w:caps/>
          <w:sz w:val="28"/>
        </w:rPr>
      </w:pPr>
      <w:r w:rsidRPr="000E1ED3">
        <w:rPr>
          <w:rFonts w:ascii="Times New Roman" w:hAnsi="Times New Roman" w:cs="Times New Roman"/>
          <w:b/>
          <w:sz w:val="28"/>
        </w:rPr>
        <w:t>ПОСТАНОВ</w:t>
      </w:r>
      <w:r>
        <w:rPr>
          <w:rFonts w:ascii="Times New Roman" w:hAnsi="Times New Roman" w:cs="Times New Roman"/>
          <w:b/>
          <w:caps/>
          <w:sz w:val="28"/>
        </w:rPr>
        <w:t>ляет:</w:t>
      </w:r>
    </w:p>
    <w:p w:rsidR="006E77DC" w:rsidRDefault="006E77DC" w:rsidP="006E77D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1.</w:t>
      </w:r>
      <w:r w:rsidRPr="006E77DC">
        <w:rPr>
          <w:rFonts w:ascii="Times New Roman" w:hAnsi="Times New Roman"/>
          <w:sz w:val="28"/>
          <w:szCs w:val="28"/>
        </w:rPr>
        <w:t>Внести изменения в  состав Рабочей группы Территориальной</w:t>
      </w:r>
    </w:p>
    <w:p w:rsidR="006E77DC" w:rsidRDefault="006E77DC" w:rsidP="006E77DC">
      <w:pPr>
        <w:pStyle w:val="a4"/>
        <w:ind w:left="702" w:firstLine="0"/>
        <w:rPr>
          <w:rFonts w:ascii="Times New Roman" w:hAnsi="Times New Roman"/>
          <w:sz w:val="28"/>
          <w:szCs w:val="28"/>
        </w:rPr>
      </w:pPr>
      <w:r w:rsidRPr="006E77DC">
        <w:rPr>
          <w:rFonts w:ascii="Times New Roman" w:hAnsi="Times New Roman"/>
          <w:sz w:val="28"/>
          <w:szCs w:val="28"/>
        </w:rPr>
        <w:t xml:space="preserve"> избирательной комиссии города Таганрога Ростовской области по рассмотрению жалоб (заявлений) на решения и действия (бездействие) нижестоящих избирательных комиссий и их должностных лиц, иных участников избирательного процесса, нарушающие избирательные права граждан в ходе избирательной кампании по выборам Губернатора Ростовской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6E77DC" w:rsidRPr="006E77DC" w:rsidRDefault="006E77DC" w:rsidP="006E77DC">
      <w:pPr>
        <w:pStyle w:val="a4"/>
        <w:ind w:left="70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2.Назначить заместителем председателя Рабочей группы Ерасова Валерия Геннадьевича. </w:t>
      </w:r>
    </w:p>
    <w:p w:rsidR="006E77DC" w:rsidRPr="006E77DC" w:rsidRDefault="006E77DC" w:rsidP="006E77D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6E77DC" w:rsidRPr="000E1ED3" w:rsidRDefault="006E77DC" w:rsidP="006E77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2</w:t>
      </w:r>
      <w:r w:rsidRPr="000E1E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E1ED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E1ED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</w:t>
      </w:r>
      <w:r>
        <w:rPr>
          <w:rFonts w:ascii="Times New Roman" w:hAnsi="Times New Roman" w:cs="Times New Roman"/>
          <w:sz w:val="28"/>
          <w:szCs w:val="28"/>
        </w:rPr>
        <w:t>Территориальной и</w:t>
      </w:r>
      <w:r w:rsidRPr="000E1ED3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города Таганрога </w:t>
      </w:r>
      <w:r w:rsidRPr="000E1ED3">
        <w:rPr>
          <w:rFonts w:ascii="Times New Roman" w:hAnsi="Times New Roman" w:cs="Times New Roman"/>
          <w:sz w:val="28"/>
          <w:szCs w:val="28"/>
        </w:rPr>
        <w:t>Ростовской области в сети «Интернет».</w:t>
      </w:r>
    </w:p>
    <w:p w:rsidR="006E77DC" w:rsidRPr="000E1ED3" w:rsidRDefault="006E77DC" w:rsidP="006E77DC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0E1ED3">
        <w:rPr>
          <w:sz w:val="28"/>
          <w:szCs w:val="28"/>
        </w:rPr>
        <w:t xml:space="preserve">. </w:t>
      </w:r>
      <w:proofErr w:type="gramStart"/>
      <w:r w:rsidRPr="000E1ED3">
        <w:rPr>
          <w:sz w:val="28"/>
          <w:szCs w:val="28"/>
        </w:rPr>
        <w:t>Контроль за</w:t>
      </w:r>
      <w:proofErr w:type="gramEnd"/>
      <w:r w:rsidRPr="000E1ED3">
        <w:rPr>
          <w:sz w:val="28"/>
          <w:szCs w:val="28"/>
        </w:rPr>
        <w:t xml:space="preserve"> выполнением настоящего постановления возложить на секретаря комиссии </w:t>
      </w:r>
      <w:r>
        <w:rPr>
          <w:sz w:val="28"/>
          <w:szCs w:val="28"/>
        </w:rPr>
        <w:t>Т.А. Токареву</w:t>
      </w:r>
      <w:r w:rsidRPr="000E1ED3">
        <w:rPr>
          <w:sz w:val="28"/>
          <w:szCs w:val="28"/>
        </w:rPr>
        <w:t xml:space="preserve">. </w:t>
      </w:r>
    </w:p>
    <w:p w:rsidR="006E77DC" w:rsidRPr="000E1ED3" w:rsidRDefault="006E77DC" w:rsidP="006E77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77DC" w:rsidRPr="000E1ED3" w:rsidRDefault="006E77DC" w:rsidP="006E77DC">
      <w:pPr>
        <w:tabs>
          <w:tab w:val="left" w:pos="9781"/>
          <w:tab w:val="left" w:pos="10206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6E77DC" w:rsidRPr="000E1ED3" w:rsidRDefault="006E77DC" w:rsidP="006E77DC">
      <w:pPr>
        <w:tabs>
          <w:tab w:val="left" w:pos="9781"/>
          <w:tab w:val="left" w:pos="10206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</w:rPr>
      </w:pPr>
      <w:r w:rsidRPr="000E1ED3">
        <w:rPr>
          <w:rFonts w:ascii="Times New Roman" w:hAnsi="Times New Roman" w:cs="Times New Roman"/>
          <w:sz w:val="28"/>
        </w:rPr>
        <w:t xml:space="preserve">Председатель комиссии                                                 </w:t>
      </w:r>
      <w:r w:rsidR="00AE60A3">
        <w:rPr>
          <w:rFonts w:ascii="Times New Roman" w:hAnsi="Times New Roman" w:cs="Times New Roman"/>
          <w:sz w:val="28"/>
        </w:rPr>
        <w:t>С.В. Аксенов</w:t>
      </w:r>
    </w:p>
    <w:p w:rsidR="006E77DC" w:rsidRPr="000E1ED3" w:rsidRDefault="006E77DC" w:rsidP="006E77DC">
      <w:pPr>
        <w:pStyle w:val="a6"/>
        <w:ind w:right="-1"/>
        <w:jc w:val="left"/>
        <w:rPr>
          <w:sz w:val="28"/>
        </w:rPr>
      </w:pPr>
    </w:p>
    <w:p w:rsidR="006E77DC" w:rsidRPr="000E1ED3" w:rsidRDefault="006E77DC" w:rsidP="006E77DC">
      <w:pPr>
        <w:spacing w:line="240" w:lineRule="auto"/>
        <w:ind w:right="-1"/>
        <w:jc w:val="both"/>
        <w:rPr>
          <w:rFonts w:ascii="Times New Roman" w:hAnsi="Times New Roman" w:cs="Times New Roman"/>
          <w:caps/>
          <w:sz w:val="28"/>
        </w:rPr>
      </w:pPr>
      <w:r w:rsidRPr="000E1ED3">
        <w:rPr>
          <w:rFonts w:ascii="Times New Roman" w:hAnsi="Times New Roman" w:cs="Times New Roman"/>
          <w:sz w:val="28"/>
        </w:rPr>
        <w:t xml:space="preserve">Секретарь комиссии                                                      </w:t>
      </w:r>
      <w:r>
        <w:rPr>
          <w:rFonts w:ascii="Times New Roman" w:hAnsi="Times New Roman" w:cs="Times New Roman"/>
          <w:sz w:val="28"/>
        </w:rPr>
        <w:t>Т.А. Токарева</w:t>
      </w:r>
    </w:p>
    <w:p w:rsidR="006E77DC" w:rsidRDefault="006E77DC" w:rsidP="006E77DC">
      <w:pPr>
        <w:spacing w:line="240" w:lineRule="auto"/>
        <w:jc w:val="both"/>
        <w:rPr>
          <w:caps/>
          <w:sz w:val="28"/>
        </w:rPr>
      </w:pPr>
    </w:p>
    <w:p w:rsidR="00012A18" w:rsidRDefault="00012A18"/>
    <w:sectPr w:rsidR="00012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7906"/>
    <w:multiLevelType w:val="hybridMultilevel"/>
    <w:tmpl w:val="3050C1A6"/>
    <w:lvl w:ilvl="0" w:tplc="0BDEC52E">
      <w:start w:val="1"/>
      <w:numFmt w:val="decimal"/>
      <w:lvlText w:val="%1."/>
      <w:lvlJc w:val="left"/>
      <w:pPr>
        <w:ind w:left="1602" w:hanging="90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285E48EF"/>
    <w:multiLevelType w:val="hybridMultilevel"/>
    <w:tmpl w:val="23524F94"/>
    <w:lvl w:ilvl="0" w:tplc="0966F4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DC"/>
    <w:rsid w:val="00012A18"/>
    <w:rsid w:val="004D43BE"/>
    <w:rsid w:val="006E77DC"/>
    <w:rsid w:val="00825C56"/>
    <w:rsid w:val="00963C59"/>
    <w:rsid w:val="00A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DC"/>
  </w:style>
  <w:style w:type="paragraph" w:styleId="1">
    <w:name w:val="heading 1"/>
    <w:basedOn w:val="a"/>
    <w:next w:val="a"/>
    <w:link w:val="10"/>
    <w:qFormat/>
    <w:rsid w:val="006E77DC"/>
    <w:pPr>
      <w:keepNext/>
      <w:tabs>
        <w:tab w:val="left" w:pos="-2268"/>
      </w:tabs>
      <w:spacing w:after="0" w:line="240" w:lineRule="auto"/>
      <w:ind w:right="-2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7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E77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6E77DC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customStyle="1" w:styleId="14-1512-1">
    <w:name w:val="Текст 14-1.5.Стиль12-1"/>
    <w:basedOn w:val="a"/>
    <w:rsid w:val="006E77D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Рабочий"/>
    <w:basedOn w:val="a"/>
    <w:rsid w:val="006E77D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6E77DC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pacing w:val="20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6E77DC"/>
    <w:rPr>
      <w:rFonts w:ascii="Times New Roman" w:eastAsia="Times New Roman" w:hAnsi="Times New Roman" w:cs="Times New Roman"/>
      <w:b/>
      <w:smallCaps/>
      <w:spacing w:val="2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7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DC"/>
  </w:style>
  <w:style w:type="paragraph" w:styleId="1">
    <w:name w:val="heading 1"/>
    <w:basedOn w:val="a"/>
    <w:next w:val="a"/>
    <w:link w:val="10"/>
    <w:qFormat/>
    <w:rsid w:val="006E77DC"/>
    <w:pPr>
      <w:keepNext/>
      <w:tabs>
        <w:tab w:val="left" w:pos="-2268"/>
      </w:tabs>
      <w:spacing w:after="0" w:line="240" w:lineRule="auto"/>
      <w:ind w:right="-2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7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E77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6E77DC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customStyle="1" w:styleId="14-1512-1">
    <w:name w:val="Текст 14-1.5.Стиль12-1"/>
    <w:basedOn w:val="a"/>
    <w:rsid w:val="006E77D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Рабочий"/>
    <w:basedOn w:val="a"/>
    <w:rsid w:val="006E77D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6E77DC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pacing w:val="20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6E77DC"/>
    <w:rPr>
      <w:rFonts w:ascii="Times New Roman" w:eastAsia="Times New Roman" w:hAnsi="Times New Roman" w:cs="Times New Roman"/>
      <w:b/>
      <w:smallCaps/>
      <w:spacing w:val="2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7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 внесении изменений в постановление территориальной избирательной комиссии г.Та</vt:lpstr>
    </vt:vector>
  </TitlesOfParts>
  <Company>Администрация г.Таганрога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Т.А. Токарева</cp:lastModifiedBy>
  <cp:revision>2</cp:revision>
  <dcterms:created xsi:type="dcterms:W3CDTF">2015-07-20T10:21:00Z</dcterms:created>
  <dcterms:modified xsi:type="dcterms:W3CDTF">2015-07-20T10:21:00Z</dcterms:modified>
</cp:coreProperties>
</file>