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25" w:rsidRPr="00045811" w:rsidRDefault="002D2125" w:rsidP="002D212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55DAA9" wp14:editId="10B2709F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125" w:rsidRPr="00045811" w:rsidRDefault="002D2125" w:rsidP="002D212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2D2125" w:rsidRPr="00045811" w:rsidRDefault="002D2125" w:rsidP="002D212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2D2125" w:rsidRPr="00045811" w:rsidRDefault="002D2125" w:rsidP="002D212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2125" w:rsidRDefault="002D2125" w:rsidP="002D212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D2125" w:rsidRPr="00045811" w:rsidRDefault="002D2125" w:rsidP="002D212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2125" w:rsidRPr="00032DF6" w:rsidRDefault="00034EFD" w:rsidP="002D212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</w:t>
      </w:r>
      <w:r w:rsidR="002D2125" w:rsidRPr="00032DF6">
        <w:rPr>
          <w:rFonts w:ascii="Times New Roman" w:hAnsi="Times New Roman"/>
          <w:sz w:val="28"/>
          <w:szCs w:val="28"/>
        </w:rPr>
        <w:t>июн</w:t>
      </w:r>
      <w:r w:rsidR="002D2125">
        <w:rPr>
          <w:rFonts w:ascii="Times New Roman" w:hAnsi="Times New Roman"/>
          <w:sz w:val="28"/>
          <w:szCs w:val="28"/>
        </w:rPr>
        <w:t>я 2017</w:t>
      </w:r>
      <w:r w:rsidR="002D2125" w:rsidRPr="00032DF6">
        <w:rPr>
          <w:rFonts w:ascii="Times New Roman" w:hAnsi="Times New Roman"/>
          <w:sz w:val="28"/>
          <w:szCs w:val="28"/>
        </w:rPr>
        <w:t>г.</w:t>
      </w:r>
      <w:r w:rsidR="002D2125" w:rsidRPr="00032DF6">
        <w:rPr>
          <w:rFonts w:ascii="Times New Roman" w:hAnsi="Times New Roman"/>
          <w:sz w:val="28"/>
          <w:szCs w:val="28"/>
        </w:rPr>
        <w:tab/>
      </w:r>
      <w:r w:rsidR="002D2125" w:rsidRPr="00032DF6">
        <w:rPr>
          <w:rFonts w:ascii="Times New Roman" w:hAnsi="Times New Roman"/>
          <w:sz w:val="28"/>
          <w:szCs w:val="28"/>
        </w:rPr>
        <w:tab/>
      </w:r>
      <w:r w:rsidR="002D2125" w:rsidRPr="00032DF6">
        <w:rPr>
          <w:rFonts w:ascii="Times New Roman" w:hAnsi="Times New Roman"/>
          <w:sz w:val="28"/>
          <w:szCs w:val="28"/>
        </w:rPr>
        <w:tab/>
      </w:r>
      <w:r w:rsidR="002D2125" w:rsidRPr="00032DF6">
        <w:rPr>
          <w:rFonts w:ascii="Times New Roman" w:hAnsi="Times New Roman"/>
          <w:sz w:val="28"/>
          <w:szCs w:val="28"/>
        </w:rPr>
        <w:tab/>
      </w:r>
      <w:r w:rsidR="002D2125" w:rsidRPr="00032DF6">
        <w:rPr>
          <w:rFonts w:ascii="Times New Roman" w:hAnsi="Times New Roman"/>
          <w:sz w:val="28"/>
          <w:szCs w:val="28"/>
        </w:rPr>
        <w:tab/>
      </w:r>
      <w:r w:rsidR="002D2125" w:rsidRPr="00032DF6">
        <w:rPr>
          <w:rFonts w:ascii="Times New Roman" w:hAnsi="Times New Roman"/>
          <w:sz w:val="28"/>
          <w:szCs w:val="28"/>
        </w:rPr>
        <w:tab/>
      </w:r>
      <w:r w:rsidR="002D2125">
        <w:rPr>
          <w:rFonts w:ascii="Times New Roman" w:hAnsi="Times New Roman"/>
          <w:sz w:val="28"/>
          <w:szCs w:val="28"/>
        </w:rPr>
        <w:t xml:space="preserve">                     </w:t>
      </w:r>
      <w:r w:rsidR="002D2125" w:rsidRPr="00032DF6">
        <w:rPr>
          <w:rFonts w:ascii="Times New Roman" w:hAnsi="Times New Roman"/>
          <w:sz w:val="28"/>
          <w:szCs w:val="28"/>
        </w:rPr>
        <w:tab/>
        <w:t xml:space="preserve">    </w:t>
      </w:r>
      <w:r w:rsidR="003E379D">
        <w:rPr>
          <w:rFonts w:ascii="Times New Roman" w:hAnsi="Times New Roman"/>
          <w:sz w:val="28"/>
          <w:szCs w:val="28"/>
        </w:rPr>
        <w:t xml:space="preserve">      </w:t>
      </w:r>
      <w:r w:rsidR="002D212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40-8</w:t>
      </w:r>
    </w:p>
    <w:p w:rsidR="002D2125" w:rsidRPr="00032DF6" w:rsidRDefault="002D2125" w:rsidP="002D21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D2125" w:rsidRPr="00032DF6" w:rsidRDefault="002D2125" w:rsidP="002D212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2DF6">
        <w:rPr>
          <w:rFonts w:ascii="Times New Roman" w:hAnsi="Times New Roman"/>
          <w:sz w:val="28"/>
          <w:szCs w:val="28"/>
        </w:rPr>
        <w:t>г. Таганрог</w:t>
      </w:r>
    </w:p>
    <w:p w:rsidR="002D2125" w:rsidRPr="00032DF6" w:rsidRDefault="002D2125" w:rsidP="002D21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37229" w:rsidRDefault="002D2125" w:rsidP="003E379D">
      <w:pPr>
        <w:ind w:left="1701" w:right="1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29">
        <w:rPr>
          <w:rFonts w:ascii="Times New Roman" w:hAnsi="Times New Roman" w:cs="Times New Roman"/>
          <w:b/>
          <w:sz w:val="28"/>
          <w:szCs w:val="28"/>
        </w:rPr>
        <w:t>Об определении</w:t>
      </w:r>
      <w:r w:rsidR="00466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524" w:rsidRPr="007D4524"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r w:rsidR="007D4524">
        <w:rPr>
          <w:rFonts w:ascii="Times New Roman" w:hAnsi="Times New Roman" w:cs="Times New Roman"/>
          <w:b/>
          <w:sz w:val="28"/>
          <w:szCs w:val="28"/>
        </w:rPr>
        <w:t>(внутреннего структурного подразделения</w:t>
      </w:r>
      <w:r w:rsidR="007D4524" w:rsidRPr="007D4524">
        <w:rPr>
          <w:rFonts w:ascii="Times New Roman" w:hAnsi="Times New Roman" w:cs="Times New Roman"/>
          <w:b/>
          <w:sz w:val="28"/>
          <w:szCs w:val="28"/>
        </w:rPr>
        <w:t>)</w:t>
      </w:r>
      <w:r w:rsidR="007D4524">
        <w:rPr>
          <w:rFonts w:ascii="Times New Roman" w:hAnsi="Times New Roman" w:cs="Times New Roman"/>
          <w:sz w:val="28"/>
          <w:szCs w:val="28"/>
        </w:rPr>
        <w:t xml:space="preserve"> </w:t>
      </w:r>
      <w:r w:rsidR="00524257" w:rsidRPr="00A37229">
        <w:rPr>
          <w:rFonts w:ascii="Times New Roman" w:hAnsi="Times New Roman" w:cs="Times New Roman"/>
          <w:b/>
          <w:sz w:val="28"/>
          <w:szCs w:val="28"/>
        </w:rPr>
        <w:t>ПАО «Сбербанк России</w:t>
      </w:r>
      <w:r w:rsidR="0085645B">
        <w:rPr>
          <w:rFonts w:ascii="Times New Roman" w:hAnsi="Times New Roman" w:cs="Times New Roman"/>
          <w:b/>
          <w:sz w:val="28"/>
          <w:szCs w:val="28"/>
        </w:rPr>
        <w:t>»</w:t>
      </w:r>
      <w:r w:rsidR="00524257" w:rsidRPr="00A37229">
        <w:rPr>
          <w:rFonts w:ascii="Times New Roman" w:hAnsi="Times New Roman" w:cs="Times New Roman"/>
          <w:b/>
          <w:sz w:val="28"/>
          <w:szCs w:val="28"/>
        </w:rPr>
        <w:t xml:space="preserve"> для открытия, ведения и закрытия специальных счетов для формирования и расходования денежных средств избирательн</w:t>
      </w:r>
      <w:r w:rsidR="00A37229" w:rsidRPr="00A37229">
        <w:rPr>
          <w:rFonts w:ascii="Times New Roman" w:hAnsi="Times New Roman" w:cs="Times New Roman"/>
          <w:b/>
          <w:sz w:val="28"/>
          <w:szCs w:val="28"/>
        </w:rPr>
        <w:t>ых фон</w:t>
      </w:r>
      <w:r w:rsidR="00524257" w:rsidRPr="00A37229">
        <w:rPr>
          <w:rFonts w:ascii="Times New Roman" w:hAnsi="Times New Roman" w:cs="Times New Roman"/>
          <w:b/>
          <w:sz w:val="28"/>
          <w:szCs w:val="28"/>
        </w:rPr>
        <w:t xml:space="preserve">дов кандидатов при проведении </w:t>
      </w:r>
      <w:r w:rsidR="00A37229" w:rsidRPr="00A37229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proofErr w:type="gramStart"/>
      <w:r w:rsidR="00524257" w:rsidRPr="00A37229">
        <w:rPr>
          <w:rFonts w:ascii="Times New Roman" w:hAnsi="Times New Roman" w:cs="Times New Roman"/>
          <w:b/>
          <w:sz w:val="28"/>
          <w:szCs w:val="28"/>
        </w:rPr>
        <w:t xml:space="preserve">выборов депутатов </w:t>
      </w:r>
      <w:r w:rsidR="00A37229" w:rsidRPr="00A37229">
        <w:rPr>
          <w:rFonts w:ascii="Times New Roman" w:hAnsi="Times New Roman" w:cs="Times New Roman"/>
          <w:b/>
          <w:sz w:val="28"/>
          <w:szCs w:val="28"/>
        </w:rPr>
        <w:t xml:space="preserve"> Городской Думы города Таганрога шестого созыва</w:t>
      </w:r>
      <w:proofErr w:type="gramEnd"/>
      <w:r w:rsidR="00A37229" w:rsidRPr="00A37229">
        <w:rPr>
          <w:rFonts w:ascii="Times New Roman" w:hAnsi="Times New Roman" w:cs="Times New Roman"/>
          <w:b/>
          <w:sz w:val="28"/>
          <w:szCs w:val="28"/>
        </w:rPr>
        <w:t xml:space="preserve">  по одномандатным избирательным округам № 2,</w:t>
      </w:r>
      <w:r w:rsidR="00466936">
        <w:rPr>
          <w:rFonts w:ascii="Times New Roman" w:hAnsi="Times New Roman" w:cs="Times New Roman"/>
          <w:b/>
          <w:sz w:val="28"/>
          <w:szCs w:val="28"/>
        </w:rPr>
        <w:t xml:space="preserve"> № 4 и № </w:t>
      </w:r>
      <w:r w:rsidR="0085645B">
        <w:rPr>
          <w:rFonts w:ascii="Times New Roman" w:hAnsi="Times New Roman" w:cs="Times New Roman"/>
          <w:b/>
          <w:sz w:val="28"/>
          <w:szCs w:val="28"/>
        </w:rPr>
        <w:t>23</w:t>
      </w:r>
      <w:bookmarkStart w:id="0" w:name="_GoBack"/>
      <w:bookmarkEnd w:id="0"/>
    </w:p>
    <w:p w:rsidR="00A37229" w:rsidRDefault="00A37229" w:rsidP="00A3722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A37229">
        <w:rPr>
          <w:rFonts w:ascii="Times New Roman" w:hAnsi="Times New Roman" w:cs="Times New Roman"/>
          <w:sz w:val="28"/>
          <w:szCs w:val="28"/>
        </w:rPr>
        <w:t xml:space="preserve">На основании п.11 ст.58 Федерального закона от 12 июня 2002г № 67-ФЗ «Об основных гарантиях </w:t>
      </w:r>
      <w:r w:rsidR="00F67905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ч.5 ст.52 Областного закона от 12.05.2016г № 525-ЗС «О выборах и референдумах в Ростовской области»</w:t>
      </w:r>
      <w:r w:rsidR="009B393D">
        <w:rPr>
          <w:rFonts w:ascii="Times New Roman" w:hAnsi="Times New Roman" w:cs="Times New Roman"/>
          <w:sz w:val="28"/>
          <w:szCs w:val="28"/>
        </w:rPr>
        <w:t xml:space="preserve">, </w:t>
      </w:r>
      <w:r w:rsidR="00D46BD0">
        <w:rPr>
          <w:rFonts w:ascii="Times New Roman" w:hAnsi="Times New Roman" w:cs="Times New Roman"/>
          <w:sz w:val="28"/>
          <w:szCs w:val="28"/>
        </w:rPr>
        <w:t>согласно «И</w:t>
      </w:r>
      <w:r w:rsidR="009B393D">
        <w:rPr>
          <w:rFonts w:ascii="Times New Roman" w:hAnsi="Times New Roman" w:cs="Times New Roman"/>
          <w:sz w:val="28"/>
          <w:szCs w:val="28"/>
        </w:rPr>
        <w:t>нструкции о порядке формирования и расходования денежных средств избирательных фондов кандидатов, избирательных объединений, выдвинувших муниципальные</w:t>
      </w:r>
      <w:proofErr w:type="gramEnd"/>
      <w:r w:rsidR="009B393D">
        <w:rPr>
          <w:rFonts w:ascii="Times New Roman" w:hAnsi="Times New Roman" w:cs="Times New Roman"/>
          <w:sz w:val="28"/>
          <w:szCs w:val="28"/>
        </w:rPr>
        <w:t xml:space="preserve"> списки кандидатов,  при проведении выборов депутатов представительных органов муниципальных образований в Ростовской области»</w:t>
      </w:r>
      <w:r w:rsidR="00D46BD0">
        <w:rPr>
          <w:rFonts w:ascii="Times New Roman" w:hAnsi="Times New Roman" w:cs="Times New Roman"/>
          <w:sz w:val="28"/>
          <w:szCs w:val="28"/>
        </w:rPr>
        <w:t>, утвержденной постановлений Избирательной комиссией Ростовской о</w:t>
      </w:r>
      <w:r w:rsidR="00C24E8D">
        <w:rPr>
          <w:rFonts w:ascii="Times New Roman" w:hAnsi="Times New Roman" w:cs="Times New Roman"/>
          <w:sz w:val="28"/>
          <w:szCs w:val="28"/>
        </w:rPr>
        <w:t>бласти от 10.05.2017г № 169-4  Т</w:t>
      </w:r>
      <w:r w:rsidR="00D46BD0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</w:p>
    <w:p w:rsidR="00D46BD0" w:rsidRPr="003E379D" w:rsidRDefault="00D46BD0" w:rsidP="00D46BD0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9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46BD0" w:rsidRDefault="00D46BD0" w:rsidP="003E379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открытия, ведения и закрытия специальных избирательных</w:t>
      </w:r>
      <w:r w:rsidR="00477B60">
        <w:rPr>
          <w:rFonts w:ascii="Times New Roman" w:hAnsi="Times New Roman" w:cs="Times New Roman"/>
          <w:sz w:val="28"/>
          <w:szCs w:val="28"/>
        </w:rPr>
        <w:t xml:space="preserve"> счетов при проведении дополнительных </w:t>
      </w:r>
      <w:proofErr w:type="gramStart"/>
      <w:r w:rsidR="00477B60">
        <w:rPr>
          <w:rFonts w:ascii="Times New Roman" w:hAnsi="Times New Roman" w:cs="Times New Roman"/>
          <w:sz w:val="28"/>
          <w:szCs w:val="28"/>
        </w:rPr>
        <w:t>выборов депутатов Городской Думы города Таганрога шестого созыва</w:t>
      </w:r>
      <w:proofErr w:type="gramEnd"/>
      <w:r w:rsidR="00477B60">
        <w:rPr>
          <w:rFonts w:ascii="Times New Roman" w:hAnsi="Times New Roman" w:cs="Times New Roman"/>
          <w:sz w:val="28"/>
          <w:szCs w:val="28"/>
        </w:rPr>
        <w:t xml:space="preserve"> по одномандатным избирательным округам № 2,</w:t>
      </w:r>
      <w:r w:rsidR="00466936">
        <w:rPr>
          <w:rFonts w:ascii="Times New Roman" w:hAnsi="Times New Roman" w:cs="Times New Roman"/>
          <w:sz w:val="28"/>
          <w:szCs w:val="28"/>
        </w:rPr>
        <w:t xml:space="preserve"> № 4 и № </w:t>
      </w:r>
      <w:r w:rsidR="00477B60">
        <w:rPr>
          <w:rFonts w:ascii="Times New Roman" w:hAnsi="Times New Roman" w:cs="Times New Roman"/>
          <w:sz w:val="28"/>
          <w:szCs w:val="28"/>
        </w:rPr>
        <w:t>23</w:t>
      </w:r>
      <w:r w:rsidR="00014322">
        <w:rPr>
          <w:rFonts w:ascii="Times New Roman" w:hAnsi="Times New Roman" w:cs="Times New Roman"/>
          <w:sz w:val="28"/>
          <w:szCs w:val="28"/>
        </w:rPr>
        <w:t xml:space="preserve"> </w:t>
      </w:r>
      <w:r w:rsidR="0005684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7D4524">
        <w:rPr>
          <w:rFonts w:ascii="Times New Roman" w:hAnsi="Times New Roman" w:cs="Times New Roman"/>
          <w:sz w:val="28"/>
          <w:szCs w:val="28"/>
        </w:rPr>
        <w:t xml:space="preserve">филиал (внутреннее структурное подразделение) </w:t>
      </w:r>
      <w:r w:rsidR="0005684D">
        <w:rPr>
          <w:rFonts w:ascii="Times New Roman" w:hAnsi="Times New Roman" w:cs="Times New Roman"/>
          <w:sz w:val="28"/>
          <w:szCs w:val="28"/>
        </w:rPr>
        <w:t>ПАО «Сбербанк России» №</w:t>
      </w:r>
      <w:r w:rsidR="00194431">
        <w:rPr>
          <w:rFonts w:ascii="Times New Roman" w:hAnsi="Times New Roman" w:cs="Times New Roman"/>
          <w:sz w:val="28"/>
          <w:szCs w:val="28"/>
        </w:rPr>
        <w:t xml:space="preserve"> </w:t>
      </w:r>
      <w:r w:rsidR="00605FE0">
        <w:rPr>
          <w:rFonts w:ascii="Times New Roman" w:hAnsi="Times New Roman" w:cs="Times New Roman"/>
          <w:sz w:val="28"/>
          <w:szCs w:val="28"/>
        </w:rPr>
        <w:t>5221/0560</w:t>
      </w:r>
      <w:r w:rsidR="0005684D">
        <w:rPr>
          <w:rFonts w:ascii="Times New Roman" w:hAnsi="Times New Roman" w:cs="Times New Roman"/>
          <w:sz w:val="28"/>
          <w:szCs w:val="28"/>
        </w:rPr>
        <w:t xml:space="preserve"> , расположенный по </w:t>
      </w:r>
      <w:r w:rsidR="0005684D">
        <w:rPr>
          <w:rFonts w:ascii="Times New Roman" w:hAnsi="Times New Roman" w:cs="Times New Roman"/>
          <w:sz w:val="28"/>
          <w:szCs w:val="28"/>
        </w:rPr>
        <w:lastRenderedPageBreak/>
        <w:t>адресу: 347900, Ростовская область, г. Таганрог, ул.</w:t>
      </w:r>
      <w:r w:rsidR="00330AF9">
        <w:rPr>
          <w:rFonts w:ascii="Times New Roman" w:hAnsi="Times New Roman" w:cs="Times New Roman"/>
          <w:sz w:val="28"/>
          <w:szCs w:val="28"/>
        </w:rPr>
        <w:t xml:space="preserve"> </w:t>
      </w:r>
      <w:r w:rsidR="00605FE0">
        <w:rPr>
          <w:rFonts w:ascii="Times New Roman" w:hAnsi="Times New Roman" w:cs="Times New Roman"/>
          <w:sz w:val="28"/>
          <w:szCs w:val="28"/>
        </w:rPr>
        <w:t>Петровская,</w:t>
      </w:r>
      <w:r w:rsidR="00330AF9">
        <w:rPr>
          <w:rFonts w:ascii="Times New Roman" w:hAnsi="Times New Roman" w:cs="Times New Roman"/>
          <w:sz w:val="28"/>
          <w:szCs w:val="28"/>
        </w:rPr>
        <w:t xml:space="preserve"> </w:t>
      </w:r>
      <w:r w:rsidR="00605FE0">
        <w:rPr>
          <w:rFonts w:ascii="Times New Roman" w:hAnsi="Times New Roman" w:cs="Times New Roman"/>
          <w:sz w:val="28"/>
          <w:szCs w:val="28"/>
        </w:rPr>
        <w:t>д.76.</w:t>
      </w:r>
      <w:r w:rsidR="00C24E8D">
        <w:rPr>
          <w:rFonts w:ascii="Times New Roman" w:hAnsi="Times New Roman" w:cs="Times New Roman"/>
          <w:sz w:val="28"/>
          <w:szCs w:val="28"/>
        </w:rPr>
        <w:br/>
      </w:r>
    </w:p>
    <w:p w:rsidR="0005684D" w:rsidRDefault="0005684D" w:rsidP="003E379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филиал </w:t>
      </w:r>
      <w:r w:rsidR="008C57BE">
        <w:rPr>
          <w:rFonts w:ascii="Times New Roman" w:hAnsi="Times New Roman" w:cs="Times New Roman"/>
          <w:sz w:val="28"/>
          <w:szCs w:val="28"/>
        </w:rPr>
        <w:t>(внутреннее структурное подразделение</w:t>
      </w:r>
      <w:r w:rsidR="00605FE0">
        <w:rPr>
          <w:rFonts w:ascii="Times New Roman" w:hAnsi="Times New Roman" w:cs="Times New Roman"/>
          <w:sz w:val="28"/>
          <w:szCs w:val="28"/>
        </w:rPr>
        <w:t>) ПАО «Сбербанк России» №5221/0560.</w:t>
      </w:r>
    </w:p>
    <w:p w:rsidR="003E379D" w:rsidRDefault="003E379D" w:rsidP="003E379D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57BE" w:rsidRDefault="008C57BE" w:rsidP="003E379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</w:t>
      </w:r>
      <w:r w:rsidR="00246A5A">
        <w:rPr>
          <w:rFonts w:ascii="Times New Roman" w:hAnsi="Times New Roman" w:cs="Times New Roman"/>
          <w:sz w:val="28"/>
          <w:szCs w:val="28"/>
        </w:rPr>
        <w:t>тоящее п</w:t>
      </w:r>
      <w:r>
        <w:rPr>
          <w:rFonts w:ascii="Times New Roman" w:hAnsi="Times New Roman" w:cs="Times New Roman"/>
          <w:sz w:val="28"/>
          <w:szCs w:val="28"/>
        </w:rPr>
        <w:t>остановление на сайте Территориальной избирательной комиссии города Таганрога в информационно-телекоммуникационной сети «Интернет»</w:t>
      </w:r>
      <w:r w:rsidR="003E379D">
        <w:rPr>
          <w:rFonts w:ascii="Times New Roman" w:hAnsi="Times New Roman" w:cs="Times New Roman"/>
          <w:sz w:val="28"/>
          <w:szCs w:val="28"/>
        </w:rPr>
        <w:t>.</w:t>
      </w:r>
    </w:p>
    <w:p w:rsidR="003E379D" w:rsidRPr="003E379D" w:rsidRDefault="003E379D" w:rsidP="003E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7BE" w:rsidRDefault="008C57BE" w:rsidP="003E379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</w:t>
      </w:r>
      <w:r w:rsidR="003E379D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E379D">
        <w:rPr>
          <w:rFonts w:ascii="Times New Roman" w:hAnsi="Times New Roman" w:cs="Times New Roman"/>
          <w:sz w:val="28"/>
          <w:szCs w:val="28"/>
        </w:rPr>
        <w:t xml:space="preserve"> г. Таганрога</w:t>
      </w:r>
      <w:r>
        <w:rPr>
          <w:rFonts w:ascii="Times New Roman" w:hAnsi="Times New Roman" w:cs="Times New Roman"/>
          <w:sz w:val="28"/>
          <w:szCs w:val="28"/>
        </w:rPr>
        <w:t xml:space="preserve"> М.А. Дмитриева</w:t>
      </w:r>
      <w:r w:rsidR="003E379D">
        <w:rPr>
          <w:rFonts w:ascii="Times New Roman" w:hAnsi="Times New Roman" w:cs="Times New Roman"/>
          <w:sz w:val="28"/>
          <w:szCs w:val="28"/>
        </w:rPr>
        <w:t>.</w:t>
      </w:r>
    </w:p>
    <w:p w:rsidR="008C57BE" w:rsidRDefault="008C57BE" w:rsidP="008C57BE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24E8D" w:rsidRDefault="00C24E8D" w:rsidP="008C57BE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57BE" w:rsidRDefault="008C57BE" w:rsidP="008C57BE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Дмитриев</w:t>
      </w:r>
    </w:p>
    <w:p w:rsidR="008C57BE" w:rsidRPr="008C57BE" w:rsidRDefault="008C57BE" w:rsidP="008C57BE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Токарева</w:t>
      </w:r>
    </w:p>
    <w:sectPr w:rsidR="008C57BE" w:rsidRPr="008C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21D9"/>
    <w:multiLevelType w:val="hybridMultilevel"/>
    <w:tmpl w:val="DE2E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25"/>
    <w:rsid w:val="00014322"/>
    <w:rsid w:val="00034EFD"/>
    <w:rsid w:val="0005684D"/>
    <w:rsid w:val="00194431"/>
    <w:rsid w:val="00246A5A"/>
    <w:rsid w:val="002D2125"/>
    <w:rsid w:val="00330AF9"/>
    <w:rsid w:val="003E379D"/>
    <w:rsid w:val="003E7077"/>
    <w:rsid w:val="00466936"/>
    <w:rsid w:val="00477B60"/>
    <w:rsid w:val="00524257"/>
    <w:rsid w:val="00605FE0"/>
    <w:rsid w:val="007D4524"/>
    <w:rsid w:val="0085645B"/>
    <w:rsid w:val="008C57BE"/>
    <w:rsid w:val="008E7B89"/>
    <w:rsid w:val="009B393D"/>
    <w:rsid w:val="00A37229"/>
    <w:rsid w:val="00BF57BA"/>
    <w:rsid w:val="00C24E8D"/>
    <w:rsid w:val="00D46BD0"/>
    <w:rsid w:val="00F6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125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1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6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125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1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10</cp:revision>
  <cp:lastPrinted>2017-06-21T13:17:00Z</cp:lastPrinted>
  <dcterms:created xsi:type="dcterms:W3CDTF">2017-06-19T11:36:00Z</dcterms:created>
  <dcterms:modified xsi:type="dcterms:W3CDTF">2017-06-23T11:49:00Z</dcterms:modified>
</cp:coreProperties>
</file>