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F41" w:rsidRPr="00CD0F41" w:rsidRDefault="00CD0F41" w:rsidP="00CD0F41">
      <w:pPr>
        <w:jc w:val="center"/>
        <w:rPr>
          <w:sz w:val="28"/>
          <w:szCs w:val="28"/>
          <w:lang w:eastAsia="en-US"/>
        </w:rPr>
      </w:pPr>
      <w:r w:rsidRPr="00CD0F41">
        <w:rPr>
          <w:noProof/>
          <w:sz w:val="28"/>
          <w:szCs w:val="28"/>
        </w:rPr>
        <w:drawing>
          <wp:inline distT="0" distB="0" distL="0" distR="0" wp14:anchorId="4DCFD391" wp14:editId="38F447A7">
            <wp:extent cx="753110" cy="78549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F41" w:rsidRPr="00CD0F41" w:rsidRDefault="00CD0F41" w:rsidP="00CD0F41">
      <w:pPr>
        <w:jc w:val="center"/>
        <w:rPr>
          <w:b/>
          <w:bCs/>
          <w:sz w:val="28"/>
          <w:szCs w:val="28"/>
          <w:lang w:eastAsia="en-US"/>
        </w:rPr>
      </w:pPr>
      <w:r w:rsidRPr="00CD0F41">
        <w:rPr>
          <w:b/>
          <w:bCs/>
          <w:sz w:val="28"/>
          <w:szCs w:val="28"/>
          <w:lang w:eastAsia="en-US"/>
        </w:rPr>
        <w:t>ТЕРРИТОРИАЛЬНАЯ ИЗБИРАТЕЛЬНАЯ КОМИССИЯ</w:t>
      </w:r>
    </w:p>
    <w:p w:rsidR="00CD0F41" w:rsidRPr="00CD0F41" w:rsidRDefault="00CD0F41" w:rsidP="00CD0F41">
      <w:pPr>
        <w:jc w:val="center"/>
        <w:rPr>
          <w:b/>
          <w:bCs/>
          <w:sz w:val="28"/>
          <w:szCs w:val="28"/>
          <w:lang w:eastAsia="en-US"/>
        </w:rPr>
      </w:pPr>
      <w:r w:rsidRPr="00CD0F41">
        <w:rPr>
          <w:b/>
          <w:bCs/>
          <w:sz w:val="28"/>
          <w:szCs w:val="28"/>
          <w:lang w:eastAsia="en-US"/>
        </w:rPr>
        <w:t>Г. ТАГАНРОГА</w:t>
      </w:r>
    </w:p>
    <w:p w:rsidR="00CD0F41" w:rsidRPr="00CD0F41" w:rsidRDefault="00CD0F41" w:rsidP="00CD0F41">
      <w:pPr>
        <w:jc w:val="center"/>
        <w:rPr>
          <w:b/>
          <w:bCs/>
          <w:sz w:val="28"/>
          <w:szCs w:val="28"/>
          <w:lang w:eastAsia="en-US"/>
        </w:rPr>
      </w:pPr>
    </w:p>
    <w:p w:rsidR="00005043" w:rsidRDefault="00CD0F41" w:rsidP="00CD0F41">
      <w:pPr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ПОСТАНОВЛЕНИЕ</w:t>
      </w: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39023F" w:rsidRDefault="005959F7" w:rsidP="0086736A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39023F">
        <w:rPr>
          <w:rFonts w:ascii="Times New Roman" w:hAnsi="Times New Roman"/>
          <w:sz w:val="28"/>
          <w:szCs w:val="28"/>
        </w:rPr>
        <w:t>21</w:t>
      </w:r>
      <w:r w:rsidR="0086736A" w:rsidRPr="0039023F">
        <w:rPr>
          <w:rFonts w:ascii="Times New Roman" w:hAnsi="Times New Roman"/>
          <w:sz w:val="28"/>
          <w:szCs w:val="28"/>
        </w:rPr>
        <w:t xml:space="preserve"> </w:t>
      </w:r>
      <w:r w:rsidR="00005043" w:rsidRPr="0039023F">
        <w:rPr>
          <w:rFonts w:ascii="Times New Roman" w:hAnsi="Times New Roman"/>
          <w:sz w:val="28"/>
          <w:szCs w:val="28"/>
        </w:rPr>
        <w:t>июля 201</w:t>
      </w:r>
      <w:r w:rsidR="001720E0" w:rsidRPr="0039023F">
        <w:rPr>
          <w:rFonts w:ascii="Times New Roman" w:hAnsi="Times New Roman"/>
          <w:sz w:val="28"/>
          <w:szCs w:val="28"/>
        </w:rPr>
        <w:t>7</w:t>
      </w:r>
      <w:r w:rsidR="00005043" w:rsidRPr="0039023F">
        <w:rPr>
          <w:rFonts w:ascii="Times New Roman" w:hAnsi="Times New Roman"/>
          <w:sz w:val="28"/>
          <w:szCs w:val="28"/>
        </w:rPr>
        <w:t>г.</w:t>
      </w:r>
      <w:r w:rsidR="00005043" w:rsidRPr="0039023F">
        <w:rPr>
          <w:rFonts w:ascii="Times New Roman" w:hAnsi="Times New Roman"/>
          <w:sz w:val="28"/>
          <w:szCs w:val="28"/>
        </w:rPr>
        <w:tab/>
      </w:r>
      <w:r w:rsidR="00005043" w:rsidRPr="0039023F">
        <w:rPr>
          <w:rFonts w:ascii="Times New Roman" w:hAnsi="Times New Roman"/>
          <w:sz w:val="28"/>
          <w:szCs w:val="28"/>
        </w:rPr>
        <w:tab/>
      </w:r>
      <w:r w:rsidR="00005043" w:rsidRPr="0039023F">
        <w:rPr>
          <w:rFonts w:ascii="Times New Roman" w:hAnsi="Times New Roman"/>
          <w:sz w:val="28"/>
          <w:szCs w:val="28"/>
        </w:rPr>
        <w:tab/>
      </w:r>
      <w:r w:rsidR="00005043" w:rsidRPr="0039023F">
        <w:rPr>
          <w:rFonts w:ascii="Times New Roman" w:hAnsi="Times New Roman"/>
          <w:sz w:val="28"/>
          <w:szCs w:val="28"/>
        </w:rPr>
        <w:tab/>
      </w:r>
      <w:r w:rsidR="00005043" w:rsidRPr="0039023F">
        <w:rPr>
          <w:rFonts w:ascii="Times New Roman" w:hAnsi="Times New Roman"/>
          <w:sz w:val="28"/>
          <w:szCs w:val="28"/>
        </w:rPr>
        <w:tab/>
      </w:r>
      <w:r w:rsidR="00005043" w:rsidRPr="0039023F">
        <w:rPr>
          <w:rFonts w:ascii="Times New Roman" w:hAnsi="Times New Roman"/>
          <w:sz w:val="28"/>
          <w:szCs w:val="28"/>
        </w:rPr>
        <w:tab/>
      </w:r>
      <w:r w:rsidR="00005043" w:rsidRPr="0039023F">
        <w:rPr>
          <w:rFonts w:ascii="Times New Roman" w:hAnsi="Times New Roman"/>
          <w:sz w:val="28"/>
          <w:szCs w:val="28"/>
        </w:rPr>
        <w:tab/>
        <w:t xml:space="preserve">    </w:t>
      </w:r>
      <w:r w:rsidR="00005043" w:rsidRPr="0039023F">
        <w:rPr>
          <w:rFonts w:ascii="Times New Roman" w:hAnsi="Times New Roman"/>
          <w:sz w:val="28"/>
          <w:szCs w:val="28"/>
        </w:rPr>
        <w:tab/>
      </w:r>
      <w:r w:rsidR="0086736A" w:rsidRPr="0039023F">
        <w:rPr>
          <w:rFonts w:ascii="Times New Roman" w:hAnsi="Times New Roman"/>
          <w:sz w:val="28"/>
          <w:szCs w:val="28"/>
        </w:rPr>
        <w:t xml:space="preserve">                </w:t>
      </w:r>
      <w:r w:rsidR="0039023F" w:rsidRPr="0039023F">
        <w:rPr>
          <w:rFonts w:ascii="Times New Roman" w:hAnsi="Times New Roman"/>
          <w:sz w:val="28"/>
          <w:szCs w:val="28"/>
        </w:rPr>
        <w:t xml:space="preserve">    </w:t>
      </w:r>
      <w:r w:rsidRPr="0039023F">
        <w:rPr>
          <w:rFonts w:ascii="Times New Roman" w:hAnsi="Times New Roman"/>
          <w:sz w:val="28"/>
          <w:szCs w:val="28"/>
        </w:rPr>
        <w:t>№</w:t>
      </w:r>
      <w:r w:rsidR="0086736A" w:rsidRPr="0039023F">
        <w:rPr>
          <w:rFonts w:ascii="Times New Roman" w:hAnsi="Times New Roman"/>
          <w:sz w:val="28"/>
          <w:szCs w:val="28"/>
        </w:rPr>
        <w:t xml:space="preserve"> </w:t>
      </w:r>
      <w:r w:rsidR="0039023F" w:rsidRPr="0039023F">
        <w:rPr>
          <w:rFonts w:ascii="Times New Roman" w:hAnsi="Times New Roman"/>
          <w:sz w:val="28"/>
          <w:szCs w:val="28"/>
        </w:rPr>
        <w:t>46-</w:t>
      </w:r>
      <w:r w:rsidRPr="0039023F">
        <w:rPr>
          <w:rFonts w:ascii="Times New Roman" w:hAnsi="Times New Roman"/>
          <w:sz w:val="28"/>
          <w:szCs w:val="28"/>
        </w:rPr>
        <w:t>2</w:t>
      </w:r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86736A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>а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 xml:space="preserve">по одномандатному избирательному округу № </w:t>
      </w:r>
      <w:r w:rsidR="00003D76">
        <w:rPr>
          <w:b/>
          <w:bCs/>
          <w:sz w:val="28"/>
          <w:szCs w:val="28"/>
        </w:rPr>
        <w:t>2</w:t>
      </w:r>
      <w:r w:rsidR="0068341B" w:rsidRPr="0086736A">
        <w:rPr>
          <w:b/>
          <w:bCs/>
          <w:sz w:val="28"/>
          <w:szCs w:val="28"/>
        </w:rPr>
        <w:t xml:space="preserve"> </w:t>
      </w:r>
      <w:r w:rsidR="00003D76">
        <w:rPr>
          <w:b/>
          <w:bCs/>
          <w:sz w:val="28"/>
          <w:szCs w:val="28"/>
        </w:rPr>
        <w:t>Яковлеву Борису</w:t>
      </w:r>
      <w:r w:rsidR="00E71404">
        <w:rPr>
          <w:b/>
          <w:bCs/>
          <w:sz w:val="28"/>
          <w:szCs w:val="28"/>
        </w:rPr>
        <w:t xml:space="preserve"> </w:t>
      </w:r>
      <w:r w:rsidR="00003D76">
        <w:rPr>
          <w:b/>
          <w:bCs/>
          <w:sz w:val="28"/>
          <w:szCs w:val="28"/>
        </w:rPr>
        <w:t>Анатольевичу</w:t>
      </w:r>
      <w:r w:rsidR="0086736A" w:rsidRPr="0086736A">
        <w:rPr>
          <w:b/>
          <w:bCs/>
          <w:sz w:val="28"/>
          <w:szCs w:val="28"/>
        </w:rPr>
        <w:t>.</w:t>
      </w:r>
    </w:p>
    <w:p w:rsidR="00005043" w:rsidRPr="0086736A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86736A" w:rsidRDefault="000D098C" w:rsidP="000D098C">
      <w:pPr>
        <w:pStyle w:val="a3"/>
        <w:spacing w:line="240" w:lineRule="auto"/>
        <w:rPr>
          <w:b/>
          <w:sz w:val="28"/>
          <w:szCs w:val="28"/>
        </w:rPr>
      </w:pPr>
      <w:r w:rsidRPr="0086736A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86736A">
        <w:rPr>
          <w:sz w:val="28"/>
          <w:szCs w:val="28"/>
        </w:rPr>
        <w:t>26.04.2017</w:t>
      </w:r>
      <w:r w:rsidRPr="0086736A">
        <w:rPr>
          <w:sz w:val="28"/>
          <w:szCs w:val="28"/>
        </w:rPr>
        <w:t xml:space="preserve">года  № </w:t>
      </w:r>
      <w:r w:rsidR="00BB49B6" w:rsidRPr="0086736A">
        <w:rPr>
          <w:sz w:val="28"/>
          <w:szCs w:val="28"/>
        </w:rPr>
        <w:t>167-8</w:t>
      </w:r>
      <w:r w:rsidRPr="0086736A">
        <w:rPr>
          <w:sz w:val="28"/>
          <w:szCs w:val="28"/>
        </w:rPr>
        <w:t xml:space="preserve"> «О Порядке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r w:rsidR="00BB49B6" w:rsidRPr="0086736A">
        <w:rPr>
          <w:sz w:val="28"/>
          <w:szCs w:val="28"/>
        </w:rPr>
        <w:t>Территориальная избирательная комиссия</w:t>
      </w:r>
    </w:p>
    <w:p w:rsidR="000D098C" w:rsidRPr="0068341B" w:rsidRDefault="000D098C" w:rsidP="00005043">
      <w:pPr>
        <w:pStyle w:val="a3"/>
        <w:spacing w:line="240" w:lineRule="auto"/>
        <w:jc w:val="center"/>
        <w:rPr>
          <w:b/>
          <w:sz w:val="20"/>
        </w:rPr>
      </w:pPr>
    </w:p>
    <w:p w:rsidR="00005043" w:rsidRPr="0068341B" w:rsidRDefault="00005043" w:rsidP="00005043">
      <w:pPr>
        <w:pStyle w:val="a3"/>
        <w:spacing w:line="240" w:lineRule="auto"/>
        <w:jc w:val="center"/>
        <w:rPr>
          <w:b/>
          <w:sz w:val="26"/>
          <w:szCs w:val="26"/>
        </w:rPr>
      </w:pPr>
      <w:r w:rsidRPr="0068341B">
        <w:rPr>
          <w:b/>
          <w:sz w:val="26"/>
          <w:szCs w:val="26"/>
        </w:rPr>
        <w:t>ПОСТАНОВЛЯЕТ:</w:t>
      </w:r>
    </w:p>
    <w:p w:rsidR="00005043" w:rsidRPr="0068341B" w:rsidRDefault="00005043" w:rsidP="00005043">
      <w:pPr>
        <w:rPr>
          <w:sz w:val="20"/>
          <w:szCs w:val="26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1. </w:t>
      </w:r>
      <w:r w:rsidR="00005043" w:rsidRPr="0086736A">
        <w:rPr>
          <w:sz w:val="28"/>
          <w:szCs w:val="28"/>
        </w:rPr>
        <w:t>Разрешит</w:t>
      </w:r>
      <w:r w:rsidR="008D2993" w:rsidRPr="0086736A">
        <w:rPr>
          <w:sz w:val="28"/>
          <w:szCs w:val="28"/>
        </w:rPr>
        <w:t xml:space="preserve">ь </w:t>
      </w:r>
      <w:r w:rsidR="008C40E2" w:rsidRPr="0086736A">
        <w:rPr>
          <w:sz w:val="28"/>
          <w:szCs w:val="28"/>
        </w:rPr>
        <w:t>кандидату в депутаты Городской Д</w:t>
      </w:r>
      <w:r w:rsidR="00BB49B6" w:rsidRPr="0086736A">
        <w:rPr>
          <w:sz w:val="28"/>
          <w:szCs w:val="28"/>
        </w:rPr>
        <w:t>умы города Таганрога шестого созыва по одноман</w:t>
      </w:r>
      <w:r w:rsidR="001720E0" w:rsidRPr="0086736A">
        <w:rPr>
          <w:sz w:val="28"/>
          <w:szCs w:val="28"/>
        </w:rPr>
        <w:t xml:space="preserve">датному избирательному округу № </w:t>
      </w:r>
      <w:r w:rsidR="00003D76">
        <w:rPr>
          <w:sz w:val="28"/>
          <w:szCs w:val="28"/>
        </w:rPr>
        <w:t>2</w:t>
      </w:r>
      <w:r w:rsidR="00BB49B6" w:rsidRPr="0086736A">
        <w:rPr>
          <w:sz w:val="28"/>
          <w:szCs w:val="28"/>
        </w:rPr>
        <w:t xml:space="preserve"> </w:t>
      </w:r>
      <w:r w:rsidR="00003D76">
        <w:rPr>
          <w:sz w:val="28"/>
          <w:szCs w:val="28"/>
        </w:rPr>
        <w:t>Яковлеву Борису Анатольевичу</w:t>
      </w:r>
      <w:r w:rsidR="00DF7490" w:rsidRPr="0086736A">
        <w:rPr>
          <w:sz w:val="28"/>
          <w:szCs w:val="28"/>
        </w:rPr>
        <w:t xml:space="preserve">, выдвинутого </w:t>
      </w:r>
      <w:r w:rsidR="00E71404">
        <w:rPr>
          <w:sz w:val="28"/>
          <w:szCs w:val="28"/>
        </w:rPr>
        <w:t>в порядке самовыдвижения</w:t>
      </w:r>
      <w:r w:rsidR="00BE4EF2" w:rsidRPr="0086736A">
        <w:rPr>
          <w:sz w:val="28"/>
          <w:szCs w:val="28"/>
        </w:rPr>
        <w:t xml:space="preserve"> </w:t>
      </w:r>
      <w:r w:rsidR="00005043" w:rsidRPr="0086736A">
        <w:rPr>
          <w:sz w:val="28"/>
          <w:szCs w:val="28"/>
        </w:rPr>
        <w:t xml:space="preserve">открыть специальный избирательный счет </w:t>
      </w:r>
      <w:r w:rsidR="00DF7490" w:rsidRPr="0086736A">
        <w:rPr>
          <w:sz w:val="28"/>
          <w:szCs w:val="28"/>
        </w:rPr>
        <w:t xml:space="preserve"> в филиале (во внутренне</w:t>
      </w:r>
      <w:r w:rsidR="00A30F12" w:rsidRPr="0086736A">
        <w:rPr>
          <w:sz w:val="28"/>
          <w:szCs w:val="28"/>
        </w:rPr>
        <w:t>м структурном подразделении) ПАО</w:t>
      </w:r>
      <w:r w:rsidR="00DF7490" w:rsidRPr="0086736A">
        <w:rPr>
          <w:sz w:val="28"/>
          <w:szCs w:val="28"/>
        </w:rPr>
        <w:t xml:space="preserve"> «</w:t>
      </w:r>
      <w:r w:rsidR="00C067FB" w:rsidRPr="0086736A">
        <w:rPr>
          <w:sz w:val="28"/>
          <w:szCs w:val="28"/>
        </w:rPr>
        <w:t>Сбербанк Ро</w:t>
      </w:r>
      <w:r w:rsidR="00DF7490" w:rsidRPr="0086736A">
        <w:rPr>
          <w:sz w:val="28"/>
          <w:szCs w:val="28"/>
        </w:rPr>
        <w:t>ссии</w:t>
      </w:r>
      <w:r w:rsidR="00C067FB" w:rsidRPr="0086736A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№ </w:t>
      </w:r>
      <w:r w:rsidR="00A30F12" w:rsidRPr="0086736A">
        <w:rPr>
          <w:sz w:val="28"/>
          <w:szCs w:val="28"/>
        </w:rPr>
        <w:t>5221/</w:t>
      </w:r>
      <w:r w:rsidR="00680E8D" w:rsidRPr="0086736A">
        <w:rPr>
          <w:sz w:val="28"/>
          <w:szCs w:val="28"/>
        </w:rPr>
        <w:t>0560</w:t>
      </w:r>
      <w:r w:rsidR="00005043" w:rsidRPr="0086736A">
        <w:rPr>
          <w:sz w:val="28"/>
          <w:szCs w:val="28"/>
        </w:rPr>
        <w:t>, расположенном по адресу: 34790</w:t>
      </w:r>
      <w:r w:rsidR="00356BB0">
        <w:rPr>
          <w:sz w:val="28"/>
          <w:szCs w:val="28"/>
        </w:rPr>
        <w:t>0</w:t>
      </w:r>
      <w:r w:rsidR="00005043" w:rsidRPr="0086736A">
        <w:rPr>
          <w:sz w:val="28"/>
          <w:szCs w:val="28"/>
        </w:rPr>
        <w:t xml:space="preserve">, г. Таганрог,  ул. </w:t>
      </w:r>
      <w:proofErr w:type="gramStart"/>
      <w:r w:rsidR="00A30F12" w:rsidRPr="0086736A">
        <w:rPr>
          <w:sz w:val="28"/>
          <w:szCs w:val="28"/>
        </w:rPr>
        <w:t>Петровская</w:t>
      </w:r>
      <w:proofErr w:type="gramEnd"/>
      <w:r w:rsidR="00680E8D" w:rsidRPr="0086736A">
        <w:rPr>
          <w:sz w:val="28"/>
          <w:szCs w:val="28"/>
        </w:rPr>
        <w:t>, д.76</w:t>
      </w:r>
      <w:r w:rsidR="00005043" w:rsidRPr="0086736A">
        <w:rPr>
          <w:sz w:val="28"/>
          <w:szCs w:val="28"/>
        </w:rPr>
        <w:t>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2. </w:t>
      </w:r>
      <w:r w:rsidR="00ED209C" w:rsidRPr="0086736A">
        <w:rPr>
          <w:sz w:val="28"/>
          <w:szCs w:val="28"/>
        </w:rPr>
        <w:t xml:space="preserve">Направить настоящее постановление в филиал (внутреннее структурное </w:t>
      </w:r>
      <w:r w:rsidR="0068341B" w:rsidRPr="0086736A">
        <w:rPr>
          <w:sz w:val="28"/>
          <w:szCs w:val="28"/>
        </w:rPr>
        <w:t xml:space="preserve">         </w:t>
      </w:r>
      <w:r w:rsidR="00ED209C" w:rsidRPr="0086736A">
        <w:rPr>
          <w:sz w:val="28"/>
          <w:szCs w:val="28"/>
        </w:rPr>
        <w:t>подразделение)</w:t>
      </w:r>
      <w:r w:rsidR="000D6903" w:rsidRPr="0086736A">
        <w:rPr>
          <w:sz w:val="28"/>
          <w:szCs w:val="28"/>
        </w:rPr>
        <w:t xml:space="preserve"> ПАО «Сбербанк России» № 5221/0560.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Pr="0086736A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3. </w:t>
      </w:r>
      <w:proofErr w:type="gramStart"/>
      <w:r w:rsidR="00005043" w:rsidRPr="0086736A">
        <w:rPr>
          <w:sz w:val="28"/>
          <w:szCs w:val="28"/>
        </w:rPr>
        <w:t>Разместить</w:t>
      </w:r>
      <w:proofErr w:type="gramEnd"/>
      <w:r w:rsidR="00005043" w:rsidRPr="0086736A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</w:t>
      </w:r>
      <w:r w:rsidR="00D30CEF" w:rsidRPr="0086736A">
        <w:rPr>
          <w:sz w:val="28"/>
          <w:szCs w:val="28"/>
        </w:rPr>
        <w:t xml:space="preserve">информационно-телекоммуникационной </w:t>
      </w:r>
      <w:r w:rsidR="00005043" w:rsidRPr="0086736A">
        <w:rPr>
          <w:sz w:val="28"/>
          <w:szCs w:val="28"/>
        </w:rPr>
        <w:t xml:space="preserve">сети </w:t>
      </w:r>
      <w:r w:rsidR="0068341B" w:rsidRPr="0086736A">
        <w:rPr>
          <w:sz w:val="28"/>
          <w:szCs w:val="28"/>
        </w:rPr>
        <w:t>«</w:t>
      </w:r>
      <w:r w:rsidR="00005043" w:rsidRPr="0086736A">
        <w:rPr>
          <w:sz w:val="28"/>
          <w:szCs w:val="28"/>
        </w:rPr>
        <w:t>Интернет</w:t>
      </w:r>
      <w:r w:rsidR="0068341B" w:rsidRPr="0086736A">
        <w:rPr>
          <w:sz w:val="28"/>
          <w:szCs w:val="28"/>
        </w:rPr>
        <w:t>»</w:t>
      </w:r>
      <w:r w:rsidR="00005043" w:rsidRPr="0086736A">
        <w:rPr>
          <w:sz w:val="28"/>
          <w:szCs w:val="28"/>
        </w:rPr>
        <w:t>.</w:t>
      </w:r>
    </w:p>
    <w:p w:rsidR="001E5BA4" w:rsidRPr="001E5BA4" w:rsidRDefault="0086736A" w:rsidP="00CD0F4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6736A">
        <w:rPr>
          <w:sz w:val="28"/>
          <w:szCs w:val="28"/>
        </w:rPr>
        <w:lastRenderedPageBreak/>
        <w:t>4. </w:t>
      </w:r>
      <w:proofErr w:type="gramStart"/>
      <w:r w:rsidR="00005043" w:rsidRPr="0086736A">
        <w:rPr>
          <w:sz w:val="28"/>
          <w:szCs w:val="28"/>
        </w:rPr>
        <w:t>Контроль за</w:t>
      </w:r>
      <w:proofErr w:type="gramEnd"/>
      <w:r w:rsidR="00005043" w:rsidRPr="0086736A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1E5BA4">
        <w:rPr>
          <w:sz w:val="28"/>
          <w:szCs w:val="28"/>
        </w:rPr>
        <w:t xml:space="preserve">на заместителя Председателя комиссии-руководителя контрольно-ревизионной службы при Территориальной избирательной комиссии г. Таганрога </w:t>
      </w:r>
      <w:r w:rsidR="00CD0F41">
        <w:rPr>
          <w:sz w:val="28"/>
          <w:szCs w:val="28"/>
        </w:rPr>
        <w:br/>
      </w:r>
      <w:r w:rsidR="001E5BA4" w:rsidRPr="001E5BA4">
        <w:rPr>
          <w:sz w:val="28"/>
          <w:szCs w:val="28"/>
        </w:rPr>
        <w:t xml:space="preserve">Н.В. </w:t>
      </w:r>
      <w:proofErr w:type="spellStart"/>
      <w:r w:rsidR="001E5BA4" w:rsidRPr="001E5BA4">
        <w:rPr>
          <w:sz w:val="28"/>
          <w:szCs w:val="28"/>
        </w:rPr>
        <w:t>Индыкову</w:t>
      </w:r>
      <w:proofErr w:type="spellEnd"/>
      <w:r w:rsidR="001E5BA4" w:rsidRPr="001E5BA4">
        <w:rPr>
          <w:sz w:val="28"/>
          <w:szCs w:val="28"/>
        </w:rPr>
        <w:t>.</w:t>
      </w:r>
    </w:p>
    <w:p w:rsidR="0068341B" w:rsidRDefault="0068341B" w:rsidP="001E5BA4">
      <w:pPr>
        <w:pStyle w:val="a3"/>
        <w:spacing w:line="240" w:lineRule="auto"/>
        <w:rPr>
          <w:sz w:val="28"/>
        </w:rPr>
      </w:pPr>
    </w:p>
    <w:p w:rsidR="00005043" w:rsidRPr="0068341B" w:rsidRDefault="00005043" w:rsidP="00005043">
      <w:pPr>
        <w:jc w:val="center"/>
        <w:rPr>
          <w:sz w:val="6"/>
        </w:rPr>
      </w:pPr>
    </w:p>
    <w:p w:rsidR="006B5BEB" w:rsidRPr="006B5BEB" w:rsidRDefault="006B5BEB" w:rsidP="006B5BEB">
      <w:pPr>
        <w:jc w:val="both"/>
        <w:rPr>
          <w:sz w:val="28"/>
          <w:szCs w:val="28"/>
        </w:rPr>
      </w:pPr>
      <w:r w:rsidRPr="006B5BEB">
        <w:rPr>
          <w:sz w:val="28"/>
          <w:szCs w:val="28"/>
        </w:rPr>
        <w:t>Зам. Председателя комиссии</w:t>
      </w:r>
      <w:r w:rsidRPr="006B5BEB">
        <w:rPr>
          <w:sz w:val="28"/>
          <w:szCs w:val="28"/>
        </w:rPr>
        <w:tab/>
      </w:r>
      <w:r w:rsidRPr="006B5BEB">
        <w:rPr>
          <w:sz w:val="28"/>
          <w:szCs w:val="28"/>
        </w:rPr>
        <w:tab/>
      </w:r>
      <w:r w:rsidRPr="006B5BEB">
        <w:rPr>
          <w:sz w:val="28"/>
          <w:szCs w:val="28"/>
        </w:rPr>
        <w:tab/>
      </w:r>
      <w:r w:rsidRPr="006B5BEB">
        <w:rPr>
          <w:sz w:val="28"/>
          <w:szCs w:val="28"/>
        </w:rPr>
        <w:tab/>
      </w:r>
      <w:r w:rsidRPr="006B5BEB">
        <w:rPr>
          <w:sz w:val="28"/>
          <w:szCs w:val="28"/>
        </w:rPr>
        <w:tab/>
      </w:r>
      <w:r w:rsidRPr="006B5BEB">
        <w:rPr>
          <w:sz w:val="28"/>
          <w:szCs w:val="28"/>
        </w:rPr>
        <w:tab/>
        <w:t xml:space="preserve">      Н.В. Индыкова</w:t>
      </w:r>
    </w:p>
    <w:p w:rsidR="006B5BEB" w:rsidRPr="006B5BEB" w:rsidRDefault="006B5BEB" w:rsidP="006B5BEB">
      <w:pPr>
        <w:jc w:val="both"/>
        <w:rPr>
          <w:sz w:val="28"/>
          <w:szCs w:val="28"/>
        </w:rPr>
      </w:pPr>
    </w:p>
    <w:p w:rsidR="006B5BEB" w:rsidRPr="006B5BEB" w:rsidRDefault="006B5BEB" w:rsidP="006B5BEB">
      <w:pPr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6B5BEB">
        <w:rPr>
          <w:sz w:val="28"/>
          <w:szCs w:val="28"/>
        </w:rPr>
        <w:t>Секретарь комиссии</w:t>
      </w:r>
      <w:r w:rsidRPr="006B5BEB">
        <w:rPr>
          <w:sz w:val="28"/>
          <w:szCs w:val="28"/>
        </w:rPr>
        <w:tab/>
      </w:r>
      <w:r w:rsidRPr="006B5BEB">
        <w:rPr>
          <w:sz w:val="28"/>
          <w:szCs w:val="28"/>
        </w:rPr>
        <w:tab/>
      </w:r>
      <w:r w:rsidRPr="006B5BEB">
        <w:rPr>
          <w:sz w:val="28"/>
          <w:szCs w:val="28"/>
        </w:rPr>
        <w:tab/>
      </w:r>
      <w:r w:rsidRPr="006B5BEB">
        <w:rPr>
          <w:sz w:val="28"/>
          <w:szCs w:val="28"/>
        </w:rPr>
        <w:tab/>
      </w:r>
      <w:r w:rsidRPr="006B5BEB">
        <w:rPr>
          <w:sz w:val="28"/>
          <w:szCs w:val="28"/>
        </w:rPr>
        <w:tab/>
      </w:r>
      <w:r w:rsidRPr="006B5BEB">
        <w:rPr>
          <w:sz w:val="28"/>
          <w:szCs w:val="28"/>
        </w:rPr>
        <w:tab/>
      </w:r>
      <w:r w:rsidRPr="006B5BEB">
        <w:rPr>
          <w:sz w:val="28"/>
          <w:szCs w:val="28"/>
        </w:rPr>
        <w:tab/>
        <w:t xml:space="preserve">      Т.А. Токарева</w:t>
      </w:r>
    </w:p>
    <w:p w:rsidR="00A94DEC" w:rsidRPr="0086736A" w:rsidRDefault="00005043" w:rsidP="0068341B">
      <w:pPr>
        <w:jc w:val="both"/>
        <w:rPr>
          <w:sz w:val="26"/>
          <w:szCs w:val="26"/>
        </w:rPr>
      </w:pPr>
      <w:bookmarkStart w:id="0" w:name="_GoBack"/>
      <w:bookmarkEnd w:id="0"/>
      <w:r w:rsidRPr="0086736A">
        <w:rPr>
          <w:sz w:val="26"/>
          <w:szCs w:val="26"/>
        </w:rPr>
        <w:t xml:space="preserve"> </w:t>
      </w:r>
    </w:p>
    <w:sectPr w:rsidR="00A94DEC" w:rsidRPr="0086736A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3D76"/>
    <w:rsid w:val="00005043"/>
    <w:rsid w:val="000D098C"/>
    <w:rsid w:val="000D6903"/>
    <w:rsid w:val="00113C62"/>
    <w:rsid w:val="001720E0"/>
    <w:rsid w:val="001E5BA4"/>
    <w:rsid w:val="003031ED"/>
    <w:rsid w:val="00347B0E"/>
    <w:rsid w:val="00356BB0"/>
    <w:rsid w:val="003664F7"/>
    <w:rsid w:val="0039023F"/>
    <w:rsid w:val="003D6B67"/>
    <w:rsid w:val="003F7086"/>
    <w:rsid w:val="005959F7"/>
    <w:rsid w:val="005A06B1"/>
    <w:rsid w:val="00642611"/>
    <w:rsid w:val="00667261"/>
    <w:rsid w:val="00680E8D"/>
    <w:rsid w:val="0068341B"/>
    <w:rsid w:val="00694BA8"/>
    <w:rsid w:val="006B5BEB"/>
    <w:rsid w:val="007221D9"/>
    <w:rsid w:val="007A0A40"/>
    <w:rsid w:val="008543DF"/>
    <w:rsid w:val="0086736A"/>
    <w:rsid w:val="008763E4"/>
    <w:rsid w:val="008C40E2"/>
    <w:rsid w:val="008D2993"/>
    <w:rsid w:val="0095518F"/>
    <w:rsid w:val="00A30F12"/>
    <w:rsid w:val="00A94DEC"/>
    <w:rsid w:val="00A96465"/>
    <w:rsid w:val="00BB49B6"/>
    <w:rsid w:val="00BE4EF2"/>
    <w:rsid w:val="00C067FB"/>
    <w:rsid w:val="00C80906"/>
    <w:rsid w:val="00CD0F41"/>
    <w:rsid w:val="00CD5BE4"/>
    <w:rsid w:val="00D30CEF"/>
    <w:rsid w:val="00D35149"/>
    <w:rsid w:val="00DF7490"/>
    <w:rsid w:val="00E71404"/>
    <w:rsid w:val="00E9175D"/>
    <w:rsid w:val="00ED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2017-07-24T07:02:00Z</cp:lastPrinted>
  <dcterms:created xsi:type="dcterms:W3CDTF">2017-07-22T06:57:00Z</dcterms:created>
  <dcterms:modified xsi:type="dcterms:W3CDTF">2017-07-24T07:02:00Z</dcterms:modified>
</cp:coreProperties>
</file>