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41E8C6" wp14:editId="6F8BA2E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B51B27" w:rsidP="004C138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августа</w:t>
      </w:r>
      <w:r w:rsidR="007D5294">
        <w:rPr>
          <w:rFonts w:ascii="Times New Roman" w:hAnsi="Times New Roman"/>
          <w:sz w:val="28"/>
          <w:szCs w:val="28"/>
        </w:rPr>
        <w:t xml:space="preserve"> 2017г.</w:t>
      </w:r>
      <w:r w:rsidR="007D5294">
        <w:rPr>
          <w:rFonts w:ascii="Times New Roman" w:hAnsi="Times New Roman"/>
          <w:sz w:val="28"/>
          <w:szCs w:val="28"/>
        </w:rPr>
        <w:tab/>
      </w:r>
      <w:r w:rsidR="007D5294">
        <w:rPr>
          <w:rFonts w:ascii="Times New Roman" w:hAnsi="Times New Roman"/>
          <w:sz w:val="28"/>
          <w:szCs w:val="28"/>
        </w:rPr>
        <w:tab/>
      </w:r>
      <w:r w:rsidR="007D5294">
        <w:rPr>
          <w:rFonts w:ascii="Times New Roman" w:hAnsi="Times New Roman"/>
          <w:sz w:val="28"/>
          <w:szCs w:val="28"/>
        </w:rPr>
        <w:tab/>
      </w:r>
      <w:r w:rsidR="007D5294">
        <w:rPr>
          <w:rFonts w:ascii="Times New Roman" w:hAnsi="Times New Roman"/>
          <w:sz w:val="28"/>
          <w:szCs w:val="28"/>
        </w:rPr>
        <w:tab/>
      </w:r>
      <w:r w:rsidR="007D5294">
        <w:rPr>
          <w:rFonts w:ascii="Times New Roman" w:hAnsi="Times New Roman"/>
          <w:sz w:val="28"/>
          <w:szCs w:val="28"/>
        </w:rPr>
        <w:tab/>
      </w:r>
      <w:r w:rsidR="007D5294">
        <w:rPr>
          <w:rFonts w:ascii="Times New Roman" w:hAnsi="Times New Roman"/>
          <w:sz w:val="28"/>
          <w:szCs w:val="28"/>
        </w:rPr>
        <w:tab/>
      </w:r>
      <w:r w:rsidR="007D5294">
        <w:rPr>
          <w:rFonts w:ascii="Times New Roman" w:hAnsi="Times New Roman"/>
          <w:sz w:val="28"/>
          <w:szCs w:val="28"/>
        </w:rPr>
        <w:tab/>
        <w:t xml:space="preserve">  </w:t>
      </w:r>
      <w:r w:rsidR="007D5294">
        <w:rPr>
          <w:rFonts w:ascii="Times New Roman" w:hAnsi="Times New Roman"/>
          <w:sz w:val="28"/>
          <w:szCs w:val="28"/>
        </w:rPr>
        <w:tab/>
      </w:r>
      <w:r w:rsidR="007D5294">
        <w:rPr>
          <w:rFonts w:ascii="Times New Roman" w:hAnsi="Times New Roman"/>
          <w:sz w:val="28"/>
          <w:szCs w:val="28"/>
        </w:rPr>
        <w:tab/>
        <w:t xml:space="preserve">        № </w:t>
      </w:r>
      <w:r w:rsidR="001A5A01">
        <w:rPr>
          <w:rFonts w:ascii="Times New Roman" w:hAnsi="Times New Roman"/>
          <w:sz w:val="28"/>
          <w:szCs w:val="28"/>
        </w:rPr>
        <w:t>55-6</w:t>
      </w:r>
      <w:bookmarkStart w:id="0" w:name="_GoBack"/>
      <w:bookmarkEnd w:id="0"/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A58D8" w:rsidRDefault="00BA58D8"/>
    <w:p w:rsidR="0043328A" w:rsidRDefault="0043328A" w:rsidP="0043328A">
      <w:pPr>
        <w:pStyle w:val="1"/>
        <w:ind w:left="1701" w:right="1699"/>
        <w:jc w:val="both"/>
        <w:rPr>
          <w:bCs/>
          <w:sz w:val="28"/>
        </w:rPr>
      </w:pPr>
      <w:r>
        <w:rPr>
          <w:sz w:val="28"/>
          <w:szCs w:val="28"/>
        </w:rPr>
        <w:t xml:space="preserve">О регистрации кандидата в депутаты Городской Думы города Таганрога шестого созыва </w:t>
      </w:r>
      <w:r>
        <w:t xml:space="preserve"> </w:t>
      </w:r>
      <w:r>
        <w:rPr>
          <w:sz w:val="28"/>
          <w:szCs w:val="28"/>
        </w:rPr>
        <w:t xml:space="preserve">по одномандатному 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  <w:t>избирательному округу №</w:t>
      </w:r>
      <w:r w:rsidR="00B51B27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="00650860">
        <w:rPr>
          <w:sz w:val="28"/>
          <w:szCs w:val="28"/>
        </w:rPr>
        <w:t>Ярошенко Андрея</w:t>
      </w:r>
      <w:r w:rsidR="00B51B27">
        <w:rPr>
          <w:sz w:val="28"/>
          <w:szCs w:val="28"/>
        </w:rPr>
        <w:t xml:space="preserve"> Дмитриевича.</w:t>
      </w:r>
    </w:p>
    <w:p w:rsidR="0043328A" w:rsidRDefault="0043328A" w:rsidP="0043328A">
      <w:pPr>
        <w:spacing w:line="360" w:lineRule="auto"/>
        <w:ind w:right="-6" w:firstLine="720"/>
        <w:jc w:val="both"/>
        <w:rPr>
          <w:sz w:val="28"/>
          <w:szCs w:val="28"/>
        </w:rPr>
      </w:pPr>
    </w:p>
    <w:p w:rsidR="0036442A" w:rsidRDefault="0043328A" w:rsidP="0036442A">
      <w:pPr>
        <w:spacing w:line="276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bCs/>
          <w:sz w:val="28"/>
        </w:rPr>
        <w:t xml:space="preserve">кандидата в </w:t>
      </w:r>
      <w:r>
        <w:rPr>
          <w:sz w:val="28"/>
          <w:szCs w:val="28"/>
        </w:rPr>
        <w:t xml:space="preserve">депутаты </w:t>
      </w:r>
      <w:r w:rsidR="00666F20">
        <w:rPr>
          <w:sz w:val="28"/>
          <w:szCs w:val="28"/>
        </w:rPr>
        <w:t xml:space="preserve">Городской Думы города Таганрога шестого созыва </w:t>
      </w:r>
      <w:r>
        <w:rPr>
          <w:sz w:val="28"/>
          <w:szCs w:val="28"/>
        </w:rPr>
        <w:t xml:space="preserve"> по </w:t>
      </w:r>
      <w:r w:rsidR="00666F20">
        <w:rPr>
          <w:sz w:val="28"/>
          <w:szCs w:val="28"/>
        </w:rPr>
        <w:t xml:space="preserve">одномандатному </w:t>
      </w:r>
      <w:r w:rsidR="00B51B27">
        <w:rPr>
          <w:sz w:val="28"/>
          <w:szCs w:val="28"/>
        </w:rPr>
        <w:t xml:space="preserve"> избирательному округу № 23 Ярошенко Андрея Дмитриевича</w:t>
      </w:r>
      <w:r>
        <w:rPr>
          <w:sz w:val="28"/>
          <w:szCs w:val="28"/>
        </w:rPr>
        <w:t>, а также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2016 г. № 525-ЗС «О выборах и референдумах</w:t>
      </w:r>
      <w:proofErr w:type="gramEnd"/>
      <w:r>
        <w:rPr>
          <w:sz w:val="28"/>
          <w:szCs w:val="28"/>
        </w:rPr>
        <w:t xml:space="preserve"> в Ростовской области», руководствуясь статьями 25, 38 указанного Федерального закона, статьями 16, 33 указанного Областного закона,</w:t>
      </w:r>
      <w:r w:rsidR="00666F20">
        <w:rPr>
          <w:sz w:val="28"/>
          <w:szCs w:val="28"/>
        </w:rPr>
        <w:t xml:space="preserve"> </w:t>
      </w:r>
      <w:r w:rsidR="0036442A">
        <w:rPr>
          <w:sz w:val="28"/>
          <w:szCs w:val="28"/>
        </w:rPr>
        <w:t xml:space="preserve">Территориальная избирательная комиссия </w:t>
      </w:r>
    </w:p>
    <w:p w:rsidR="0036442A" w:rsidRDefault="0036442A" w:rsidP="0036442A">
      <w:pPr>
        <w:spacing w:line="276" w:lineRule="auto"/>
        <w:ind w:right="-6" w:firstLine="720"/>
        <w:jc w:val="both"/>
        <w:rPr>
          <w:sz w:val="28"/>
        </w:rPr>
      </w:pPr>
    </w:p>
    <w:p w:rsidR="0043328A" w:rsidRPr="00351C1E" w:rsidRDefault="00724627" w:rsidP="00351C1E">
      <w:pPr>
        <w:pStyle w:val="3"/>
        <w:spacing w:line="240" w:lineRule="auto"/>
        <w:jc w:val="center"/>
        <w:rPr>
          <w:b/>
        </w:rPr>
      </w:pPr>
      <w:r w:rsidRPr="00351C1E">
        <w:rPr>
          <w:b/>
        </w:rPr>
        <w:t>ПОСТАНОВЛЯЕТ:</w:t>
      </w:r>
    </w:p>
    <w:p w:rsidR="00724627" w:rsidRPr="00351C1E" w:rsidRDefault="00724627" w:rsidP="00351C1E">
      <w:pPr>
        <w:pStyle w:val="3"/>
        <w:spacing w:line="240" w:lineRule="auto"/>
        <w:jc w:val="center"/>
        <w:rPr>
          <w:b/>
        </w:rPr>
      </w:pPr>
    </w:p>
    <w:p w:rsidR="0043328A" w:rsidRDefault="0043328A" w:rsidP="00E164A9">
      <w:pPr>
        <w:ind w:right="-6" w:firstLine="720"/>
        <w:jc w:val="both"/>
        <w:rPr>
          <w:sz w:val="28"/>
        </w:rPr>
      </w:pPr>
      <w:r>
        <w:rPr>
          <w:sz w:val="28"/>
        </w:rPr>
        <w:t xml:space="preserve">1. </w:t>
      </w:r>
      <w:r w:rsidRPr="00B51B27">
        <w:rPr>
          <w:sz w:val="28"/>
        </w:rPr>
        <w:t>Зарегистрировать</w:t>
      </w:r>
      <w:r w:rsidRPr="00B51B27">
        <w:rPr>
          <w:sz w:val="28"/>
          <w:szCs w:val="28"/>
        </w:rPr>
        <w:t xml:space="preserve"> </w:t>
      </w:r>
      <w:r w:rsidR="00B51B27" w:rsidRPr="00B51B27">
        <w:rPr>
          <w:sz w:val="28"/>
          <w:szCs w:val="28"/>
        </w:rPr>
        <w:t>Ярошенко Андрея Дмитриевича</w:t>
      </w:r>
      <w:r w:rsidRPr="00B51B27">
        <w:rPr>
          <w:sz w:val="28"/>
        </w:rPr>
        <w:t xml:space="preserve">, </w:t>
      </w:r>
      <w:r w:rsidR="00B51B27" w:rsidRPr="00B51B27">
        <w:rPr>
          <w:sz w:val="28"/>
        </w:rPr>
        <w:t>31.07.1989</w:t>
      </w:r>
      <w:r w:rsidR="00B51B27">
        <w:rPr>
          <w:sz w:val="28"/>
        </w:rPr>
        <w:t xml:space="preserve"> </w:t>
      </w:r>
      <w:r>
        <w:rPr>
          <w:sz w:val="28"/>
        </w:rPr>
        <w:t xml:space="preserve">года рождения, проживающего: </w:t>
      </w:r>
      <w:r w:rsidRPr="00B51B27">
        <w:rPr>
          <w:sz w:val="28"/>
        </w:rPr>
        <w:t xml:space="preserve">Ростовская область, </w:t>
      </w:r>
      <w:r w:rsidR="00B51B27">
        <w:rPr>
          <w:sz w:val="28"/>
        </w:rPr>
        <w:t>г. Ростов-на-Дону</w:t>
      </w:r>
      <w:r>
        <w:rPr>
          <w:sz w:val="28"/>
        </w:rPr>
        <w:t xml:space="preserve">, работающего </w:t>
      </w:r>
      <w:r w:rsidR="00B51B27" w:rsidRPr="00B51B27">
        <w:rPr>
          <w:sz w:val="28"/>
        </w:rPr>
        <w:t>помощник</w:t>
      </w:r>
      <w:r w:rsidR="00B51B27">
        <w:rPr>
          <w:sz w:val="28"/>
        </w:rPr>
        <w:t>ом</w:t>
      </w:r>
      <w:r w:rsidR="00B51B27" w:rsidRPr="00B51B27">
        <w:rPr>
          <w:sz w:val="28"/>
        </w:rPr>
        <w:t xml:space="preserve"> депутата Государственной Думы Федерального Собрания Российской  Федерации Иванова С.В. по работе в Ростовской области</w:t>
      </w:r>
      <w:r w:rsidR="00B51B27">
        <w:rPr>
          <w:sz w:val="28"/>
        </w:rPr>
        <w:t xml:space="preserve"> </w:t>
      </w:r>
      <w:r w:rsidR="00C27B2D">
        <w:rPr>
          <w:sz w:val="28"/>
        </w:rPr>
        <w:t>в Правительстве</w:t>
      </w:r>
      <w:r w:rsidR="00B51B27" w:rsidRPr="00B51B27">
        <w:rPr>
          <w:sz w:val="28"/>
        </w:rPr>
        <w:t xml:space="preserve"> Ростовской области</w:t>
      </w:r>
      <w:r>
        <w:rPr>
          <w:sz w:val="28"/>
        </w:rPr>
        <w:t xml:space="preserve">, выдвинутого </w:t>
      </w:r>
      <w:r w:rsidR="00B51B27">
        <w:rPr>
          <w:sz w:val="28"/>
        </w:rPr>
        <w:t>Ростовским региональным</w:t>
      </w:r>
      <w:r w:rsidR="00B51B27" w:rsidRPr="00B51B27">
        <w:rPr>
          <w:sz w:val="28"/>
        </w:rPr>
        <w:t xml:space="preserve"> отделение</w:t>
      </w:r>
      <w:r w:rsidR="00B51B27">
        <w:rPr>
          <w:sz w:val="28"/>
        </w:rPr>
        <w:t>м</w:t>
      </w:r>
      <w:r w:rsidR="00B51B27" w:rsidRPr="00B51B27">
        <w:rPr>
          <w:sz w:val="28"/>
        </w:rPr>
        <w:t xml:space="preserve"> ЛДПР</w:t>
      </w:r>
      <w:r w:rsidR="00B51B27" w:rsidRPr="00B51B27">
        <w:rPr>
          <w:i/>
          <w:sz w:val="28"/>
        </w:rPr>
        <w:t xml:space="preserve"> </w:t>
      </w:r>
      <w:r>
        <w:rPr>
          <w:sz w:val="28"/>
        </w:rPr>
        <w:t xml:space="preserve">кандидатом в депутаты </w:t>
      </w:r>
      <w:r w:rsidR="00452877">
        <w:rPr>
          <w:sz w:val="28"/>
        </w:rPr>
        <w:t xml:space="preserve">Городской Думы города Таганрога шестого созыва </w:t>
      </w:r>
      <w:r>
        <w:rPr>
          <w:sz w:val="28"/>
        </w:rPr>
        <w:t>по одномандат</w:t>
      </w:r>
      <w:r w:rsidR="00B51B27">
        <w:rPr>
          <w:sz w:val="28"/>
        </w:rPr>
        <w:t>ному избирательному округу № 23</w:t>
      </w:r>
      <w:r>
        <w:rPr>
          <w:sz w:val="28"/>
        </w:rPr>
        <w:t>.</w:t>
      </w:r>
    </w:p>
    <w:p w:rsidR="0043328A" w:rsidRDefault="0043328A" w:rsidP="00E164A9">
      <w:pPr>
        <w:ind w:right="-6" w:firstLine="720"/>
        <w:jc w:val="both"/>
        <w:rPr>
          <w:sz w:val="28"/>
        </w:rPr>
      </w:pPr>
      <w:r>
        <w:rPr>
          <w:sz w:val="28"/>
        </w:rPr>
        <w:t xml:space="preserve">Дата регистрации </w:t>
      </w:r>
      <w:r w:rsidR="00B51B27">
        <w:rPr>
          <w:sz w:val="28"/>
        </w:rPr>
        <w:t>04 августа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2017 года, время регистрации </w:t>
      </w:r>
      <w:r w:rsidRPr="00B51B27">
        <w:rPr>
          <w:sz w:val="28"/>
          <w:szCs w:val="28"/>
        </w:rPr>
        <w:t>___ часов ___ минут.</w:t>
      </w:r>
    </w:p>
    <w:p w:rsidR="0043328A" w:rsidRDefault="0043328A" w:rsidP="00E164A9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2. Выдать зарегистрированному кандидату удостоверение установленного образца.</w:t>
      </w:r>
    </w:p>
    <w:p w:rsidR="00E164A9" w:rsidRDefault="00E164A9" w:rsidP="00E164A9">
      <w:pPr>
        <w:ind w:firstLine="709"/>
        <w:jc w:val="both"/>
        <w:rPr>
          <w:sz w:val="28"/>
        </w:rPr>
      </w:pPr>
    </w:p>
    <w:p w:rsidR="0043328A" w:rsidRDefault="0043328A" w:rsidP="00E164A9">
      <w:pPr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 Территориальной  и</w:t>
      </w:r>
      <w:r>
        <w:rPr>
          <w:sz w:val="28"/>
          <w:szCs w:val="28"/>
        </w:rPr>
        <w:t xml:space="preserve">збирательной комиссии  </w:t>
      </w:r>
      <w:r w:rsidR="00813C46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в информационно-телекоммуникационной сети «</w:t>
      </w:r>
      <w:r>
        <w:rPr>
          <w:sz w:val="28"/>
        </w:rPr>
        <w:t>Интернет».</w:t>
      </w:r>
    </w:p>
    <w:p w:rsidR="00E164A9" w:rsidRDefault="00E164A9" w:rsidP="00E164A9">
      <w:pPr>
        <w:ind w:firstLine="709"/>
        <w:jc w:val="both"/>
        <w:rPr>
          <w:sz w:val="28"/>
        </w:rPr>
      </w:pPr>
    </w:p>
    <w:p w:rsidR="0043328A" w:rsidRDefault="0043328A" w:rsidP="00E164A9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</w:t>
      </w:r>
      <w:r w:rsidR="00813C46">
        <w:rPr>
          <w:sz w:val="28"/>
        </w:rPr>
        <w:t xml:space="preserve"> пред</w:t>
      </w:r>
      <w:r w:rsidR="00D50763">
        <w:rPr>
          <w:sz w:val="28"/>
        </w:rPr>
        <w:t xml:space="preserve">седателя </w:t>
      </w:r>
      <w:r w:rsidR="00E164A9" w:rsidRPr="00E164A9">
        <w:rPr>
          <w:sz w:val="28"/>
        </w:rPr>
        <w:t xml:space="preserve">Территориальной избирательной комиссии г. Таганрога </w:t>
      </w:r>
      <w:r w:rsidR="00E164A9">
        <w:rPr>
          <w:sz w:val="28"/>
        </w:rPr>
        <w:br/>
      </w:r>
      <w:r w:rsidR="00D50763">
        <w:rPr>
          <w:sz w:val="28"/>
        </w:rPr>
        <w:t>М.А. Дмитриева</w:t>
      </w:r>
      <w:r>
        <w:rPr>
          <w:sz w:val="28"/>
          <w:szCs w:val="28"/>
        </w:rPr>
        <w:t>.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D50763">
        <w:rPr>
          <w:sz w:val="28"/>
          <w:szCs w:val="28"/>
        </w:rPr>
        <w:t>М.А. Дмитриев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31A2">
        <w:rPr>
          <w:sz w:val="28"/>
          <w:szCs w:val="28"/>
        </w:rPr>
        <w:t xml:space="preserve">  Т.А. Токарева</w:t>
      </w:r>
    </w:p>
    <w:p w:rsidR="0043328A" w:rsidRDefault="0043328A"/>
    <w:sectPr w:rsidR="00433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1A5A01"/>
    <w:rsid w:val="00351C1E"/>
    <w:rsid w:val="0036442A"/>
    <w:rsid w:val="0043328A"/>
    <w:rsid w:val="00452877"/>
    <w:rsid w:val="004C138A"/>
    <w:rsid w:val="00650860"/>
    <w:rsid w:val="00666F20"/>
    <w:rsid w:val="00724627"/>
    <w:rsid w:val="007D5294"/>
    <w:rsid w:val="00813C46"/>
    <w:rsid w:val="00AB4AFF"/>
    <w:rsid w:val="00B51B27"/>
    <w:rsid w:val="00BA58D8"/>
    <w:rsid w:val="00C27B2D"/>
    <w:rsid w:val="00D50763"/>
    <w:rsid w:val="00E164A9"/>
    <w:rsid w:val="00F1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buhtik4</cp:lastModifiedBy>
  <cp:revision>9</cp:revision>
  <cp:lastPrinted>2017-08-03T14:07:00Z</cp:lastPrinted>
  <dcterms:created xsi:type="dcterms:W3CDTF">2017-07-08T07:28:00Z</dcterms:created>
  <dcterms:modified xsi:type="dcterms:W3CDTF">2017-08-04T11:59:00Z</dcterms:modified>
</cp:coreProperties>
</file>