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E86" w:rsidRPr="00045811" w:rsidRDefault="002E7E86" w:rsidP="002E7E86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403ADD9" wp14:editId="1C3100C0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7E86" w:rsidRPr="00045811" w:rsidRDefault="002E7E86" w:rsidP="002E7E86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2E7E86" w:rsidRPr="00045811" w:rsidRDefault="002E7E86" w:rsidP="002E7E86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2E7E86" w:rsidRPr="00045811" w:rsidRDefault="002E7E86" w:rsidP="002E7E86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E7E86" w:rsidRDefault="002E7E86" w:rsidP="002E7E86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E7E86" w:rsidRPr="00045811" w:rsidRDefault="002E7E86" w:rsidP="002E7E86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E7E86" w:rsidRDefault="00594443" w:rsidP="00CB4078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17 </w:t>
      </w:r>
      <w:r w:rsidR="002E7E86">
        <w:rPr>
          <w:rFonts w:ascii="Times New Roman" w:hAnsi="Times New Roman"/>
          <w:sz w:val="28"/>
          <w:szCs w:val="28"/>
        </w:rPr>
        <w:t xml:space="preserve"> июля 2017</w:t>
      </w:r>
      <w:r w:rsidR="00BC29FB">
        <w:rPr>
          <w:rFonts w:ascii="Times New Roman" w:hAnsi="Times New Roman"/>
          <w:sz w:val="28"/>
          <w:szCs w:val="28"/>
        </w:rPr>
        <w:t>г.</w:t>
      </w:r>
      <w:r w:rsidR="00BC29FB">
        <w:rPr>
          <w:rFonts w:ascii="Times New Roman" w:hAnsi="Times New Roman"/>
          <w:sz w:val="28"/>
          <w:szCs w:val="28"/>
        </w:rPr>
        <w:tab/>
      </w:r>
      <w:r w:rsidR="00BC29FB">
        <w:rPr>
          <w:rFonts w:ascii="Times New Roman" w:hAnsi="Times New Roman"/>
          <w:sz w:val="28"/>
          <w:szCs w:val="28"/>
        </w:rPr>
        <w:tab/>
      </w:r>
      <w:r w:rsidR="00BC29FB">
        <w:rPr>
          <w:rFonts w:ascii="Times New Roman" w:hAnsi="Times New Roman"/>
          <w:sz w:val="28"/>
          <w:szCs w:val="28"/>
        </w:rPr>
        <w:tab/>
      </w:r>
      <w:r w:rsidR="00BC29FB">
        <w:rPr>
          <w:rFonts w:ascii="Times New Roman" w:hAnsi="Times New Roman"/>
          <w:sz w:val="28"/>
          <w:szCs w:val="28"/>
        </w:rPr>
        <w:tab/>
      </w:r>
      <w:r w:rsidR="00BC29FB">
        <w:rPr>
          <w:rFonts w:ascii="Times New Roman" w:hAnsi="Times New Roman"/>
          <w:sz w:val="28"/>
          <w:szCs w:val="28"/>
        </w:rPr>
        <w:tab/>
      </w:r>
      <w:r w:rsidR="00BC29FB">
        <w:rPr>
          <w:rFonts w:ascii="Times New Roman" w:hAnsi="Times New Roman"/>
          <w:sz w:val="28"/>
          <w:szCs w:val="28"/>
        </w:rPr>
        <w:tab/>
      </w:r>
      <w:r w:rsidR="00BC29FB">
        <w:rPr>
          <w:rFonts w:ascii="Times New Roman" w:hAnsi="Times New Roman"/>
          <w:sz w:val="28"/>
          <w:szCs w:val="28"/>
        </w:rPr>
        <w:tab/>
        <w:t xml:space="preserve">    </w:t>
      </w:r>
      <w:r w:rsidR="00BC29FB">
        <w:rPr>
          <w:rFonts w:ascii="Times New Roman" w:hAnsi="Times New Roman"/>
          <w:sz w:val="28"/>
          <w:szCs w:val="28"/>
        </w:rPr>
        <w:tab/>
      </w:r>
      <w:r w:rsidR="00CB4078">
        <w:rPr>
          <w:rFonts w:ascii="Times New Roman" w:hAnsi="Times New Roman"/>
          <w:sz w:val="28"/>
          <w:szCs w:val="28"/>
        </w:rPr>
        <w:t xml:space="preserve">                    </w:t>
      </w:r>
      <w:r w:rsidR="00BC29FB">
        <w:rPr>
          <w:rFonts w:ascii="Times New Roman" w:hAnsi="Times New Roman"/>
          <w:sz w:val="28"/>
          <w:szCs w:val="28"/>
        </w:rPr>
        <w:t>№ 44-1</w:t>
      </w:r>
    </w:p>
    <w:p w:rsidR="002E7E86" w:rsidRDefault="002E7E86" w:rsidP="002E7E86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2E7E86" w:rsidRDefault="002E7E86" w:rsidP="002E7E86">
      <w:pPr>
        <w:pStyle w:val="a4"/>
        <w:tabs>
          <w:tab w:val="left" w:pos="7938"/>
        </w:tabs>
        <w:spacing w:line="240" w:lineRule="auto"/>
        <w:ind w:left="720" w:right="1416" w:firstLine="0"/>
        <w:jc w:val="center"/>
        <w:rPr>
          <w:b/>
          <w:bCs/>
          <w:sz w:val="28"/>
          <w:szCs w:val="28"/>
        </w:rPr>
      </w:pPr>
    </w:p>
    <w:p w:rsidR="002E7E86" w:rsidRDefault="002E7E86" w:rsidP="002E7E86">
      <w:pPr>
        <w:spacing w:before="60" w:after="60"/>
        <w:ind w:left="1701" w:right="1557"/>
        <w:jc w:val="both"/>
        <w:rPr>
          <w:b/>
        </w:rPr>
      </w:pPr>
      <w:r>
        <w:rPr>
          <w:b/>
        </w:rPr>
        <w:t xml:space="preserve">Об объеме сведений о кандидатах, </w:t>
      </w:r>
      <w:r>
        <w:rPr>
          <w:b/>
        </w:rPr>
        <w:br/>
        <w:t xml:space="preserve">представленных при их выдвижении, </w:t>
      </w:r>
      <w:r>
        <w:rPr>
          <w:b/>
        </w:rPr>
        <w:br/>
        <w:t xml:space="preserve">доводимых до сведения избирателей на </w:t>
      </w:r>
      <w:r>
        <w:rPr>
          <w:b/>
        </w:rPr>
        <w:br/>
      </w:r>
      <w:r w:rsidR="00D9487C">
        <w:rPr>
          <w:b/>
        </w:rPr>
        <w:t xml:space="preserve">дополнительных </w:t>
      </w:r>
      <w:r>
        <w:rPr>
          <w:b/>
        </w:rPr>
        <w:t xml:space="preserve">выборах </w:t>
      </w:r>
      <w:proofErr w:type="gramStart"/>
      <w:r>
        <w:rPr>
          <w:b/>
        </w:rPr>
        <w:t xml:space="preserve">депутатов городской Думы города </w:t>
      </w:r>
      <w:r w:rsidR="00D9487C">
        <w:rPr>
          <w:b/>
        </w:rPr>
        <w:t>Таганрога</w:t>
      </w:r>
      <w:r>
        <w:rPr>
          <w:b/>
        </w:rPr>
        <w:t xml:space="preserve"> шестого созыва</w:t>
      </w:r>
      <w:proofErr w:type="gramEnd"/>
      <w:r>
        <w:rPr>
          <w:b/>
        </w:rPr>
        <w:t xml:space="preserve"> </w:t>
      </w:r>
      <w:r w:rsidR="00D9487C">
        <w:rPr>
          <w:b/>
        </w:rPr>
        <w:t>по одномандатным избирательным округам № 2, № 4 и № 23.</w:t>
      </w:r>
      <w:r>
        <w:rPr>
          <w:b/>
        </w:rPr>
        <w:t xml:space="preserve">  </w:t>
      </w:r>
    </w:p>
    <w:p w:rsidR="002E7E86" w:rsidRDefault="002E7E86" w:rsidP="002E7E86">
      <w:pPr>
        <w:ind w:left="360" w:hanging="360"/>
      </w:pPr>
      <w:r>
        <w:t xml:space="preserve"> </w:t>
      </w:r>
    </w:p>
    <w:p w:rsidR="00D9487C" w:rsidRDefault="002E7E86" w:rsidP="00D9487C">
      <w:pPr>
        <w:ind w:firstLine="708"/>
        <w:jc w:val="both"/>
        <w:rPr>
          <w:bCs/>
        </w:rPr>
      </w:pPr>
      <w:r>
        <w:t xml:space="preserve">   В соответствии с пунктом 7 статьи 33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D9487C">
        <w:t xml:space="preserve"> </w:t>
      </w:r>
      <w:r>
        <w:rPr>
          <w:bCs/>
        </w:rPr>
        <w:t xml:space="preserve">Территориальная избирательная комиссия города </w:t>
      </w:r>
    </w:p>
    <w:p w:rsidR="00CB4078" w:rsidRDefault="00CB4078" w:rsidP="00D9487C">
      <w:pPr>
        <w:ind w:firstLine="708"/>
        <w:jc w:val="both"/>
        <w:rPr>
          <w:bCs/>
        </w:rPr>
      </w:pPr>
    </w:p>
    <w:p w:rsidR="002E7E86" w:rsidRDefault="002E7E86" w:rsidP="00D9487C">
      <w:pPr>
        <w:spacing w:line="360" w:lineRule="auto"/>
        <w:ind w:firstLine="708"/>
        <w:jc w:val="center"/>
        <w:rPr>
          <w:bCs/>
        </w:rPr>
      </w:pPr>
      <w:r>
        <w:rPr>
          <w:b/>
          <w:bCs/>
        </w:rPr>
        <w:t>ПОСТАНОВЛЯЕТ</w:t>
      </w:r>
      <w:r>
        <w:rPr>
          <w:bCs/>
        </w:rPr>
        <w:t>:</w:t>
      </w:r>
    </w:p>
    <w:p w:rsidR="002E7E86" w:rsidRDefault="002E7E86" w:rsidP="00CB4078">
      <w:pPr>
        <w:ind w:firstLine="708"/>
        <w:jc w:val="both"/>
        <w:rPr>
          <w:bCs/>
        </w:rPr>
      </w:pPr>
      <w:r>
        <w:rPr>
          <w:bCs/>
        </w:rPr>
        <w:t xml:space="preserve">1. Утвердить объем сведений, предоставляемых Территориальной избирательной комиссией города </w:t>
      </w:r>
      <w:r w:rsidR="00FE2608">
        <w:rPr>
          <w:bCs/>
        </w:rPr>
        <w:t>Таганрога</w:t>
      </w:r>
      <w:r>
        <w:rPr>
          <w:bCs/>
        </w:rPr>
        <w:t xml:space="preserve"> для информирования избирателей о кандидатах в депутаты городской Думы города </w:t>
      </w:r>
      <w:r w:rsidR="00FE2608">
        <w:rPr>
          <w:bCs/>
        </w:rPr>
        <w:t>Таганрога</w:t>
      </w:r>
      <w:r>
        <w:rPr>
          <w:bCs/>
        </w:rPr>
        <w:t xml:space="preserve"> шестого созыва,  </w:t>
      </w:r>
      <w:r w:rsidR="00FE2608">
        <w:rPr>
          <w:bCs/>
        </w:rPr>
        <w:t xml:space="preserve">по одномандатным избирательным округам № 2, № 4 и </w:t>
      </w:r>
      <w:r w:rsidR="00577EFC">
        <w:rPr>
          <w:bCs/>
        </w:rPr>
        <w:br/>
      </w:r>
      <w:r w:rsidR="00FE2608">
        <w:rPr>
          <w:bCs/>
        </w:rPr>
        <w:t xml:space="preserve">№ 23 </w:t>
      </w:r>
      <w:r w:rsidR="00CB4078">
        <w:rPr>
          <w:bCs/>
        </w:rPr>
        <w:t>согласно  П</w:t>
      </w:r>
      <w:r>
        <w:rPr>
          <w:bCs/>
        </w:rPr>
        <w:t>риложени</w:t>
      </w:r>
      <w:r w:rsidR="00D34F11">
        <w:rPr>
          <w:bCs/>
        </w:rPr>
        <w:t>ю.</w:t>
      </w:r>
    </w:p>
    <w:p w:rsidR="00CB4078" w:rsidRDefault="00CB4078" w:rsidP="00CB4078">
      <w:pPr>
        <w:ind w:firstLine="708"/>
        <w:jc w:val="both"/>
        <w:rPr>
          <w:bCs/>
        </w:rPr>
      </w:pPr>
    </w:p>
    <w:p w:rsidR="002E7E86" w:rsidRDefault="002E7E86" w:rsidP="00CB4078">
      <w:pPr>
        <w:ind w:firstLine="708"/>
        <w:jc w:val="both"/>
        <w:rPr>
          <w:szCs w:val="28"/>
        </w:rPr>
      </w:pPr>
      <w:r>
        <w:t xml:space="preserve">2. Признать утратившим силу постановление Территориальной избирательной комиссии города </w:t>
      </w:r>
      <w:r w:rsidR="000F6EA7">
        <w:t xml:space="preserve">Таганрога  от 24.06.2014 г. № 111-14  </w:t>
      </w:r>
      <w:r>
        <w:t xml:space="preserve"> «</w:t>
      </w:r>
      <w:r w:rsidR="005004F0" w:rsidRPr="005004F0">
        <w:t>Об объеме сведений о кандидатах в депутаты  Городской думы города Таганрога шестого созыва, представленных при их выдвижении  и доводимых до сведения избирателей</w:t>
      </w:r>
      <w:r>
        <w:rPr>
          <w:szCs w:val="28"/>
        </w:rPr>
        <w:t xml:space="preserve">». </w:t>
      </w:r>
    </w:p>
    <w:p w:rsidR="00CB4078" w:rsidRDefault="00CB4078" w:rsidP="00CB4078">
      <w:pPr>
        <w:ind w:firstLine="708"/>
        <w:jc w:val="both"/>
        <w:rPr>
          <w:szCs w:val="28"/>
        </w:rPr>
      </w:pPr>
    </w:p>
    <w:p w:rsidR="002E7E86" w:rsidRDefault="002E7E86" w:rsidP="00CB4078">
      <w:pPr>
        <w:ind w:firstLine="708"/>
        <w:jc w:val="both"/>
        <w:rPr>
          <w:bCs/>
        </w:rPr>
      </w:pPr>
      <w:bookmarkStart w:id="0" w:name="_GoBack"/>
      <w:r>
        <w:rPr>
          <w:bCs/>
        </w:rPr>
        <w:t xml:space="preserve">3. </w:t>
      </w:r>
      <w:proofErr w:type="gramStart"/>
      <w:r w:rsidR="006C6882">
        <w:rPr>
          <w:bCs/>
        </w:rPr>
        <w:t>Р</w:t>
      </w:r>
      <w:r w:rsidR="006C6882">
        <w:t>азместить</w:t>
      </w:r>
      <w:proofErr w:type="gramEnd"/>
      <w:r w:rsidR="006C6882">
        <w:t xml:space="preserve"> </w:t>
      </w:r>
      <w:r>
        <w:rPr>
          <w:bCs/>
        </w:rPr>
        <w:t>настоящее Постановление</w:t>
      </w:r>
      <w:r w:rsidR="006C6882">
        <w:t xml:space="preserve"> </w:t>
      </w:r>
      <w:r>
        <w:t xml:space="preserve">на сайте Территориальной избирательной комиссии города </w:t>
      </w:r>
      <w:r w:rsidR="00F11AFE">
        <w:t>Таганрога</w:t>
      </w:r>
      <w:r>
        <w:t xml:space="preserve"> в информационно-телекоммуникационной сети «Интернет». </w:t>
      </w:r>
      <w:r>
        <w:rPr>
          <w:bCs/>
        </w:rPr>
        <w:t xml:space="preserve"> </w:t>
      </w:r>
    </w:p>
    <w:bookmarkEnd w:id="0"/>
    <w:p w:rsidR="00CB4078" w:rsidRDefault="00CB4078" w:rsidP="00CB4078">
      <w:pPr>
        <w:ind w:firstLine="708"/>
        <w:jc w:val="both"/>
        <w:rPr>
          <w:bCs/>
        </w:rPr>
      </w:pPr>
    </w:p>
    <w:p w:rsidR="002E7E86" w:rsidRDefault="002E7E86" w:rsidP="00CB4078">
      <w:pPr>
        <w:ind w:firstLine="708"/>
        <w:jc w:val="both"/>
      </w:pPr>
      <w:r>
        <w:lastRenderedPageBreak/>
        <w:t xml:space="preserve">4.  </w:t>
      </w:r>
      <w:proofErr w:type="gramStart"/>
      <w:r>
        <w:t>Конт</w:t>
      </w:r>
      <w:r w:rsidR="00577EFC">
        <w:t>роль за</w:t>
      </w:r>
      <w:proofErr w:type="gramEnd"/>
      <w:r w:rsidR="00577EFC">
        <w:t xml:space="preserve"> выполнением настоящего п</w:t>
      </w:r>
      <w:r>
        <w:t xml:space="preserve">остановления возложить на секретаря </w:t>
      </w:r>
      <w:r w:rsidR="00CB4078">
        <w:t>Территориальной избирательной</w:t>
      </w:r>
      <w:r>
        <w:t xml:space="preserve"> комиссии </w:t>
      </w:r>
      <w:r w:rsidR="00CB4078">
        <w:t>г. Таганрога</w:t>
      </w:r>
      <w:r w:rsidR="00CB4078">
        <w:br/>
      </w:r>
      <w:r w:rsidR="00F11AFE">
        <w:t>Т.А. Токареву</w:t>
      </w:r>
      <w:r>
        <w:t>.</w:t>
      </w:r>
    </w:p>
    <w:p w:rsidR="002E7E86" w:rsidRDefault="002E7E86" w:rsidP="00CB4078">
      <w:pPr>
        <w:pStyle w:val="1"/>
      </w:pPr>
    </w:p>
    <w:p w:rsidR="00CB4078" w:rsidRDefault="00CB4078" w:rsidP="002E7E86">
      <w:pPr>
        <w:pStyle w:val="1"/>
      </w:pPr>
    </w:p>
    <w:p w:rsidR="00CB4078" w:rsidRDefault="00CB4078" w:rsidP="002E7E86">
      <w:pPr>
        <w:pStyle w:val="1"/>
      </w:pPr>
    </w:p>
    <w:p w:rsidR="002E7E86" w:rsidRDefault="002E7E86" w:rsidP="002E7E86">
      <w:pPr>
        <w:pStyle w:val="1"/>
      </w:pPr>
      <w:r>
        <w:t xml:space="preserve">Председатель комиссии                                                   </w:t>
      </w:r>
      <w:r w:rsidR="00F11AFE">
        <w:t>М.А. Дмитриев</w:t>
      </w:r>
    </w:p>
    <w:p w:rsidR="002E7E86" w:rsidRDefault="002E7E86" w:rsidP="002E7E86">
      <w:pPr>
        <w:jc w:val="both"/>
      </w:pPr>
    </w:p>
    <w:p w:rsidR="002E7E86" w:rsidRDefault="002E7E86" w:rsidP="002E7E86">
      <w:pPr>
        <w:jc w:val="both"/>
      </w:pPr>
      <w:r>
        <w:t xml:space="preserve">Секретарь комиссии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11AFE">
        <w:t>Т.А. Токарева</w:t>
      </w:r>
      <w:r>
        <w:t xml:space="preserve"> </w:t>
      </w:r>
    </w:p>
    <w:p w:rsidR="00E8011F" w:rsidRDefault="00E8011F"/>
    <w:sectPr w:rsidR="00E801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E86"/>
    <w:rsid w:val="000F6EA7"/>
    <w:rsid w:val="002E7E86"/>
    <w:rsid w:val="005004F0"/>
    <w:rsid w:val="00577EFC"/>
    <w:rsid w:val="00594443"/>
    <w:rsid w:val="006C6882"/>
    <w:rsid w:val="00BA2FC9"/>
    <w:rsid w:val="00BC29FB"/>
    <w:rsid w:val="00CB4078"/>
    <w:rsid w:val="00D34F11"/>
    <w:rsid w:val="00D9487C"/>
    <w:rsid w:val="00E8011F"/>
    <w:rsid w:val="00F11AFE"/>
    <w:rsid w:val="00FE2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E8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E7E86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E7E86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3">
    <w:name w:val="No Spacing"/>
    <w:uiPriority w:val="1"/>
    <w:qFormat/>
    <w:rsid w:val="002E7E86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a4">
    <w:name w:val="Рабочий"/>
    <w:basedOn w:val="a"/>
    <w:rsid w:val="002E7E86"/>
    <w:pPr>
      <w:spacing w:line="360" w:lineRule="auto"/>
      <w:ind w:firstLine="709"/>
      <w:jc w:val="both"/>
    </w:pPr>
    <w:rPr>
      <w:sz w:val="24"/>
    </w:rPr>
  </w:style>
  <w:style w:type="paragraph" w:styleId="a5">
    <w:name w:val="Balloon Text"/>
    <w:basedOn w:val="a"/>
    <w:link w:val="a6"/>
    <w:uiPriority w:val="99"/>
    <w:semiHidden/>
    <w:unhideWhenUsed/>
    <w:rsid w:val="002E7E8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7E86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CB40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E8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E7E86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E7E86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3">
    <w:name w:val="No Spacing"/>
    <w:uiPriority w:val="1"/>
    <w:qFormat/>
    <w:rsid w:val="002E7E86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a4">
    <w:name w:val="Рабочий"/>
    <w:basedOn w:val="a"/>
    <w:rsid w:val="002E7E86"/>
    <w:pPr>
      <w:spacing w:line="360" w:lineRule="auto"/>
      <w:ind w:firstLine="709"/>
      <w:jc w:val="both"/>
    </w:pPr>
    <w:rPr>
      <w:sz w:val="24"/>
    </w:rPr>
  </w:style>
  <w:style w:type="paragraph" w:styleId="a5">
    <w:name w:val="Balloon Text"/>
    <w:basedOn w:val="a"/>
    <w:link w:val="a6"/>
    <w:uiPriority w:val="99"/>
    <w:semiHidden/>
    <w:unhideWhenUsed/>
    <w:rsid w:val="002E7E8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7E86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CB40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34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6</cp:revision>
  <cp:lastPrinted>2017-07-20T08:11:00Z</cp:lastPrinted>
  <dcterms:created xsi:type="dcterms:W3CDTF">2017-07-14T08:44:00Z</dcterms:created>
  <dcterms:modified xsi:type="dcterms:W3CDTF">2017-07-20T08:12:00Z</dcterms:modified>
</cp:coreProperties>
</file>