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856752" w:rsidP="00856752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2501A">
        <w:rPr>
          <w:rFonts w:ascii="Times New Roman" w:hAnsi="Times New Roman"/>
          <w:sz w:val="28"/>
          <w:szCs w:val="28"/>
        </w:rPr>
        <w:t xml:space="preserve">27 </w:t>
      </w:r>
      <w:r w:rsidR="00861498">
        <w:rPr>
          <w:rFonts w:ascii="Times New Roman" w:hAnsi="Times New Roman"/>
          <w:sz w:val="28"/>
          <w:szCs w:val="28"/>
        </w:rPr>
        <w:t>августа 2020 г.</w:t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E458F">
        <w:rPr>
          <w:rFonts w:ascii="Times New Roman" w:hAnsi="Times New Roman"/>
          <w:sz w:val="28"/>
          <w:szCs w:val="28"/>
        </w:rPr>
        <w:t>№ 211-76</w:t>
      </w:r>
    </w:p>
    <w:p w:rsidR="00856752" w:rsidRDefault="00856752" w:rsidP="00856752">
      <w:pPr>
        <w:pStyle w:val="a7"/>
        <w:jc w:val="left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>О назначении председателя участковой избирательной комиссии избирательного уча</w:t>
      </w:r>
      <w:r w:rsidR="007D4E11">
        <w:rPr>
          <w:rFonts w:eastAsia="Calibri"/>
          <w:b/>
          <w:bCs/>
          <w:szCs w:val="28"/>
        </w:rPr>
        <w:t xml:space="preserve">стка, участка </w:t>
      </w:r>
      <w:r w:rsidR="00742128">
        <w:rPr>
          <w:rFonts w:eastAsia="Calibri"/>
          <w:b/>
          <w:bCs/>
          <w:szCs w:val="28"/>
        </w:rPr>
        <w:t>референдума № 222</w:t>
      </w:r>
      <w:r w:rsidR="005B79B0">
        <w:rPr>
          <w:rFonts w:eastAsia="Calibri"/>
          <w:b/>
          <w:bCs/>
          <w:szCs w:val="28"/>
        </w:rPr>
        <w:t>4</w:t>
      </w:r>
      <w:r>
        <w:rPr>
          <w:rFonts w:eastAsia="Calibri"/>
          <w:b/>
          <w:bCs/>
          <w:szCs w:val="28"/>
        </w:rPr>
        <w:t xml:space="preserve"> города Таганрога </w:t>
      </w: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  <w:proofErr w:type="gramStart"/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комиссия</w:t>
      </w:r>
      <w:proofErr w:type="gramEnd"/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ПОСТАНОВЛЯЕТ:</w:t>
      </w:r>
    </w:p>
    <w:p w:rsidR="00856752" w:rsidRDefault="00856752" w:rsidP="00856752">
      <w:pPr>
        <w:ind w:firstLine="708"/>
        <w:jc w:val="center"/>
        <w:rPr>
          <w:rFonts w:eastAsia="Calibri"/>
          <w:szCs w:val="28"/>
        </w:rPr>
      </w:pPr>
    </w:p>
    <w:p w:rsidR="00856752" w:rsidRDefault="00856752" w:rsidP="00856752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</w:t>
      </w:r>
      <w:r w:rsidR="009467C8">
        <w:rPr>
          <w:rFonts w:eastAsia="Calibri"/>
          <w:szCs w:val="28"/>
        </w:rPr>
        <w:t>стка, у</w:t>
      </w:r>
      <w:r w:rsidR="00742128">
        <w:rPr>
          <w:rFonts w:eastAsia="Calibri"/>
          <w:szCs w:val="28"/>
        </w:rPr>
        <w:t>част</w:t>
      </w:r>
      <w:r w:rsidR="005B79B0">
        <w:rPr>
          <w:rFonts w:eastAsia="Calibri"/>
          <w:szCs w:val="28"/>
        </w:rPr>
        <w:t>ка референдума № 2224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правом решающего голоса </w:t>
      </w:r>
      <w:r w:rsidR="008E458F">
        <w:rPr>
          <w:rFonts w:eastAsia="Calibri"/>
          <w:szCs w:val="28"/>
        </w:rPr>
        <w:t>Борисову Елену Васильевну</w:t>
      </w:r>
      <w:r>
        <w:rPr>
          <w:rFonts w:eastAsia="Calibri"/>
          <w:szCs w:val="28"/>
        </w:rPr>
        <w:t>.</w:t>
      </w:r>
    </w:p>
    <w:p w:rsidR="00856752" w:rsidRDefault="00856752" w:rsidP="0085675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 Направить настоящее постановление в участковую избирательную комиссию избирательного учас</w:t>
      </w:r>
      <w:r w:rsidR="005B79B0">
        <w:rPr>
          <w:rFonts w:eastAsia="Calibri"/>
          <w:szCs w:val="28"/>
        </w:rPr>
        <w:t xml:space="preserve">тка, участка референдума </w:t>
      </w:r>
      <w:r w:rsidR="005B79B0">
        <w:rPr>
          <w:rFonts w:eastAsia="Calibri"/>
          <w:szCs w:val="28"/>
        </w:rPr>
        <w:br/>
        <w:t>№ 2224</w:t>
      </w:r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 </w:t>
      </w:r>
    </w:p>
    <w:p w:rsidR="00856752" w:rsidRDefault="00856752" w:rsidP="00856752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56752" w:rsidRDefault="00856752" w:rsidP="00856752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комиссии Токареву Т.А.</w:t>
      </w:r>
    </w:p>
    <w:p w:rsidR="00856752" w:rsidRDefault="00856752" w:rsidP="00856752">
      <w:pPr>
        <w:suppressAutoHyphens/>
        <w:spacing w:after="60" w:line="360" w:lineRule="auto"/>
        <w:ind w:firstLine="708"/>
      </w:pPr>
    </w:p>
    <w:p w:rsidR="00856752" w:rsidRDefault="00856752" w:rsidP="0085675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М.А. Дмитриев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856752" w:rsidRDefault="00856752" w:rsidP="0085675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Т.А. Токарева</w:t>
      </w:r>
    </w:p>
    <w:p w:rsidR="00856752" w:rsidRDefault="00856752" w:rsidP="00856752"/>
    <w:p w:rsidR="005E54C5" w:rsidRDefault="005E54C5"/>
    <w:sectPr w:rsidR="005E5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52"/>
    <w:rsid w:val="000C3564"/>
    <w:rsid w:val="00290C83"/>
    <w:rsid w:val="002F2E8E"/>
    <w:rsid w:val="003F466B"/>
    <w:rsid w:val="004401D9"/>
    <w:rsid w:val="005B79B0"/>
    <w:rsid w:val="005E54C5"/>
    <w:rsid w:val="00652CEA"/>
    <w:rsid w:val="0072501A"/>
    <w:rsid w:val="00742128"/>
    <w:rsid w:val="007D4E11"/>
    <w:rsid w:val="00856752"/>
    <w:rsid w:val="00861498"/>
    <w:rsid w:val="008E458F"/>
    <w:rsid w:val="009467C8"/>
    <w:rsid w:val="009A078C"/>
    <w:rsid w:val="00E22D8B"/>
    <w:rsid w:val="00F04475"/>
    <w:rsid w:val="00FB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2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10970-F5C6-42DA-A769-CD3A86859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2020-08-26T06:49:00Z</dcterms:created>
  <dcterms:modified xsi:type="dcterms:W3CDTF">2020-08-26T12:24:00Z</dcterms:modified>
</cp:coreProperties>
</file>