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E3207" wp14:editId="5ED1F6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EC0542" w:rsidP="00B6797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B6797F">
        <w:rPr>
          <w:rFonts w:ascii="Times New Roman" w:hAnsi="Times New Roman"/>
          <w:sz w:val="28"/>
          <w:szCs w:val="28"/>
        </w:rPr>
        <w:t>2</w:t>
      </w:r>
      <w:r w:rsidR="00E76AA4">
        <w:rPr>
          <w:rFonts w:ascii="Times New Roman" w:hAnsi="Times New Roman"/>
          <w:sz w:val="28"/>
          <w:szCs w:val="28"/>
        </w:rPr>
        <w:t>07-34</w:t>
      </w:r>
    </w:p>
    <w:p w:rsidR="00B6797F" w:rsidRDefault="00B6797F" w:rsidP="00B6797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  <w:bookmarkStart w:id="0" w:name="_GoBack"/>
      <w:bookmarkEnd w:id="0"/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2266</w:t>
      </w:r>
    </w:p>
    <w:p w:rsidR="00B6797F" w:rsidRDefault="00B6797F" w:rsidP="00B6797F">
      <w:pPr>
        <w:ind w:firstLine="709"/>
        <w:jc w:val="both"/>
        <w:rPr>
          <w:szCs w:val="28"/>
        </w:rPr>
      </w:pPr>
    </w:p>
    <w:p w:rsidR="00B6797F" w:rsidRDefault="00B6797F" w:rsidP="00B6797F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2266 с правом решающего голоса Неупокоевой Юлией Владиславовной о сложении своих полномочий </w:t>
      </w:r>
      <w:r w:rsidRPr="00044B04">
        <w:rPr>
          <w:szCs w:val="28"/>
        </w:rPr>
        <w:t>(</w:t>
      </w:r>
      <w:proofErr w:type="spellStart"/>
      <w:r w:rsidR="00044B04" w:rsidRPr="00044B04">
        <w:rPr>
          <w:szCs w:val="28"/>
        </w:rPr>
        <w:t>вх</w:t>
      </w:r>
      <w:proofErr w:type="spellEnd"/>
      <w:r w:rsidR="00044B04" w:rsidRPr="00044B04">
        <w:rPr>
          <w:szCs w:val="28"/>
        </w:rPr>
        <w:t>. № 01-13/1-663 от 14</w:t>
      </w:r>
      <w:r w:rsidRPr="00044B04">
        <w:rPr>
          <w:szCs w:val="28"/>
        </w:rPr>
        <w:t xml:space="preserve">.07.2020 г.), </w:t>
      </w:r>
      <w:r>
        <w:rPr>
          <w:szCs w:val="28"/>
        </w:rPr>
        <w:t xml:space="preserve">предложенной в состав участковой избирательной комиссии </w:t>
      </w:r>
      <w:r w:rsidR="00A85076">
        <w:rPr>
          <w:szCs w:val="28"/>
        </w:rPr>
        <w:t>собранием избирателей по месту работы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85076">
        <w:rPr>
          <w:szCs w:val="28"/>
        </w:rPr>
        <w:t>стка, участка референдума № 2266  Неупокоеву Юлию Владиславовну</w:t>
      </w:r>
      <w:r>
        <w:rPr>
          <w:szCs w:val="28"/>
        </w:rPr>
        <w:t xml:space="preserve">. 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A85076">
        <w:rPr>
          <w:szCs w:val="28"/>
        </w:rPr>
        <w:t>ума № 2266</w:t>
      </w:r>
      <w:r>
        <w:rPr>
          <w:szCs w:val="28"/>
        </w:rPr>
        <w:t>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6797F" w:rsidRDefault="00B6797F" w:rsidP="00B6797F">
      <w:pPr>
        <w:jc w:val="both"/>
        <w:rPr>
          <w:rFonts w:cstheme="minorBidi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6797F" w:rsidRDefault="00B6797F" w:rsidP="00B6797F">
      <w:pPr>
        <w:rPr>
          <w:rFonts w:asciiTheme="minorHAnsi" w:hAnsiTheme="minorHAnsi"/>
          <w:sz w:val="22"/>
          <w:szCs w:val="22"/>
        </w:rPr>
      </w:pPr>
    </w:p>
    <w:p w:rsidR="00B6797F" w:rsidRDefault="00B6797F" w:rsidP="00B6797F"/>
    <w:p w:rsidR="00B6797F" w:rsidRDefault="00B6797F" w:rsidP="00B6797F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7F"/>
    <w:rsid w:val="00044B04"/>
    <w:rsid w:val="002F21B0"/>
    <w:rsid w:val="00354F1B"/>
    <w:rsid w:val="00A85076"/>
    <w:rsid w:val="00B6797F"/>
    <w:rsid w:val="00E76AA4"/>
    <w:rsid w:val="00EC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2020-08-10T12:15:00Z</cp:lastPrinted>
  <dcterms:created xsi:type="dcterms:W3CDTF">2020-07-19T08:34:00Z</dcterms:created>
  <dcterms:modified xsi:type="dcterms:W3CDTF">2020-08-10T12:15:00Z</dcterms:modified>
</cp:coreProperties>
</file>