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4B81" w:rsidRDefault="00B44B81" w:rsidP="00B44B81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39D09C81" wp14:editId="1310DE27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4B81" w:rsidRDefault="00B44B81" w:rsidP="00B44B81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B44B81" w:rsidRDefault="00B44B81" w:rsidP="00B44B81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B44B81" w:rsidRDefault="00B44B81" w:rsidP="00B44B81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4B81" w:rsidRDefault="00B44B81" w:rsidP="00B44B81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B44B81" w:rsidRDefault="00B44B81" w:rsidP="00B44B81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4B81" w:rsidRDefault="00B44B81" w:rsidP="00B44B81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31 августа</w:t>
      </w:r>
      <w:r w:rsidRPr="00BE0466">
        <w:rPr>
          <w:rFonts w:ascii="Times New Roman" w:hAnsi="Times New Roman"/>
          <w:sz w:val="28"/>
        </w:rPr>
        <w:t xml:space="preserve"> 2020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</w:t>
      </w:r>
      <w:r w:rsidR="00AF44C5">
        <w:rPr>
          <w:rFonts w:ascii="Times New Roman" w:hAnsi="Times New Roman"/>
          <w:sz w:val="28"/>
        </w:rPr>
        <w:t>№ 213-15</w:t>
      </w:r>
      <w:r>
        <w:rPr>
          <w:rFonts w:ascii="Times New Roman" w:hAnsi="Times New Roman"/>
          <w:sz w:val="28"/>
        </w:rPr>
        <w:t xml:space="preserve"> </w:t>
      </w:r>
    </w:p>
    <w:p w:rsidR="00B44B81" w:rsidRDefault="00B44B81" w:rsidP="00B44B81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B44B81" w:rsidRDefault="00B44B81" w:rsidP="00B44B81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B44B81" w:rsidRDefault="00B44B81" w:rsidP="00B44B81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B44B81" w:rsidRDefault="00B44B81" w:rsidP="00B44B81">
      <w:pPr>
        <w:rPr>
          <w:lang w:val="ru-RU"/>
        </w:rPr>
      </w:pPr>
    </w:p>
    <w:p w:rsidR="00B44B81" w:rsidRDefault="00B44B81" w:rsidP="00B44B81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избирательной комиссии избирательного участка № </w:t>
      </w:r>
      <w:r>
        <w:rPr>
          <w:rFonts w:ascii="Times New Roman" w:hAnsi="Times New Roman"/>
          <w:b/>
          <w:sz w:val="28"/>
        </w:rPr>
        <w:t>22</w:t>
      </w:r>
      <w:r>
        <w:rPr>
          <w:rFonts w:ascii="Times New Roman" w:hAnsi="Times New Roman"/>
          <w:b/>
          <w:sz w:val="28"/>
        </w:rPr>
        <w:t>4</w:t>
      </w:r>
      <w:r>
        <w:rPr>
          <w:rFonts w:ascii="Times New Roman" w:hAnsi="Times New Roman"/>
          <w:b/>
          <w:sz w:val="28"/>
        </w:rPr>
        <w:t>5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B44B81" w:rsidRDefault="00B44B81" w:rsidP="00B44B81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B44B81" w:rsidRPr="00EB17DA" w:rsidRDefault="00B44B81" w:rsidP="00B44B81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 w:rsidRPr="00EB17DA"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</w:t>
      </w:r>
      <w:r>
        <w:rPr>
          <w:rFonts w:ascii="Times New Roman" w:hAnsi="Times New Roman"/>
          <w:sz w:val="28"/>
        </w:rPr>
        <w:t>частка № 22</w:t>
      </w:r>
      <w:r>
        <w:rPr>
          <w:rFonts w:ascii="Times New Roman" w:hAnsi="Times New Roman"/>
          <w:sz w:val="28"/>
        </w:rPr>
        <w:t>4</w:t>
      </w:r>
      <w:r>
        <w:rPr>
          <w:rFonts w:ascii="Times New Roman" w:hAnsi="Times New Roman"/>
          <w:sz w:val="28"/>
        </w:rPr>
        <w:t>5</w:t>
      </w:r>
      <w:r w:rsidRPr="00EB17DA">
        <w:rPr>
          <w:rFonts w:ascii="Times New Roman" w:hAnsi="Times New Roman"/>
          <w:sz w:val="28"/>
        </w:rPr>
        <w:t xml:space="preserve"> с правом решающего голоса</w:t>
      </w:r>
      <w:r>
        <w:rPr>
          <w:rFonts w:ascii="Times New Roman" w:hAnsi="Times New Roman"/>
          <w:sz w:val="28"/>
        </w:rPr>
        <w:t xml:space="preserve">  </w:t>
      </w:r>
      <w:r w:rsidR="00AF44C5">
        <w:rPr>
          <w:rFonts w:ascii="Times New Roman" w:hAnsi="Times New Roman"/>
          <w:sz w:val="28"/>
        </w:rPr>
        <w:t>Матвеенко Ю.И.</w:t>
      </w:r>
      <w:r w:rsidR="008F7781">
        <w:rPr>
          <w:rFonts w:ascii="Times New Roman" w:hAnsi="Times New Roman"/>
          <w:sz w:val="28"/>
        </w:rPr>
        <w:t xml:space="preserve"> (постановление № 213-14</w:t>
      </w:r>
      <w:r>
        <w:rPr>
          <w:rFonts w:ascii="Times New Roman" w:hAnsi="Times New Roman"/>
          <w:sz w:val="28"/>
        </w:rPr>
        <w:t xml:space="preserve"> от 31</w:t>
      </w:r>
      <w:r w:rsidRPr="00A23091">
        <w:rPr>
          <w:rFonts w:ascii="Times New Roman" w:hAnsi="Times New Roman"/>
          <w:sz w:val="28"/>
        </w:rPr>
        <w:t xml:space="preserve">.08.2020г.), в соответствии со статьями 22, </w:t>
      </w:r>
      <w:r w:rsidRPr="00EB17DA">
        <w:rPr>
          <w:rFonts w:ascii="Times New Roman" w:hAnsi="Times New Roman"/>
          <w:sz w:val="28"/>
        </w:rPr>
        <w:t xml:space="preserve">27, 29 </w:t>
      </w:r>
      <w:r w:rsidRPr="00EB17DA"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 w:rsidRPr="00EB17DA"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 w:rsidRPr="00EB17DA">
        <w:rPr>
          <w:rFonts w:ascii="Times New Roman" w:hAnsi="Times New Roman"/>
          <w:sz w:val="28"/>
        </w:rPr>
        <w:t xml:space="preserve"> </w:t>
      </w:r>
      <w:proofErr w:type="gramStart"/>
      <w:r w:rsidRPr="00EB17DA">
        <w:rPr>
          <w:rFonts w:ascii="Times New Roman" w:hAnsi="Times New Roman"/>
          <w:sz w:val="28"/>
        </w:rPr>
        <w:t>нового</w:t>
      </w:r>
      <w:proofErr w:type="gramEnd"/>
      <w:r w:rsidRPr="00EB17DA">
        <w:rPr>
          <w:rFonts w:ascii="Times New Roman" w:hAnsi="Times New Roman"/>
          <w:sz w:val="28"/>
        </w:rPr>
        <w:t xml:space="preserve"> </w:t>
      </w:r>
      <w:proofErr w:type="gramStart"/>
      <w:r w:rsidRPr="00EB17DA">
        <w:rPr>
          <w:rFonts w:ascii="Times New Roman" w:hAnsi="Times New Roman"/>
          <w:sz w:val="28"/>
        </w:rPr>
        <w:t>члена</w:t>
      </w:r>
      <w:proofErr w:type="gramEnd"/>
      <w:r w:rsidRPr="00EB17DA">
        <w:rPr>
          <w:rFonts w:ascii="Times New Roman" w:hAnsi="Times New Roman"/>
          <w:sz w:val="28"/>
        </w:rPr>
        <w:t xml:space="preserve"> </w:t>
      </w:r>
      <w:proofErr w:type="gramStart"/>
      <w:r w:rsidRPr="00EB17DA">
        <w:rPr>
          <w:rFonts w:ascii="Times New Roman" w:hAnsi="Times New Roman"/>
          <w:sz w:val="28"/>
        </w:rPr>
        <w:t>участковой</w:t>
      </w:r>
      <w:proofErr w:type="gramEnd"/>
      <w:r w:rsidRPr="00EB17DA">
        <w:rPr>
          <w:rFonts w:ascii="Times New Roman" w:hAnsi="Times New Roman"/>
          <w:sz w:val="28"/>
        </w:rPr>
        <w:t xml:space="preserve"> </w:t>
      </w:r>
      <w:proofErr w:type="gramStart"/>
      <w:r w:rsidRPr="00EB17DA">
        <w:rPr>
          <w:rFonts w:ascii="Times New Roman" w:hAnsi="Times New Roman"/>
          <w:sz w:val="28"/>
        </w:rPr>
        <w:t xml:space="preserve">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 w:rsidRPr="00EB17DA"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 w:rsidRPr="00EB17DA"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B44B81" w:rsidRPr="00EB17DA" w:rsidRDefault="00B44B81" w:rsidP="00B44B81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44B81" w:rsidRPr="00EB17DA" w:rsidRDefault="00B44B81" w:rsidP="00B44B81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EB17DA">
        <w:rPr>
          <w:rFonts w:ascii="Times New Roman" w:hAnsi="Times New Roman"/>
          <w:b/>
          <w:sz w:val="28"/>
          <w:szCs w:val="28"/>
        </w:rPr>
        <w:t>ПОСТАНОВЛЯЕТ:</w:t>
      </w:r>
    </w:p>
    <w:p w:rsidR="00B44B81" w:rsidRPr="00EB17DA" w:rsidRDefault="00B44B81" w:rsidP="00B44B81">
      <w:pPr>
        <w:pStyle w:val="a3"/>
        <w:rPr>
          <w:rFonts w:ascii="Times New Roman" w:hAnsi="Times New Roman"/>
          <w:b/>
          <w:sz w:val="28"/>
          <w:szCs w:val="28"/>
        </w:rPr>
      </w:pPr>
    </w:p>
    <w:p w:rsidR="00B44B81" w:rsidRDefault="00B44B81" w:rsidP="00B44B81">
      <w:pPr>
        <w:spacing w:line="360" w:lineRule="auto"/>
        <w:ind w:firstLine="567"/>
        <w:jc w:val="both"/>
        <w:rPr>
          <w:rFonts w:ascii="Times New Roman" w:hAnsi="Times New Roman"/>
          <w:bCs/>
          <w:sz w:val="28"/>
          <w:lang w:val="ru-RU"/>
        </w:rPr>
      </w:pPr>
      <w:r w:rsidRPr="00EB17DA"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</w:t>
      </w:r>
      <w:r w:rsidR="008F7781">
        <w:rPr>
          <w:rFonts w:ascii="Times New Roman" w:hAnsi="Times New Roman"/>
          <w:sz w:val="28"/>
          <w:lang w:val="ru-RU"/>
        </w:rPr>
        <w:t>2</w:t>
      </w:r>
      <w:r>
        <w:rPr>
          <w:rFonts w:ascii="Times New Roman" w:hAnsi="Times New Roman"/>
          <w:sz w:val="28"/>
          <w:lang w:val="ru-RU"/>
        </w:rPr>
        <w:t>4</w:t>
      </w:r>
      <w:r w:rsidR="008F7781">
        <w:rPr>
          <w:rFonts w:ascii="Times New Roman" w:hAnsi="Times New Roman"/>
          <w:sz w:val="28"/>
          <w:lang w:val="ru-RU"/>
        </w:rPr>
        <w:t>5</w:t>
      </w:r>
      <w:r w:rsidRPr="00EB17DA">
        <w:rPr>
          <w:rFonts w:ascii="Times New Roman" w:hAnsi="Times New Roman"/>
          <w:sz w:val="28"/>
          <w:lang w:val="ru-RU"/>
        </w:rPr>
        <w:t xml:space="preserve">  города Таганрога с правом решающего голоса </w:t>
      </w:r>
      <w:r w:rsidR="008F7781">
        <w:rPr>
          <w:rFonts w:ascii="Times New Roman" w:hAnsi="Times New Roman"/>
          <w:sz w:val="28"/>
          <w:lang w:val="ru-RU"/>
        </w:rPr>
        <w:t>Михайловскую Анастасию Викторовну</w:t>
      </w:r>
      <w:r w:rsidRPr="00EB17DA">
        <w:rPr>
          <w:rFonts w:ascii="Times New Roman" w:hAnsi="Times New Roman"/>
          <w:sz w:val="28"/>
          <w:lang w:val="ru-RU"/>
        </w:rPr>
        <w:t xml:space="preserve">, </w:t>
      </w:r>
      <w:r>
        <w:rPr>
          <w:rFonts w:ascii="Times New Roman" w:hAnsi="Times New Roman"/>
          <w:sz w:val="28"/>
          <w:lang w:val="ru-RU"/>
        </w:rPr>
        <w:lastRenderedPageBreak/>
        <w:t xml:space="preserve">выдвинутую </w:t>
      </w:r>
      <w:r w:rsidR="008F7781" w:rsidRPr="008F7781">
        <w:rPr>
          <w:rFonts w:ascii="Times New Roman" w:hAnsi="Times New Roman"/>
          <w:sz w:val="28"/>
          <w:lang w:val="ru-RU"/>
        </w:rPr>
        <w:t>Региональное отделение в Ростовской области Политической партии «Гражданская Платформа»</w:t>
      </w:r>
      <w:r>
        <w:rPr>
          <w:rFonts w:ascii="Times New Roman" w:hAnsi="Times New Roman"/>
          <w:sz w:val="28"/>
          <w:lang w:val="ru-RU"/>
        </w:rPr>
        <w:t xml:space="preserve">. </w:t>
      </w:r>
    </w:p>
    <w:p w:rsidR="00B44B81" w:rsidRDefault="00B44B81" w:rsidP="00B44B81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1D3418">
        <w:rPr>
          <w:rFonts w:ascii="Times New Roman" w:hAnsi="Times New Roman"/>
          <w:sz w:val="28"/>
          <w:lang w:val="ru-RU"/>
        </w:rPr>
        <w:t>2</w:t>
      </w:r>
      <w:r>
        <w:rPr>
          <w:rFonts w:ascii="Times New Roman" w:hAnsi="Times New Roman"/>
          <w:sz w:val="28"/>
          <w:lang w:val="ru-RU"/>
        </w:rPr>
        <w:t>4</w:t>
      </w:r>
      <w:r w:rsidR="001D3418">
        <w:rPr>
          <w:rFonts w:ascii="Times New Roman" w:hAnsi="Times New Roman"/>
          <w:sz w:val="28"/>
          <w:lang w:val="ru-RU"/>
        </w:rPr>
        <w:t>5</w:t>
      </w:r>
      <w:bookmarkStart w:id="0" w:name="_GoBack"/>
      <w:bookmarkEnd w:id="0"/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B44B81" w:rsidRDefault="00B44B81" w:rsidP="00B44B81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B44B81" w:rsidRDefault="00B44B81" w:rsidP="00B44B81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B44B81" w:rsidRDefault="00B44B81" w:rsidP="00B44B81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B44B81" w:rsidRDefault="00B44B81" w:rsidP="00B44B81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B44B81" w:rsidRDefault="00B44B81" w:rsidP="00B44B81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B44B81" w:rsidRDefault="00B44B81" w:rsidP="00B44B81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B44B81" w:rsidRDefault="00B44B81" w:rsidP="00B44B81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B44B81" w:rsidRDefault="00B44B81" w:rsidP="00B44B81">
      <w:pPr>
        <w:rPr>
          <w:lang w:val="ru-RU"/>
        </w:rPr>
      </w:pPr>
    </w:p>
    <w:p w:rsidR="005D52F4" w:rsidRPr="00B44B81" w:rsidRDefault="005D52F4">
      <w:pPr>
        <w:rPr>
          <w:lang w:val="ru-RU"/>
        </w:rPr>
      </w:pPr>
    </w:p>
    <w:sectPr w:rsidR="005D52F4" w:rsidRPr="00B44B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4B81"/>
    <w:rsid w:val="001D3418"/>
    <w:rsid w:val="005D52F4"/>
    <w:rsid w:val="008F7781"/>
    <w:rsid w:val="00AF44C5"/>
    <w:rsid w:val="00B44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4B81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4B81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4B81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4B81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4B8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4B81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4B81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4B81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4B81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4B81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4B8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4B81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290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1</cp:revision>
  <dcterms:created xsi:type="dcterms:W3CDTF">2020-08-31T14:47:00Z</dcterms:created>
  <dcterms:modified xsi:type="dcterms:W3CDTF">2020-08-31T14:52:00Z</dcterms:modified>
</cp:coreProperties>
</file>