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F4" w:rsidRPr="000E486E" w:rsidRDefault="00D14DF4" w:rsidP="00D14DF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E486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F99338" wp14:editId="2791A376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DF4" w:rsidRPr="000E486E" w:rsidRDefault="00D14DF4" w:rsidP="00D14DF4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D14DF4" w:rsidRPr="000E486E" w:rsidRDefault="00D14DF4" w:rsidP="00D14DF4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D14DF4" w:rsidRPr="000E486E" w:rsidRDefault="00D14DF4" w:rsidP="00D14DF4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4DF4" w:rsidRPr="000E486E" w:rsidRDefault="00D14DF4" w:rsidP="00D14DF4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14DF4" w:rsidRDefault="00D14DF4" w:rsidP="00D14DF4">
      <w:pPr>
        <w:pStyle w:val="a9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374ED3" w:rsidRPr="000E486E" w:rsidRDefault="00BC3F53" w:rsidP="00D14DF4">
      <w:pPr>
        <w:pStyle w:val="a9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14DF4">
        <w:rPr>
          <w:rFonts w:ascii="Times New Roman" w:hAnsi="Times New Roman"/>
          <w:sz w:val="28"/>
          <w:szCs w:val="28"/>
        </w:rPr>
        <w:t xml:space="preserve"> </w:t>
      </w:r>
      <w:r w:rsidR="00500DF8">
        <w:rPr>
          <w:rFonts w:ascii="Times New Roman" w:hAnsi="Times New Roman"/>
          <w:sz w:val="28"/>
          <w:szCs w:val="28"/>
        </w:rPr>
        <w:t xml:space="preserve">сентября </w:t>
      </w:r>
      <w:r w:rsidR="00D14DF4">
        <w:rPr>
          <w:rFonts w:ascii="Times New Roman" w:hAnsi="Times New Roman"/>
          <w:sz w:val="28"/>
          <w:szCs w:val="28"/>
        </w:rPr>
        <w:t xml:space="preserve">2019 </w:t>
      </w:r>
      <w:r w:rsidR="00D14DF4" w:rsidRPr="000E486E">
        <w:rPr>
          <w:rFonts w:ascii="Times New Roman" w:hAnsi="Times New Roman"/>
          <w:sz w:val="28"/>
          <w:szCs w:val="28"/>
        </w:rPr>
        <w:t>г.</w:t>
      </w:r>
      <w:r w:rsidR="00D14DF4" w:rsidRPr="000E486E">
        <w:rPr>
          <w:rFonts w:ascii="Times New Roman" w:hAnsi="Times New Roman"/>
          <w:sz w:val="28"/>
          <w:szCs w:val="28"/>
        </w:rPr>
        <w:tab/>
      </w:r>
      <w:r w:rsidR="00D14DF4" w:rsidRPr="000E486E">
        <w:rPr>
          <w:rFonts w:ascii="Times New Roman" w:hAnsi="Times New Roman"/>
          <w:sz w:val="28"/>
          <w:szCs w:val="28"/>
        </w:rPr>
        <w:tab/>
      </w:r>
      <w:r w:rsidR="00D14DF4">
        <w:rPr>
          <w:rFonts w:ascii="Times New Roman" w:hAnsi="Times New Roman"/>
          <w:sz w:val="28"/>
          <w:szCs w:val="28"/>
        </w:rPr>
        <w:tab/>
      </w:r>
      <w:r w:rsidR="00D14DF4" w:rsidRPr="000E486E">
        <w:rPr>
          <w:rFonts w:ascii="Times New Roman" w:hAnsi="Times New Roman"/>
          <w:sz w:val="28"/>
          <w:szCs w:val="28"/>
        </w:rPr>
        <w:tab/>
      </w:r>
      <w:r w:rsidR="00D14DF4" w:rsidRPr="000E486E">
        <w:rPr>
          <w:rFonts w:ascii="Times New Roman" w:hAnsi="Times New Roman"/>
          <w:sz w:val="28"/>
          <w:szCs w:val="28"/>
        </w:rPr>
        <w:tab/>
      </w:r>
      <w:r w:rsidR="00374ED3">
        <w:rPr>
          <w:rFonts w:ascii="Times New Roman" w:hAnsi="Times New Roman"/>
          <w:sz w:val="28"/>
          <w:szCs w:val="28"/>
        </w:rPr>
        <w:tab/>
      </w:r>
      <w:r w:rsidR="00374ED3">
        <w:rPr>
          <w:rFonts w:ascii="Times New Roman" w:hAnsi="Times New Roman"/>
          <w:sz w:val="28"/>
          <w:szCs w:val="28"/>
        </w:rPr>
        <w:tab/>
      </w:r>
      <w:r w:rsidR="00374ED3">
        <w:rPr>
          <w:rFonts w:ascii="Times New Roman" w:hAnsi="Times New Roman"/>
          <w:sz w:val="28"/>
          <w:szCs w:val="28"/>
        </w:rPr>
        <w:tab/>
        <w:t>№ 16</w:t>
      </w:r>
      <w:r w:rsidR="008C0175">
        <w:rPr>
          <w:rFonts w:ascii="Times New Roman" w:hAnsi="Times New Roman"/>
          <w:sz w:val="28"/>
          <w:szCs w:val="28"/>
        </w:rPr>
        <w:t>8-2</w:t>
      </w:r>
    </w:p>
    <w:p w:rsidR="00D14DF4" w:rsidRDefault="00D14DF4" w:rsidP="00D14DF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E486E">
        <w:rPr>
          <w:rFonts w:ascii="Times New Roman" w:hAnsi="Times New Roman"/>
          <w:sz w:val="28"/>
          <w:szCs w:val="28"/>
        </w:rPr>
        <w:t>г. Таганрог</w:t>
      </w:r>
    </w:p>
    <w:p w:rsidR="00D14DF4" w:rsidRDefault="00D14DF4" w:rsidP="00D14DF4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D14DF4" w:rsidTr="00926A72">
        <w:trPr>
          <w:trHeight w:val="1549"/>
        </w:trPr>
        <w:tc>
          <w:tcPr>
            <w:tcW w:w="5387" w:type="dxa"/>
            <w:shd w:val="clear" w:color="auto" w:fill="auto"/>
          </w:tcPr>
          <w:p w:rsidR="00D14DF4" w:rsidRDefault="00BC3F53" w:rsidP="008C0175">
            <w:pPr>
              <w:suppressAutoHyphens/>
              <w:jc w:val="both"/>
              <w:rPr>
                <w:b/>
                <w:szCs w:val="28"/>
              </w:rPr>
            </w:pPr>
            <w:r w:rsidRPr="00654E0B">
              <w:rPr>
                <w:b/>
                <w:szCs w:val="28"/>
              </w:rPr>
              <w:t>О продлении срока финансовых операций по специальному избирательному счету кандидата</w:t>
            </w:r>
            <w:r>
              <w:rPr>
                <w:b/>
                <w:bCs/>
                <w:szCs w:val="28"/>
              </w:rPr>
              <w:t xml:space="preserve"> </w:t>
            </w:r>
            <w:r w:rsidR="008C0175">
              <w:rPr>
                <w:b/>
                <w:bCs/>
                <w:szCs w:val="28"/>
              </w:rPr>
              <w:t>Руссу Сергея Трофимовича</w:t>
            </w:r>
            <w:r w:rsidR="0010178D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при проведении </w:t>
            </w:r>
            <w:proofErr w:type="gramStart"/>
            <w:r>
              <w:rPr>
                <w:b/>
                <w:bCs/>
                <w:szCs w:val="28"/>
              </w:rPr>
              <w:t>выборов депутатов Г</w:t>
            </w:r>
            <w:r w:rsidRPr="00B36092">
              <w:rPr>
                <w:b/>
                <w:bCs/>
                <w:szCs w:val="28"/>
              </w:rPr>
              <w:t xml:space="preserve">ородской Думы </w:t>
            </w:r>
            <w:r>
              <w:rPr>
                <w:b/>
                <w:bCs/>
                <w:szCs w:val="28"/>
              </w:rPr>
              <w:t xml:space="preserve">города Таганрога </w:t>
            </w:r>
            <w:r w:rsidRPr="00B36092">
              <w:rPr>
                <w:b/>
                <w:bCs/>
                <w:szCs w:val="28"/>
              </w:rPr>
              <w:t>седьмого созыва</w:t>
            </w:r>
            <w:proofErr w:type="gramEnd"/>
          </w:p>
        </w:tc>
      </w:tr>
    </w:tbl>
    <w:p w:rsidR="00BC3F53" w:rsidRDefault="00BC3F53" w:rsidP="00BC3F53">
      <w:pPr>
        <w:pStyle w:val="ConsCell"/>
        <w:widowControl/>
        <w:ind w:right="-1" w:firstLine="709"/>
        <w:jc w:val="both"/>
        <w:rPr>
          <w:bCs/>
          <w:szCs w:val="28"/>
        </w:rPr>
      </w:pPr>
    </w:p>
    <w:p w:rsidR="00D14DF4" w:rsidRDefault="00BC3F53" w:rsidP="0010178D">
      <w:pPr>
        <w:pStyle w:val="ConsCell"/>
        <w:widowControl/>
        <w:ind w:right="-1" w:firstLine="709"/>
        <w:jc w:val="both"/>
        <w:rPr>
          <w:b/>
        </w:rPr>
      </w:pPr>
      <w:proofErr w:type="gramStart"/>
      <w:r w:rsidRPr="00B36092">
        <w:rPr>
          <w:bCs/>
          <w:szCs w:val="28"/>
        </w:rPr>
        <w:t xml:space="preserve">В соответствии с частью </w:t>
      </w:r>
      <w:r>
        <w:rPr>
          <w:bCs/>
          <w:szCs w:val="28"/>
        </w:rPr>
        <w:t xml:space="preserve">8 статьи 52 Областного закона от 12.05.2016 </w:t>
      </w:r>
      <w:r>
        <w:rPr>
          <w:bCs/>
          <w:szCs w:val="28"/>
        </w:rPr>
        <w:br/>
        <w:t>№ 525-ЗС «О выборах и референдумах в Ростовской области» и пунктом</w:t>
      </w:r>
      <w:r w:rsidRPr="00A075F2">
        <w:rPr>
          <w:szCs w:val="28"/>
        </w:rPr>
        <w:t xml:space="preserve"> </w:t>
      </w:r>
      <w:r>
        <w:rPr>
          <w:szCs w:val="28"/>
        </w:rPr>
        <w:t>3</w:t>
      </w:r>
      <w:r w:rsidRPr="00A075F2">
        <w:rPr>
          <w:szCs w:val="28"/>
        </w:rPr>
        <w:t>.</w:t>
      </w:r>
      <w:r>
        <w:rPr>
          <w:szCs w:val="28"/>
        </w:rPr>
        <w:t>2</w:t>
      </w:r>
      <w:r w:rsidRPr="00A075F2">
        <w:rPr>
          <w:szCs w:val="28"/>
        </w:rPr>
        <w:t xml:space="preserve"> </w:t>
      </w:r>
      <w:r w:rsidRPr="00B36092"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объединений, выдвинувших муниципальные списки кандидатов, при проведении выборов депутатов представительных органов муниципальных образований в Ростовской области, утвержденного постановлением Избирательной комиссии Ростовской области от 26.04.2017</w:t>
      </w:r>
      <w:proofErr w:type="gramEnd"/>
      <w:r w:rsidRPr="00B36092">
        <w:t xml:space="preserve"> № 167-8,</w:t>
      </w:r>
      <w:r w:rsidRPr="0010178D">
        <w:t xml:space="preserve"> </w:t>
      </w:r>
      <w:r>
        <w:t xml:space="preserve">учитывая </w:t>
      </w:r>
      <w:r w:rsidRPr="00197A2D">
        <w:t>ходатайст</w:t>
      </w:r>
      <w:r>
        <w:t xml:space="preserve">во </w:t>
      </w:r>
      <w:r w:rsidR="008C0175" w:rsidRPr="008C0175">
        <w:rPr>
          <w:bCs/>
          <w:szCs w:val="28"/>
        </w:rPr>
        <w:t>Руссу Сергея Трофимовича</w:t>
      </w:r>
      <w:r w:rsidR="008C0175" w:rsidRPr="0010178D">
        <w:t xml:space="preserve"> </w:t>
      </w:r>
      <w:r w:rsidRPr="0010178D">
        <w:t>(</w:t>
      </w:r>
      <w:proofErr w:type="spellStart"/>
      <w:r w:rsidRPr="0010178D">
        <w:t>вх</w:t>
      </w:r>
      <w:proofErr w:type="spellEnd"/>
      <w:r w:rsidRPr="0010178D">
        <w:t xml:space="preserve">. от </w:t>
      </w:r>
      <w:r w:rsidR="00713EC0">
        <w:t>12</w:t>
      </w:r>
      <w:r w:rsidRPr="0010178D">
        <w:t>.</w:t>
      </w:r>
      <w:r w:rsidR="00713EC0">
        <w:t>09</w:t>
      </w:r>
      <w:r w:rsidRPr="0010178D">
        <w:t>.</w:t>
      </w:r>
      <w:r w:rsidR="00713EC0">
        <w:t>2019</w:t>
      </w:r>
      <w:r w:rsidRPr="0010178D">
        <w:t xml:space="preserve"> № </w:t>
      </w:r>
      <w:r w:rsidR="008C0175">
        <w:t>01-12/1-756</w:t>
      </w:r>
      <w:r w:rsidRPr="0010178D">
        <w:t xml:space="preserve">) о продлении срока проведения финансовых операций по специальному избирательному счету кандидата, </w:t>
      </w:r>
      <w:proofErr w:type="gramStart"/>
      <w:r w:rsidRPr="0010178D">
        <w:t>Территориальная</w:t>
      </w:r>
      <w:proofErr w:type="gramEnd"/>
      <w:r w:rsidRPr="0010178D">
        <w:t xml:space="preserve"> избирательная комиссия города Таганрога</w:t>
      </w:r>
      <w:r>
        <w:rPr>
          <w:b/>
        </w:rPr>
        <w:t xml:space="preserve"> </w:t>
      </w:r>
    </w:p>
    <w:p w:rsidR="00BC3F53" w:rsidRDefault="00D14DF4" w:rsidP="00D14DF4">
      <w:pPr>
        <w:pStyle w:val="a5"/>
        <w:suppressAutoHyphens/>
        <w:spacing w:after="0"/>
        <w:ind w:right="28" w:firstLine="708"/>
        <w:rPr>
          <w:spacing w:val="0"/>
          <w:sz w:val="28"/>
        </w:rPr>
      </w:pPr>
      <w:r w:rsidRPr="00500DF8">
        <w:rPr>
          <w:spacing w:val="0"/>
          <w:sz w:val="28"/>
        </w:rPr>
        <w:t>ПОС</w:t>
      </w:r>
      <w:r w:rsidR="00BC3F53">
        <w:rPr>
          <w:spacing w:val="0"/>
          <w:sz w:val="28"/>
        </w:rPr>
        <w:t>ТАНОВЛЯЕТ</w:t>
      </w:r>
    </w:p>
    <w:p w:rsidR="0010178D" w:rsidRPr="00500DF8" w:rsidRDefault="0010178D" w:rsidP="00D14DF4">
      <w:pPr>
        <w:pStyle w:val="a5"/>
        <w:suppressAutoHyphens/>
        <w:spacing w:after="0"/>
        <w:ind w:right="28" w:firstLine="708"/>
        <w:rPr>
          <w:spacing w:val="0"/>
          <w:sz w:val="28"/>
        </w:rPr>
      </w:pPr>
    </w:p>
    <w:p w:rsidR="0010178D" w:rsidRDefault="00BC3F53" w:rsidP="0010178D">
      <w:pPr>
        <w:spacing w:line="360" w:lineRule="auto"/>
        <w:ind w:firstLine="709"/>
        <w:jc w:val="both"/>
        <w:rPr>
          <w:szCs w:val="28"/>
        </w:rPr>
      </w:pPr>
      <w:r w:rsidRPr="00A075F2">
        <w:rPr>
          <w:szCs w:val="28"/>
        </w:rPr>
        <w:t>1</w:t>
      </w:r>
      <w:r>
        <w:rPr>
          <w:szCs w:val="28"/>
        </w:rPr>
        <w:t>. </w:t>
      </w:r>
      <w:r w:rsidRPr="00334DEF">
        <w:rPr>
          <w:szCs w:val="28"/>
        </w:rPr>
        <w:t xml:space="preserve">Продлить </w:t>
      </w:r>
      <w:r w:rsidRPr="00334DEF">
        <w:rPr>
          <w:szCs w:val="28"/>
          <w:lang w:val="en-US"/>
        </w:rPr>
        <w:t>c</w:t>
      </w:r>
      <w:r w:rsidRPr="00334DEF">
        <w:rPr>
          <w:szCs w:val="28"/>
        </w:rPr>
        <w:t xml:space="preserve"> </w:t>
      </w:r>
      <w:r>
        <w:rPr>
          <w:szCs w:val="28"/>
        </w:rPr>
        <w:t xml:space="preserve">12 сентября </w:t>
      </w:r>
      <w:r w:rsidRPr="00334DEF">
        <w:rPr>
          <w:szCs w:val="28"/>
        </w:rPr>
        <w:t xml:space="preserve">по </w:t>
      </w:r>
      <w:r>
        <w:rPr>
          <w:szCs w:val="28"/>
        </w:rPr>
        <w:t xml:space="preserve">15сентября </w:t>
      </w:r>
      <w:r w:rsidRPr="00334DEF">
        <w:rPr>
          <w:szCs w:val="28"/>
        </w:rPr>
        <w:t>201</w:t>
      </w:r>
      <w:r>
        <w:rPr>
          <w:szCs w:val="28"/>
        </w:rPr>
        <w:t>9</w:t>
      </w:r>
      <w:r w:rsidRPr="00334DEF">
        <w:rPr>
          <w:szCs w:val="28"/>
        </w:rPr>
        <w:t xml:space="preserve"> года срок проведения </w:t>
      </w:r>
      <w:r w:rsidRPr="00B36092">
        <w:rPr>
          <w:szCs w:val="28"/>
        </w:rPr>
        <w:t xml:space="preserve">финансовых операций по </w:t>
      </w:r>
      <w:r w:rsidRPr="00334DEF">
        <w:rPr>
          <w:szCs w:val="28"/>
        </w:rPr>
        <w:t xml:space="preserve">специальному избирательному счету </w:t>
      </w:r>
      <w:r>
        <w:rPr>
          <w:szCs w:val="28"/>
        </w:rPr>
        <w:br/>
      </w:r>
      <w:r w:rsidRPr="00334DEF">
        <w:rPr>
          <w:szCs w:val="28"/>
        </w:rPr>
        <w:t>№</w:t>
      </w:r>
      <w:r>
        <w:rPr>
          <w:szCs w:val="28"/>
        </w:rPr>
        <w:t xml:space="preserve"> </w:t>
      </w:r>
      <w:r w:rsidR="008C0175">
        <w:rPr>
          <w:szCs w:val="28"/>
        </w:rPr>
        <w:t>40810810852099408928</w:t>
      </w:r>
      <w:bookmarkStart w:id="0" w:name="_GoBack"/>
      <w:bookmarkEnd w:id="0"/>
      <w:r w:rsidRPr="00334DEF">
        <w:rPr>
          <w:szCs w:val="28"/>
        </w:rPr>
        <w:t xml:space="preserve"> </w:t>
      </w:r>
      <w:r>
        <w:rPr>
          <w:szCs w:val="28"/>
        </w:rPr>
        <w:t xml:space="preserve">кандидата </w:t>
      </w:r>
      <w:r w:rsidR="008C0175" w:rsidRPr="008C0175">
        <w:rPr>
          <w:bCs/>
          <w:szCs w:val="28"/>
        </w:rPr>
        <w:t>Руссу Сергея Трофимовича</w:t>
      </w:r>
      <w:r w:rsidR="0010178D">
        <w:rPr>
          <w:szCs w:val="28"/>
        </w:rPr>
        <w:t>.</w:t>
      </w:r>
    </w:p>
    <w:p w:rsidR="00BC3F53" w:rsidRDefault="00BC3F53" w:rsidP="001017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B36092">
        <w:rPr>
          <w:szCs w:val="28"/>
        </w:rPr>
        <w:t xml:space="preserve">Направить настоящее постановление </w:t>
      </w:r>
      <w:r w:rsidR="0010178D" w:rsidRPr="00177662">
        <w:rPr>
          <w:szCs w:val="28"/>
        </w:rPr>
        <w:t xml:space="preserve">в </w:t>
      </w:r>
      <w:r w:rsidR="0010178D" w:rsidRPr="00AC1B86">
        <w:rPr>
          <w:szCs w:val="28"/>
        </w:rPr>
        <w:t>филиал (внутренне</w:t>
      </w:r>
      <w:r w:rsidR="0010178D">
        <w:rPr>
          <w:szCs w:val="28"/>
        </w:rPr>
        <w:t>е</w:t>
      </w:r>
      <w:r w:rsidR="0010178D" w:rsidRPr="00AC1B86">
        <w:rPr>
          <w:szCs w:val="28"/>
        </w:rPr>
        <w:t xml:space="preserve"> структурно</w:t>
      </w:r>
      <w:r w:rsidR="0010178D">
        <w:rPr>
          <w:szCs w:val="28"/>
        </w:rPr>
        <w:t>е</w:t>
      </w:r>
      <w:r w:rsidR="0010178D" w:rsidRPr="00AC1B86">
        <w:rPr>
          <w:szCs w:val="28"/>
        </w:rPr>
        <w:t xml:space="preserve"> подразделени</w:t>
      </w:r>
      <w:r w:rsidR="0010178D">
        <w:rPr>
          <w:szCs w:val="28"/>
        </w:rPr>
        <w:t>е</w:t>
      </w:r>
      <w:r w:rsidR="0010178D" w:rsidRPr="00AC1B86">
        <w:rPr>
          <w:szCs w:val="28"/>
        </w:rPr>
        <w:t xml:space="preserve">) ПАО «Сбербанк России» </w:t>
      </w:r>
      <w:r w:rsidR="0010178D">
        <w:rPr>
          <w:szCs w:val="28"/>
        </w:rPr>
        <w:br/>
      </w:r>
      <w:r w:rsidR="0010178D" w:rsidRPr="00AC1B86">
        <w:rPr>
          <w:szCs w:val="28"/>
        </w:rPr>
        <w:t>№ 5221/</w:t>
      </w:r>
      <w:r w:rsidR="0010178D">
        <w:rPr>
          <w:szCs w:val="28"/>
        </w:rPr>
        <w:t xml:space="preserve">0553 </w:t>
      </w:r>
      <w:r w:rsidR="0010178D" w:rsidRPr="00AC1B86">
        <w:rPr>
          <w:szCs w:val="28"/>
        </w:rPr>
        <w:t xml:space="preserve">Ростовского отделения публичного акционерного общества </w:t>
      </w:r>
      <w:r w:rsidR="0010178D" w:rsidRPr="00AC1B86">
        <w:rPr>
          <w:szCs w:val="28"/>
        </w:rPr>
        <w:lastRenderedPageBreak/>
        <w:t xml:space="preserve">«Сбербанк России», расположенный по адресу: </w:t>
      </w:r>
      <w:r w:rsidR="0010178D" w:rsidRPr="009E5F4F">
        <w:rPr>
          <w:szCs w:val="28"/>
        </w:rPr>
        <w:t>347904, г. Таганрог,</w:t>
      </w:r>
      <w:r w:rsidR="0010178D">
        <w:rPr>
          <w:szCs w:val="28"/>
        </w:rPr>
        <w:br/>
      </w:r>
      <w:r w:rsidR="0010178D" w:rsidRPr="009E5F4F">
        <w:rPr>
          <w:szCs w:val="28"/>
        </w:rPr>
        <w:t xml:space="preserve">ул. </w:t>
      </w:r>
      <w:proofErr w:type="gramStart"/>
      <w:r w:rsidR="0010178D" w:rsidRPr="009E5F4F">
        <w:rPr>
          <w:szCs w:val="28"/>
        </w:rPr>
        <w:t>Октябрьская</w:t>
      </w:r>
      <w:proofErr w:type="gramEnd"/>
      <w:r w:rsidR="0010178D" w:rsidRPr="009E5F4F">
        <w:rPr>
          <w:szCs w:val="28"/>
        </w:rPr>
        <w:t>/2-й Переулок, 39/1</w:t>
      </w:r>
      <w:r w:rsidR="0010178D">
        <w:rPr>
          <w:szCs w:val="28"/>
        </w:rPr>
        <w:t>.</w:t>
      </w:r>
    </w:p>
    <w:p w:rsidR="00D14DF4" w:rsidRPr="00EB0F4A" w:rsidRDefault="00D14DF4" w:rsidP="00D14DF4">
      <w:pPr>
        <w:pStyle w:val="a7"/>
        <w:suppressAutoHyphens/>
        <w:spacing w:before="0" w:after="0" w:line="360" w:lineRule="auto"/>
        <w:ind w:left="142" w:firstLine="567"/>
        <w:jc w:val="both"/>
        <w:rPr>
          <w:szCs w:val="28"/>
        </w:rPr>
      </w:pPr>
      <w:r>
        <w:rPr>
          <w:szCs w:val="28"/>
        </w:rPr>
        <w:t>3</w:t>
      </w:r>
      <w:r w:rsidRPr="00EB0F4A">
        <w:rPr>
          <w:szCs w:val="28"/>
        </w:rPr>
        <w:t>. </w:t>
      </w:r>
      <w:proofErr w:type="gramStart"/>
      <w:r w:rsidR="00BC3F53">
        <w:rPr>
          <w:szCs w:val="28"/>
        </w:rPr>
        <w:t>Р</w:t>
      </w:r>
      <w:r w:rsidRPr="00EB0F4A">
        <w:t>азместить</w:t>
      </w:r>
      <w:proofErr w:type="gramEnd"/>
      <w:r w:rsidRPr="00EB0F4A">
        <w:t xml:space="preserve"> </w:t>
      </w:r>
      <w:r w:rsidR="00BC3F53">
        <w:t xml:space="preserve">настоящее постановление </w:t>
      </w:r>
      <w:r w:rsidRPr="00EB0F4A">
        <w:t xml:space="preserve">на сайте Территориальной избирательной комиссии </w:t>
      </w:r>
      <w:r>
        <w:t xml:space="preserve"> города Таганрога </w:t>
      </w:r>
      <w:r w:rsidRPr="00EB0F4A">
        <w:t xml:space="preserve"> в информационно-телекоммуникационной сети «Интернет».</w:t>
      </w:r>
    </w:p>
    <w:p w:rsidR="00BC3F53" w:rsidRDefault="00BC3F53" w:rsidP="00D14DF4">
      <w:pPr>
        <w:suppressAutoHyphens/>
        <w:spacing w:after="60" w:line="360" w:lineRule="auto"/>
      </w:pPr>
    </w:p>
    <w:p w:rsidR="00BC3F53" w:rsidRDefault="00BC3F53" w:rsidP="00D14DF4">
      <w:pPr>
        <w:suppressAutoHyphens/>
        <w:spacing w:after="60" w:line="360" w:lineRule="auto"/>
      </w:pPr>
    </w:p>
    <w:p w:rsidR="00BC3F53" w:rsidRDefault="00D14DF4" w:rsidP="00BC3F53">
      <w:pPr>
        <w:suppressAutoHyphens/>
        <w:spacing w:after="60" w:line="360" w:lineRule="auto"/>
      </w:pPr>
      <w:r>
        <w:t>Председатель комиссии</w:t>
      </w:r>
      <w:r w:rsidR="00BC3F53">
        <w:tab/>
      </w:r>
      <w:r w:rsidR="00BC3F53">
        <w:tab/>
      </w:r>
      <w:r w:rsidR="00BC3F53">
        <w:tab/>
      </w:r>
      <w:r w:rsidR="00BC3F53">
        <w:tab/>
      </w:r>
      <w:r w:rsidR="00BC3F53">
        <w:tab/>
      </w:r>
      <w:r w:rsidR="00BC3F53">
        <w:tab/>
      </w:r>
      <w:r>
        <w:t>М.А. Дмитриев</w:t>
      </w:r>
    </w:p>
    <w:p w:rsidR="00BC3F53" w:rsidRDefault="00BC3F53" w:rsidP="00BC3F53">
      <w:pPr>
        <w:suppressAutoHyphens/>
        <w:spacing w:after="60" w:line="360" w:lineRule="auto"/>
      </w:pPr>
    </w:p>
    <w:p w:rsidR="00D14DF4" w:rsidRDefault="00D14DF4" w:rsidP="00BC3F53">
      <w:pPr>
        <w:suppressAutoHyphens/>
        <w:spacing w:after="60" w:line="360" w:lineRule="auto"/>
      </w:pPr>
      <w:r>
        <w:rPr>
          <w:kern w:val="28"/>
        </w:rPr>
        <w:t>Секретарь комиссии</w:t>
      </w:r>
      <w:r w:rsidR="00BC3F53">
        <w:rPr>
          <w:kern w:val="28"/>
        </w:rPr>
        <w:tab/>
      </w:r>
      <w:r w:rsidR="00BC3F53">
        <w:rPr>
          <w:kern w:val="28"/>
        </w:rPr>
        <w:tab/>
      </w:r>
      <w:r w:rsidR="00BC3F53">
        <w:rPr>
          <w:kern w:val="28"/>
        </w:rPr>
        <w:tab/>
      </w:r>
      <w:r w:rsidR="00BC3F53">
        <w:rPr>
          <w:kern w:val="28"/>
        </w:rPr>
        <w:tab/>
      </w:r>
      <w:r w:rsidR="00BC3F53">
        <w:rPr>
          <w:kern w:val="28"/>
        </w:rPr>
        <w:tab/>
      </w:r>
      <w:r w:rsidR="00BC3F53">
        <w:rPr>
          <w:kern w:val="28"/>
        </w:rPr>
        <w:tab/>
      </w:r>
      <w:r w:rsidR="00BC3F53">
        <w:rPr>
          <w:kern w:val="28"/>
        </w:rPr>
        <w:tab/>
      </w:r>
      <w:r>
        <w:rPr>
          <w:kern w:val="28"/>
        </w:rPr>
        <w:t>Т.А. Токарева</w:t>
      </w:r>
    </w:p>
    <w:p w:rsidR="00D14DF4" w:rsidRDefault="00D14DF4" w:rsidP="00D14DF4"/>
    <w:p w:rsidR="00D14DF4" w:rsidRDefault="00D14DF4" w:rsidP="00D14DF4"/>
    <w:p w:rsidR="00211BB2" w:rsidRDefault="00211BB2"/>
    <w:sectPr w:rsidR="0021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F4"/>
    <w:rsid w:val="0010178D"/>
    <w:rsid w:val="00211BB2"/>
    <w:rsid w:val="00263DBF"/>
    <w:rsid w:val="00282815"/>
    <w:rsid w:val="002A6072"/>
    <w:rsid w:val="002F7258"/>
    <w:rsid w:val="00337318"/>
    <w:rsid w:val="00374ED3"/>
    <w:rsid w:val="00500DF8"/>
    <w:rsid w:val="006044A0"/>
    <w:rsid w:val="00713EC0"/>
    <w:rsid w:val="008C0175"/>
    <w:rsid w:val="00926A72"/>
    <w:rsid w:val="00944995"/>
    <w:rsid w:val="00984E75"/>
    <w:rsid w:val="00AB5CB4"/>
    <w:rsid w:val="00BC3F53"/>
    <w:rsid w:val="00CC1E5A"/>
    <w:rsid w:val="00D14DF4"/>
    <w:rsid w:val="00EB377E"/>
    <w:rsid w:val="00F7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4DF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14D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14DF4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D14DF4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D14DF4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rsid w:val="00D14DF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 Spacing"/>
    <w:uiPriority w:val="1"/>
    <w:qFormat/>
    <w:rsid w:val="00D14DF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14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8">
    <w:name w:val="Стиль8"/>
    <w:basedOn w:val="a"/>
    <w:rsid w:val="00BC3F53"/>
    <w:pPr>
      <w:jc w:val="center"/>
    </w:pPr>
    <w:rPr>
      <w:rFonts w:ascii="Monotype Corsiva" w:hAnsi="Monotype Corsiva"/>
      <w:sz w:val="36"/>
      <w:szCs w:val="36"/>
    </w:rPr>
  </w:style>
  <w:style w:type="paragraph" w:customStyle="1" w:styleId="ConsCell">
    <w:name w:val="ConsCell"/>
    <w:rsid w:val="00BC3F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4DF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14D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14DF4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D14DF4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D14DF4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rsid w:val="00D14DF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 Spacing"/>
    <w:uiPriority w:val="1"/>
    <w:qFormat/>
    <w:rsid w:val="00D14DF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14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8">
    <w:name w:val="Стиль8"/>
    <w:basedOn w:val="a"/>
    <w:rsid w:val="00BC3F53"/>
    <w:pPr>
      <w:jc w:val="center"/>
    </w:pPr>
    <w:rPr>
      <w:rFonts w:ascii="Monotype Corsiva" w:hAnsi="Monotype Corsiva"/>
      <w:sz w:val="36"/>
      <w:szCs w:val="36"/>
    </w:rPr>
  </w:style>
  <w:style w:type="paragraph" w:customStyle="1" w:styleId="ConsCell">
    <w:name w:val="ConsCell"/>
    <w:rsid w:val="00BC3F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12</cp:revision>
  <cp:lastPrinted>2019-09-12T08:51:00Z</cp:lastPrinted>
  <dcterms:created xsi:type="dcterms:W3CDTF">2019-09-09T14:18:00Z</dcterms:created>
  <dcterms:modified xsi:type="dcterms:W3CDTF">2019-09-12T13:28:00Z</dcterms:modified>
</cp:coreProperties>
</file>