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февраля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3-10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2188</w:t>
      </w:r>
    </w:p>
    <w:p w:rsidR="00761A82" w:rsidRDefault="00761A82" w:rsidP="00761A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761A82" w:rsidP="00761A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2188 с правом ре</w:t>
      </w:r>
      <w:r w:rsidR="00431920">
        <w:rPr>
          <w:rFonts w:ascii="Times New Roman" w:hAnsi="Times New Roman" w:cs="Times New Roman"/>
          <w:sz w:val="28"/>
          <w:szCs w:val="28"/>
        </w:rPr>
        <w:t>шающего голоса Грановской Олеси</w:t>
      </w:r>
      <w:r>
        <w:rPr>
          <w:rFonts w:ascii="Times New Roman" w:hAnsi="Times New Roman" w:cs="Times New Roman"/>
          <w:sz w:val="28"/>
          <w:szCs w:val="28"/>
        </w:rPr>
        <w:t xml:space="preserve"> Николаевны о сложении своих полномочий </w:t>
      </w:r>
      <w:bookmarkStart w:id="0" w:name="_GoBack"/>
      <w:r w:rsidRPr="003F116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F116A" w:rsidRPr="003F116A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3F116A" w:rsidRPr="003F116A">
        <w:rPr>
          <w:rFonts w:ascii="Times New Roman" w:hAnsi="Times New Roman" w:cs="Times New Roman"/>
          <w:sz w:val="28"/>
          <w:szCs w:val="28"/>
        </w:rPr>
        <w:t>. № 01-13/1-2 от 14.01</w:t>
      </w:r>
      <w:r w:rsidRPr="003F116A">
        <w:rPr>
          <w:rFonts w:ascii="Times New Roman" w:hAnsi="Times New Roman" w:cs="Times New Roman"/>
          <w:sz w:val="28"/>
          <w:szCs w:val="28"/>
        </w:rPr>
        <w:t xml:space="preserve">.2021 г.), </w:t>
      </w:r>
      <w:bookmarkEnd w:id="0"/>
      <w:r>
        <w:rPr>
          <w:rFonts w:ascii="Times New Roman" w:hAnsi="Times New Roman" w:cs="Times New Roman"/>
          <w:sz w:val="28"/>
          <w:szCs w:val="28"/>
        </w:rPr>
        <w:t>предложенной в состав участковой избирательной Ростовским региональным</w:t>
      </w:r>
      <w:r w:rsidRPr="00761A82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61A82">
        <w:rPr>
          <w:rFonts w:ascii="Times New Roman" w:hAnsi="Times New Roman" w:cs="Times New Roman"/>
          <w:sz w:val="28"/>
          <w:szCs w:val="28"/>
        </w:rPr>
        <w:t xml:space="preserve"> общественной организации "Союз женщин России"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761A82" w:rsidRDefault="00761A82" w:rsidP="00761A8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61A82" w:rsidRDefault="00761A82" w:rsidP="00761A8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761A82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761A82" w:rsidRDefault="00761A82" w:rsidP="00761A8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2188  Гра</w:t>
      </w:r>
      <w:r w:rsidR="00431920">
        <w:rPr>
          <w:rFonts w:ascii="Times New Roman" w:hAnsi="Times New Roman" w:cs="Times New Roman"/>
          <w:sz w:val="28"/>
          <w:szCs w:val="28"/>
        </w:rPr>
        <w:t>новскую Олесю</w:t>
      </w:r>
      <w:r w:rsidR="0029453E">
        <w:rPr>
          <w:rFonts w:ascii="Times New Roman" w:hAnsi="Times New Roman" w:cs="Times New Roman"/>
          <w:sz w:val="28"/>
          <w:szCs w:val="28"/>
        </w:rPr>
        <w:t xml:space="preserve"> Николаевну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1A82" w:rsidRDefault="00761A82" w:rsidP="00761A8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2188.</w:t>
      </w:r>
    </w:p>
    <w:p w:rsidR="00761A82" w:rsidRDefault="00761A82" w:rsidP="00761A8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761A82" w:rsidRDefault="00761A82" w:rsidP="00761A8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Ю.В. Романенко.</w:t>
      </w:r>
    </w:p>
    <w:p w:rsidR="00761A82" w:rsidRDefault="00761A82" w:rsidP="00761A82">
      <w:pPr>
        <w:jc w:val="both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761A82" w:rsidRDefault="00761A82" w:rsidP="00761A82">
      <w:pPr>
        <w:pStyle w:val="a4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Ю.В.Романенко</w:t>
      </w:r>
      <w:proofErr w:type="spellEnd"/>
    </w:p>
    <w:p w:rsidR="00761A82" w:rsidRDefault="00761A82" w:rsidP="00761A82"/>
    <w:p w:rsidR="00761A82" w:rsidRDefault="00761A82" w:rsidP="00761A82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29453E"/>
    <w:rsid w:val="003F116A"/>
    <w:rsid w:val="00431920"/>
    <w:rsid w:val="00761A82"/>
    <w:rsid w:val="007B6B7A"/>
    <w:rsid w:val="00C1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2021-02-25T12:46:00Z</dcterms:created>
  <dcterms:modified xsi:type="dcterms:W3CDTF">2021-03-01T09:23:00Z</dcterms:modified>
</cp:coreProperties>
</file>