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75C3A9F9" wp14:editId="6E5C9E94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A765E2" w:rsidRDefault="000D6DD8" w:rsidP="00A765E2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18</w:t>
      </w:r>
      <w:r w:rsidR="00A1770D">
        <w:rPr>
          <w:rFonts w:eastAsia="Calibri"/>
          <w:sz w:val="28"/>
          <w:szCs w:val="28"/>
          <w:lang w:eastAsia="en-US"/>
        </w:rPr>
        <w:t xml:space="preserve"> </w:t>
      </w:r>
      <w:r w:rsidR="00D26CD6">
        <w:rPr>
          <w:rFonts w:eastAsia="Calibri"/>
          <w:sz w:val="28"/>
          <w:szCs w:val="28"/>
          <w:lang w:eastAsia="en-US"/>
        </w:rPr>
        <w:t xml:space="preserve">июня </w:t>
      </w:r>
      <w:r w:rsidR="007B4AAD">
        <w:rPr>
          <w:rFonts w:eastAsia="Calibri"/>
          <w:sz w:val="28"/>
          <w:szCs w:val="28"/>
          <w:lang w:eastAsia="en-US"/>
        </w:rPr>
        <w:t>20</w:t>
      </w:r>
      <w:r w:rsidR="00D26CD6">
        <w:rPr>
          <w:rFonts w:eastAsia="Calibri"/>
          <w:sz w:val="28"/>
          <w:szCs w:val="28"/>
          <w:lang w:eastAsia="en-US"/>
        </w:rPr>
        <w:t>20</w:t>
      </w:r>
      <w:r w:rsidR="007B4AAD">
        <w:rPr>
          <w:rFonts w:eastAsia="Calibri"/>
          <w:sz w:val="28"/>
          <w:szCs w:val="28"/>
          <w:lang w:eastAsia="en-US"/>
        </w:rPr>
        <w:t xml:space="preserve"> г.</w:t>
      </w:r>
      <w:r w:rsidR="007B4AAD">
        <w:rPr>
          <w:rFonts w:eastAsia="Calibri"/>
          <w:sz w:val="28"/>
          <w:szCs w:val="28"/>
          <w:lang w:eastAsia="en-US"/>
        </w:rPr>
        <w:tab/>
      </w:r>
      <w:r w:rsidR="007B4AAD">
        <w:rPr>
          <w:rFonts w:eastAsia="Calibri"/>
          <w:sz w:val="28"/>
          <w:szCs w:val="28"/>
          <w:lang w:eastAsia="en-US"/>
        </w:rPr>
        <w:tab/>
      </w:r>
      <w:r w:rsidR="007B4AAD">
        <w:rPr>
          <w:rFonts w:eastAsia="Calibri"/>
          <w:sz w:val="28"/>
          <w:szCs w:val="28"/>
          <w:lang w:eastAsia="en-US"/>
        </w:rPr>
        <w:tab/>
      </w:r>
      <w:r w:rsidR="007B4AAD">
        <w:rPr>
          <w:rFonts w:eastAsia="Calibri"/>
          <w:sz w:val="28"/>
          <w:szCs w:val="28"/>
          <w:lang w:eastAsia="en-US"/>
        </w:rPr>
        <w:tab/>
      </w:r>
      <w:r w:rsidR="007B4AAD">
        <w:rPr>
          <w:rFonts w:eastAsia="Calibri"/>
          <w:sz w:val="28"/>
          <w:szCs w:val="28"/>
          <w:lang w:eastAsia="en-US"/>
        </w:rPr>
        <w:tab/>
      </w:r>
      <w:r w:rsidR="0042478F">
        <w:rPr>
          <w:rFonts w:eastAsia="Calibri"/>
          <w:sz w:val="28"/>
          <w:szCs w:val="28"/>
          <w:lang w:eastAsia="en-US"/>
        </w:rPr>
        <w:tab/>
      </w:r>
      <w:r w:rsidR="0042478F">
        <w:rPr>
          <w:rFonts w:eastAsia="Calibri"/>
          <w:sz w:val="28"/>
          <w:szCs w:val="28"/>
          <w:lang w:eastAsia="en-US"/>
        </w:rPr>
        <w:tab/>
      </w:r>
      <w:r w:rsidR="0042478F">
        <w:rPr>
          <w:rFonts w:eastAsia="Calibri"/>
          <w:sz w:val="28"/>
          <w:szCs w:val="28"/>
          <w:lang w:eastAsia="en-US"/>
        </w:rPr>
        <w:tab/>
      </w:r>
      <w:r w:rsidR="00ED3CB8">
        <w:rPr>
          <w:rFonts w:eastAsia="Calibri"/>
          <w:sz w:val="28"/>
          <w:szCs w:val="28"/>
          <w:lang w:eastAsia="en-US"/>
        </w:rPr>
        <w:tab/>
      </w:r>
      <w:r w:rsidR="00ED3CB8">
        <w:rPr>
          <w:rFonts w:eastAsia="Calibri"/>
          <w:sz w:val="28"/>
          <w:szCs w:val="28"/>
          <w:lang w:eastAsia="en-US"/>
        </w:rPr>
        <w:t xml:space="preserve">      </w:t>
      </w:r>
      <w:r w:rsidR="008A0F36">
        <w:rPr>
          <w:rFonts w:eastAsia="Calibri"/>
          <w:sz w:val="28"/>
          <w:szCs w:val="28"/>
          <w:lang w:eastAsia="en-US"/>
        </w:rPr>
        <w:t>№</w:t>
      </w:r>
      <w:r w:rsidR="00873987">
        <w:rPr>
          <w:rFonts w:eastAsia="Calibri"/>
          <w:sz w:val="28"/>
          <w:szCs w:val="28"/>
          <w:lang w:eastAsia="en-US"/>
        </w:rPr>
        <w:t>1</w:t>
      </w:r>
      <w:r w:rsidR="00D26CD6">
        <w:rPr>
          <w:rFonts w:eastAsia="Calibri"/>
          <w:sz w:val="28"/>
          <w:szCs w:val="28"/>
          <w:lang w:eastAsia="en-US"/>
        </w:rPr>
        <w:t>86</w:t>
      </w:r>
      <w:r w:rsidR="00346A9C">
        <w:rPr>
          <w:rFonts w:eastAsia="Calibri"/>
          <w:sz w:val="28"/>
          <w:szCs w:val="28"/>
          <w:lang w:eastAsia="en-US"/>
        </w:rPr>
        <w:t>-1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A1770D" w:rsidRPr="00A1770D" w:rsidRDefault="00570892" w:rsidP="008A0F36">
      <w:pPr>
        <w:ind w:left="1418" w:right="1700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«</w:t>
      </w:r>
      <w:r w:rsidR="00580D12">
        <w:rPr>
          <w:b/>
          <w:sz w:val="28"/>
          <w:szCs w:val="28"/>
        </w:rPr>
        <w:t>О</w:t>
      </w:r>
      <w:r w:rsidR="00D26CD6">
        <w:rPr>
          <w:b/>
          <w:sz w:val="28"/>
          <w:szCs w:val="28"/>
        </w:rPr>
        <w:t xml:space="preserve"> внесении изменений в постановление Территориальной избирательной комиссии города Таганрога от 29.11.2019 г. №173-1 «</w:t>
      </w:r>
      <w:r w:rsidR="00A1770D" w:rsidRPr="00A1770D">
        <w:rPr>
          <w:b/>
          <w:sz w:val="28"/>
          <w:szCs w:val="28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 w:rsidR="00A1770D">
        <w:rPr>
          <w:b/>
          <w:sz w:val="28"/>
          <w:szCs w:val="28"/>
        </w:rPr>
        <w:t>города Таганрога</w:t>
      </w:r>
      <w:r w:rsidR="00D26CD6">
        <w:rPr>
          <w:b/>
          <w:sz w:val="28"/>
          <w:szCs w:val="28"/>
        </w:rPr>
        <w:t>»</w:t>
      </w:r>
      <w:bookmarkEnd w:id="0"/>
    </w:p>
    <w:p w:rsidR="00A1770D" w:rsidRDefault="00A1770D" w:rsidP="0042478F">
      <w:pPr>
        <w:ind w:left="1418" w:right="1700"/>
        <w:rPr>
          <w:b/>
          <w:sz w:val="28"/>
          <w:szCs w:val="28"/>
        </w:rPr>
      </w:pPr>
    </w:p>
    <w:p w:rsidR="0042478F" w:rsidRDefault="00A1770D" w:rsidP="008A0F36">
      <w:pPr>
        <w:ind w:right="-143" w:firstLine="709"/>
        <w:jc w:val="both"/>
        <w:rPr>
          <w:sz w:val="28"/>
          <w:szCs w:val="28"/>
        </w:rPr>
      </w:pPr>
      <w:r w:rsidRPr="00A1770D">
        <w:rPr>
          <w:sz w:val="28"/>
          <w:szCs w:val="28"/>
        </w:rPr>
        <w:t xml:space="preserve">В соответствии с постановлением Центральной избирательной комиссии Российской Федерации от 06.03.2013 № 165/1212-6  «О порядке </w:t>
      </w:r>
      <w:proofErr w:type="gramStart"/>
      <w:r w:rsidRPr="00A1770D">
        <w:rPr>
          <w:sz w:val="28"/>
          <w:szCs w:val="28"/>
        </w:rPr>
        <w:t>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 и комплексов для электронного голосования», постановлениями Избирательной комиссии Ростовской области от 14.11.2019 № 88-5 «О распределении комплексов обработки избирательных бюллетеней и комплексов для электронного голосования», от 14.11.2019 № 88-6 «О Порядке представления муниципальными (территориальными) избирательными комиссиями Ростовской области</w:t>
      </w:r>
      <w:proofErr w:type="gramEnd"/>
      <w:r w:rsidRPr="00A1770D">
        <w:rPr>
          <w:sz w:val="28"/>
          <w:szCs w:val="28"/>
        </w:rPr>
        <w:t xml:space="preserve"> </w:t>
      </w:r>
      <w:proofErr w:type="gramStart"/>
      <w:r w:rsidRPr="00A1770D">
        <w:rPr>
          <w:sz w:val="28"/>
          <w:szCs w:val="28"/>
        </w:rPr>
        <w:t xml:space="preserve">обращений об использовании комплексов обработки избирательных бюллетеней, комплексов для электронного голосования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бюллетеней, комплексами для электронного голосования, и отчетов о результатах использования комплексов обработки избирательных бюллетеней, комплексов для электронного голосования», </w:t>
      </w:r>
      <w:r w:rsidR="00D26CD6">
        <w:rPr>
          <w:sz w:val="28"/>
          <w:szCs w:val="28"/>
        </w:rPr>
        <w:t xml:space="preserve">проставлением Администрации города Таганрога от 07.02.2020 № 215 </w:t>
      </w:r>
      <w:r w:rsidR="00D26CD6">
        <w:rPr>
          <w:sz w:val="28"/>
          <w:szCs w:val="28"/>
        </w:rPr>
        <w:br/>
        <w:t>«</w:t>
      </w:r>
      <w:r w:rsidR="00D26CD6" w:rsidRPr="00067A37">
        <w:rPr>
          <w:sz w:val="28"/>
          <w:szCs w:val="28"/>
        </w:rPr>
        <w:t>О</w:t>
      </w:r>
      <w:r w:rsidR="00D26CD6">
        <w:rPr>
          <w:sz w:val="28"/>
          <w:szCs w:val="28"/>
        </w:rPr>
        <w:t>б образовании избирательных участков на территории города Таганрога»</w:t>
      </w:r>
      <w:r w:rsidR="00D26CD6" w:rsidRPr="00067A37">
        <w:rPr>
          <w:sz w:val="28"/>
          <w:szCs w:val="28"/>
        </w:rPr>
        <w:t xml:space="preserve"> </w:t>
      </w:r>
      <w:r w:rsidR="008A0F36">
        <w:rPr>
          <w:sz w:val="28"/>
          <w:szCs w:val="28"/>
        </w:rPr>
        <w:t>Территориальная избирательная</w:t>
      </w:r>
      <w:proofErr w:type="gramEnd"/>
      <w:r w:rsidR="008A0F36">
        <w:rPr>
          <w:sz w:val="28"/>
          <w:szCs w:val="28"/>
        </w:rPr>
        <w:t xml:space="preserve"> комиссия города Таганрога </w:t>
      </w:r>
    </w:p>
    <w:p w:rsidR="0042478F" w:rsidRDefault="0042478F" w:rsidP="0042478F">
      <w:pPr>
        <w:ind w:firstLine="510"/>
        <w:jc w:val="center"/>
        <w:rPr>
          <w:sz w:val="28"/>
          <w:szCs w:val="28"/>
        </w:rPr>
      </w:pPr>
    </w:p>
    <w:p w:rsidR="0042478F" w:rsidRPr="008A0F36" w:rsidRDefault="0042478F" w:rsidP="0042478F">
      <w:pPr>
        <w:ind w:firstLine="510"/>
        <w:jc w:val="center"/>
        <w:rPr>
          <w:b/>
          <w:sz w:val="28"/>
          <w:szCs w:val="28"/>
        </w:rPr>
      </w:pPr>
      <w:r w:rsidRPr="008A0F36">
        <w:rPr>
          <w:b/>
          <w:sz w:val="28"/>
          <w:szCs w:val="28"/>
        </w:rPr>
        <w:t>ПОСТАНОВЛЯЕТ:</w:t>
      </w:r>
    </w:p>
    <w:p w:rsidR="008A0F36" w:rsidRDefault="008A0F36" w:rsidP="0042478F">
      <w:pPr>
        <w:ind w:firstLine="510"/>
        <w:jc w:val="center"/>
        <w:rPr>
          <w:sz w:val="28"/>
          <w:szCs w:val="28"/>
        </w:rPr>
      </w:pPr>
    </w:p>
    <w:p w:rsidR="00A1770D" w:rsidRDefault="00D26CD6" w:rsidP="00A1770D">
      <w:pPr>
        <w:pStyle w:val="a7"/>
        <w:numPr>
          <w:ilvl w:val="0"/>
          <w:numId w:val="3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r>
        <w:t xml:space="preserve">Внести изменения в постановление </w:t>
      </w:r>
      <w:r w:rsidRPr="00D26CD6">
        <w:t xml:space="preserve">Территориальной избирательной комиссии города Таганрога от 29.11.2019 г. №173-1 «О перечне </w:t>
      </w:r>
      <w:r w:rsidRPr="00D26CD6">
        <w:lastRenderedPageBreak/>
        <w:t>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города Таганрога»</w:t>
      </w:r>
      <w:r>
        <w:t xml:space="preserve"> </w:t>
      </w:r>
      <w:r>
        <w:rPr>
          <w:szCs w:val="28"/>
        </w:rPr>
        <w:t xml:space="preserve">изложив приложение в новой редакции (прилагается). </w:t>
      </w:r>
    </w:p>
    <w:p w:rsidR="00A1770D" w:rsidRDefault="00A1770D" w:rsidP="00A1770D">
      <w:pPr>
        <w:pStyle w:val="a7"/>
        <w:numPr>
          <w:ilvl w:val="0"/>
          <w:numId w:val="3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r>
        <w:t>Направить настоящее постановление в Избирательную комиссию Ростовской области.</w:t>
      </w:r>
    </w:p>
    <w:p w:rsidR="00A1770D" w:rsidRDefault="00A1770D" w:rsidP="00A1770D">
      <w:pPr>
        <w:pStyle w:val="a7"/>
        <w:numPr>
          <w:ilvl w:val="0"/>
          <w:numId w:val="3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2478F" w:rsidRPr="00A1770D" w:rsidRDefault="0042478F" w:rsidP="00A1770D">
      <w:pPr>
        <w:pStyle w:val="a7"/>
        <w:numPr>
          <w:ilvl w:val="0"/>
          <w:numId w:val="3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proofErr w:type="gramStart"/>
      <w:r w:rsidRPr="00A1770D">
        <w:rPr>
          <w:szCs w:val="28"/>
        </w:rPr>
        <w:t>Контроль за</w:t>
      </w:r>
      <w:proofErr w:type="gramEnd"/>
      <w:r w:rsidRPr="00A1770D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</w:t>
      </w:r>
      <w:r w:rsidR="008A0F36" w:rsidRPr="00A1770D">
        <w:rPr>
          <w:szCs w:val="28"/>
        </w:rPr>
        <w:t xml:space="preserve"> Дмитриева М.А. </w:t>
      </w:r>
    </w:p>
    <w:p w:rsidR="0042478F" w:rsidRDefault="0042478F" w:rsidP="0042478F">
      <w:pPr>
        <w:spacing w:line="360" w:lineRule="auto"/>
        <w:rPr>
          <w:sz w:val="28"/>
          <w:szCs w:val="28"/>
        </w:rPr>
      </w:pPr>
    </w:p>
    <w:p w:rsidR="0042478F" w:rsidRDefault="0042478F" w:rsidP="0042478F">
      <w:pPr>
        <w:spacing w:line="360" w:lineRule="auto"/>
        <w:rPr>
          <w:sz w:val="28"/>
          <w:szCs w:val="28"/>
        </w:rPr>
      </w:pPr>
    </w:p>
    <w:p w:rsidR="0042478F" w:rsidRDefault="0042478F" w:rsidP="0042478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  <w:t>М.А. Дмитриев</w:t>
      </w:r>
    </w:p>
    <w:p w:rsidR="0042478F" w:rsidRDefault="0042478F" w:rsidP="0042478F">
      <w:pPr>
        <w:spacing w:line="360" w:lineRule="auto"/>
        <w:rPr>
          <w:sz w:val="28"/>
          <w:szCs w:val="28"/>
        </w:rPr>
      </w:pPr>
    </w:p>
    <w:p w:rsidR="0042478F" w:rsidRDefault="0042478F" w:rsidP="0042478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</w:r>
      <w:r w:rsidR="008A0F36">
        <w:rPr>
          <w:sz w:val="28"/>
          <w:szCs w:val="28"/>
        </w:rPr>
        <w:tab/>
        <w:t>Т.А. Токарева</w:t>
      </w:r>
    </w:p>
    <w:p w:rsidR="00A1770D" w:rsidRDefault="00A1770D" w:rsidP="008A0F36">
      <w:pPr>
        <w:spacing w:after="200" w:line="276" w:lineRule="auto"/>
        <w:ind w:left="5664"/>
        <w:sectPr w:rsidR="00A1770D" w:rsidSect="00D26CD6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A1770D" w:rsidRDefault="00A1770D" w:rsidP="008A0F36">
      <w:pPr>
        <w:spacing w:after="200" w:line="276" w:lineRule="auto"/>
        <w:ind w:left="5664"/>
      </w:pPr>
    </w:p>
    <w:p w:rsidR="00D26CD6" w:rsidRDefault="00D26CD6" w:rsidP="00A1770D">
      <w:pPr>
        <w:spacing w:after="200" w:line="276" w:lineRule="auto"/>
        <w:ind w:left="10620"/>
      </w:pPr>
      <w:r w:rsidRPr="008A0F36">
        <w:t xml:space="preserve">Приложение </w:t>
      </w:r>
      <w:r w:rsidRPr="008A0F36">
        <w:br/>
        <w:t>к постановлению Территориальной избирательной  комиссии</w:t>
      </w:r>
      <w:r w:rsidRPr="008A0F36">
        <w:br/>
        <w:t xml:space="preserve">№ </w:t>
      </w:r>
      <w:r>
        <w:t>186-1</w:t>
      </w:r>
      <w:r w:rsidRPr="008A0F36">
        <w:t xml:space="preserve"> от «</w:t>
      </w:r>
      <w:r w:rsidR="000D6DD8">
        <w:t>18</w:t>
      </w:r>
      <w:r w:rsidRPr="008A0F36">
        <w:t>»</w:t>
      </w:r>
      <w:r>
        <w:t xml:space="preserve">июня </w:t>
      </w:r>
      <w:r w:rsidRPr="008A0F36">
        <w:t>20</w:t>
      </w:r>
      <w:r>
        <w:t>20 г.</w:t>
      </w:r>
    </w:p>
    <w:p w:rsidR="00D26CD6" w:rsidRDefault="00D26CD6" w:rsidP="00A1770D">
      <w:pPr>
        <w:spacing w:after="200" w:line="276" w:lineRule="auto"/>
        <w:ind w:left="10620"/>
      </w:pPr>
      <w:r>
        <w:t>«</w:t>
      </w:r>
    </w:p>
    <w:p w:rsidR="0042478F" w:rsidRPr="008A0F36" w:rsidRDefault="0042478F" w:rsidP="00A1770D">
      <w:pPr>
        <w:spacing w:after="200" w:line="276" w:lineRule="auto"/>
        <w:ind w:left="10620"/>
      </w:pPr>
      <w:r w:rsidRPr="008A0F36">
        <w:t xml:space="preserve">Приложение </w:t>
      </w:r>
      <w:r w:rsidR="008A0F36" w:rsidRPr="008A0F36">
        <w:br/>
      </w:r>
      <w:r w:rsidRPr="008A0F36">
        <w:t>к постановлению</w:t>
      </w:r>
      <w:r w:rsidR="008A0F36" w:rsidRPr="008A0F36">
        <w:t xml:space="preserve"> </w:t>
      </w:r>
      <w:r w:rsidRPr="008A0F36">
        <w:t>Территориальной</w:t>
      </w:r>
      <w:r w:rsidR="008A0F36" w:rsidRPr="008A0F36">
        <w:t xml:space="preserve"> </w:t>
      </w:r>
      <w:r w:rsidRPr="008A0F36">
        <w:t>избирательной  комиссии</w:t>
      </w:r>
      <w:r w:rsidR="008A0F36" w:rsidRPr="008A0F36">
        <w:br/>
      </w:r>
      <w:r w:rsidRPr="008A0F36">
        <w:t xml:space="preserve">№ </w:t>
      </w:r>
      <w:r w:rsidR="00873987">
        <w:t>17</w:t>
      </w:r>
      <w:r w:rsidR="00A1770D">
        <w:t>3</w:t>
      </w:r>
      <w:r w:rsidR="00346A9C">
        <w:t>-1</w:t>
      </w:r>
      <w:r w:rsidRPr="008A0F36">
        <w:t xml:space="preserve"> от «</w:t>
      </w:r>
      <w:r w:rsidR="00A1770D">
        <w:t>29</w:t>
      </w:r>
      <w:r w:rsidRPr="008A0F36">
        <w:t xml:space="preserve">» </w:t>
      </w:r>
      <w:r w:rsidR="00A1770D">
        <w:t>ноября</w:t>
      </w:r>
      <w:r w:rsidR="00346A9C">
        <w:t xml:space="preserve"> </w:t>
      </w:r>
      <w:r w:rsidRPr="008A0F36">
        <w:t>20</w:t>
      </w:r>
      <w:r w:rsidR="00F15AD1">
        <w:t>1</w:t>
      </w:r>
      <w:r w:rsidR="00873987">
        <w:t>9</w:t>
      </w:r>
      <w:r w:rsidR="00F15AD1">
        <w:t xml:space="preserve"> </w:t>
      </w:r>
      <w:r w:rsidR="00346A9C">
        <w:t>г.</w:t>
      </w:r>
    </w:p>
    <w:p w:rsidR="00A1770D" w:rsidRDefault="00A1770D" w:rsidP="00A1770D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Cs w:val="28"/>
        </w:rPr>
      </w:pPr>
    </w:p>
    <w:p w:rsidR="00A1770D" w:rsidRDefault="00A1770D" w:rsidP="00A1770D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Cs w:val="28"/>
        </w:rPr>
      </w:pPr>
      <w:r>
        <w:rPr>
          <w:b/>
          <w:bCs/>
          <w:color w:val="000000"/>
          <w:spacing w:val="-8"/>
          <w:szCs w:val="28"/>
        </w:rPr>
        <w:t>П</w:t>
      </w:r>
      <w:r w:rsidRPr="00B76F38">
        <w:rPr>
          <w:b/>
          <w:bCs/>
          <w:color w:val="000000"/>
          <w:spacing w:val="-8"/>
          <w:szCs w:val="28"/>
        </w:rPr>
        <w:t xml:space="preserve">еречень избирательных </w:t>
      </w:r>
      <w:r>
        <w:rPr>
          <w:b/>
          <w:bCs/>
          <w:color w:val="000000"/>
          <w:spacing w:val="-8"/>
          <w:szCs w:val="28"/>
        </w:rPr>
        <w:t>округов, избирательных участков, участков референдума,</w:t>
      </w:r>
      <w:r>
        <w:rPr>
          <w:b/>
          <w:bCs/>
          <w:color w:val="000000"/>
          <w:spacing w:val="-8"/>
          <w:szCs w:val="28"/>
        </w:rPr>
        <w:br/>
        <w:t>на которых используются</w:t>
      </w:r>
      <w:r w:rsidRPr="00B76F38">
        <w:rPr>
          <w:b/>
          <w:bCs/>
          <w:color w:val="000000"/>
          <w:spacing w:val="-8"/>
          <w:szCs w:val="28"/>
        </w:rPr>
        <w:t xml:space="preserve"> КОИБ</w:t>
      </w:r>
      <w:r>
        <w:rPr>
          <w:b/>
          <w:bCs/>
          <w:color w:val="000000"/>
          <w:spacing w:val="-8"/>
          <w:szCs w:val="28"/>
        </w:rPr>
        <w:t xml:space="preserve"> (КЭГ), на территории города Таганрога</w:t>
      </w:r>
    </w:p>
    <w:tbl>
      <w:tblPr>
        <w:tblW w:w="1407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742"/>
        <w:gridCol w:w="4962"/>
        <w:gridCol w:w="5670"/>
      </w:tblGrid>
      <w:tr w:rsidR="00A1770D" w:rsidRPr="00C475EE" w:rsidTr="00A1770D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770D" w:rsidRPr="00C475EE" w:rsidRDefault="00A1770D" w:rsidP="00A1770D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C475EE"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475EE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C475EE"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770D" w:rsidRPr="00C475EE" w:rsidRDefault="00A1770D" w:rsidP="00A1770D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 w:rsidRPr="00C475EE">
              <w:rPr>
                <w:b/>
                <w:color w:val="000000"/>
                <w:sz w:val="22"/>
                <w:szCs w:val="22"/>
              </w:rPr>
              <w:t>Номер избирательного участка, участка референдума, оснащаемого КОИБ (КЭГ)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770D" w:rsidRPr="00C475EE" w:rsidRDefault="00A1770D" w:rsidP="00A1770D">
            <w:pPr>
              <w:shd w:val="clear" w:color="auto" w:fill="FFFFFF"/>
              <w:ind w:left="29"/>
              <w:jc w:val="center"/>
              <w:rPr>
                <w:b/>
                <w:sz w:val="22"/>
                <w:szCs w:val="22"/>
              </w:rPr>
            </w:pPr>
            <w:r w:rsidRPr="00C475EE"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770D" w:rsidRPr="00C475EE" w:rsidRDefault="00A1770D" w:rsidP="00A1770D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 w:rsidRPr="00C475EE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C475EE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A1770D" w:rsidRPr="00C475EE" w:rsidTr="00A1770D">
        <w:trPr>
          <w:trHeight w:hRule="exact" w:val="24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70D" w:rsidRPr="00C475EE" w:rsidRDefault="00A1770D" w:rsidP="00A177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475E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70D" w:rsidRPr="00C475EE" w:rsidRDefault="00A1770D" w:rsidP="00A1770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C475E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70D" w:rsidRPr="00C475EE" w:rsidRDefault="00A1770D" w:rsidP="00A177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475E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70D" w:rsidRPr="00C475EE" w:rsidRDefault="00A1770D" w:rsidP="00A177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475EE">
              <w:rPr>
                <w:sz w:val="22"/>
                <w:szCs w:val="22"/>
              </w:rPr>
              <w:t>4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2150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г. Таганрог, ул. Чехова, 22-б,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корпус "</w:t>
            </w:r>
            <w:proofErr w:type="gramStart"/>
            <w:r w:rsidRPr="00580D12">
              <w:rPr>
                <w:sz w:val="22"/>
                <w:szCs w:val="22"/>
              </w:rPr>
              <w:t>Б" ИТА</w:t>
            </w:r>
            <w:proofErr w:type="gramEnd"/>
            <w:r w:rsidRPr="00580D12">
              <w:rPr>
                <w:sz w:val="22"/>
                <w:szCs w:val="22"/>
              </w:rPr>
              <w:t xml:space="preserve"> ЮФУ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2152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г. Таганрог, пер. Некрасовский, 44,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 корпус "Д" ИТА ЮФУ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2155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г. Таганрог, пер. Тургеневский, 32,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корпус </w:t>
            </w:r>
            <w:proofErr w:type="spellStart"/>
            <w:r w:rsidRPr="00580D12">
              <w:rPr>
                <w:sz w:val="22"/>
                <w:szCs w:val="22"/>
              </w:rPr>
              <w:t>ФПиСП</w:t>
            </w:r>
            <w:proofErr w:type="spellEnd"/>
            <w:r w:rsidRPr="00580D12">
              <w:rPr>
                <w:sz w:val="22"/>
                <w:szCs w:val="22"/>
              </w:rPr>
              <w:t xml:space="preserve"> ТИ им А.П. Чехова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2158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г. Таганрог, ул. Александровская, 47,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Таганрогский филиал ГБПОУ РО "Донской строительный колледж"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2160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№4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</w:t>
            </w:r>
            <w:proofErr w:type="gramStart"/>
            <w:r w:rsidRPr="00580D12">
              <w:rPr>
                <w:sz w:val="22"/>
                <w:szCs w:val="22"/>
              </w:rPr>
              <w:t>Греческая</w:t>
            </w:r>
            <w:proofErr w:type="gramEnd"/>
            <w:r w:rsidRPr="00580D12">
              <w:rPr>
                <w:sz w:val="22"/>
                <w:szCs w:val="22"/>
              </w:rPr>
              <w:t xml:space="preserve"> / пер. Лермонтовский, 95/2, МАОУ лицей № 4 (ТМОЛ)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2163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№3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г. Таганрог, ул. Чехова, 104,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 МАОУ гимназия "Мариинская"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2166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№4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пер. Большой Садовый, 11,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МБУ "ЦСО г. Таганрога"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2168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№3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Розы Люксембург, 153-1,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МАУ </w:t>
            </w:r>
            <w:proofErr w:type="gramStart"/>
            <w:r w:rsidRPr="00580D12">
              <w:rPr>
                <w:sz w:val="22"/>
                <w:szCs w:val="22"/>
              </w:rPr>
              <w:t>ДО</w:t>
            </w:r>
            <w:proofErr w:type="gramEnd"/>
            <w:r w:rsidRPr="00580D12">
              <w:rPr>
                <w:sz w:val="22"/>
                <w:szCs w:val="22"/>
              </w:rPr>
              <w:t xml:space="preserve"> "Таганрогская детская художественная школа им. С.И. </w:t>
            </w:r>
            <w:proofErr w:type="spellStart"/>
            <w:r w:rsidRPr="00580D12">
              <w:rPr>
                <w:sz w:val="22"/>
                <w:szCs w:val="22"/>
              </w:rPr>
              <w:t>Блонской</w:t>
            </w:r>
            <w:proofErr w:type="spellEnd"/>
            <w:r w:rsidRPr="00580D12">
              <w:rPr>
                <w:sz w:val="22"/>
                <w:szCs w:val="22"/>
              </w:rPr>
              <w:t>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2170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№4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пл. Восстания, 1,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станция Таганрог-</w:t>
            </w:r>
            <w:proofErr w:type="gramStart"/>
            <w:r w:rsidRPr="00580D12">
              <w:rPr>
                <w:sz w:val="22"/>
                <w:szCs w:val="22"/>
              </w:rPr>
              <w:t>II</w:t>
            </w:r>
            <w:proofErr w:type="gramEnd"/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2175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№16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Конторская, 84,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proofErr w:type="spellStart"/>
            <w:r w:rsidRPr="00580D12">
              <w:rPr>
                <w:sz w:val="22"/>
                <w:szCs w:val="22"/>
              </w:rPr>
              <w:t>аганрогский</w:t>
            </w:r>
            <w:proofErr w:type="spellEnd"/>
            <w:r w:rsidRPr="00580D12">
              <w:rPr>
                <w:sz w:val="22"/>
                <w:szCs w:val="22"/>
              </w:rPr>
              <w:t xml:space="preserve"> городской отдел ГУ ФССП по Ростовской области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2177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№17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Дзержинского, 67а,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МОБУ СОШ № 21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2179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№17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Ленина, 212,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МБУК ДК "Фестивальный"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2181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№15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Котлостроительная, 21-2,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МБДОУ "Детский сад № 51"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2182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№18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пер. 3-й Артиллерийский, 21,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МАОУ СОШ № 25/11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2187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№18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Дзержинского, 144,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proofErr w:type="gramStart"/>
            <w:r w:rsidRPr="00580D12">
              <w:rPr>
                <w:sz w:val="22"/>
                <w:szCs w:val="22"/>
              </w:rPr>
              <w:t>Таганрогский</w:t>
            </w:r>
            <w:proofErr w:type="gramEnd"/>
            <w:r w:rsidRPr="00580D12">
              <w:rPr>
                <w:sz w:val="22"/>
                <w:szCs w:val="22"/>
              </w:rPr>
              <w:t xml:space="preserve"> РЭС филиала ПАО «МРСК Юга» - «Ростовэнерго»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2192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№19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Дзержинского, 149,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МОБУ СОШ № 24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2193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№19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Морозова, 30,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администрация ПАО "</w:t>
            </w:r>
            <w:proofErr w:type="spellStart"/>
            <w:r w:rsidRPr="00580D12">
              <w:rPr>
                <w:sz w:val="22"/>
                <w:szCs w:val="22"/>
              </w:rPr>
              <w:t>Тагмет</w:t>
            </w:r>
            <w:proofErr w:type="spellEnd"/>
            <w:r w:rsidRPr="00580D12">
              <w:rPr>
                <w:sz w:val="22"/>
                <w:szCs w:val="22"/>
              </w:rPr>
              <w:t>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2196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№20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Сергея Лазо, 1-1,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МБДОУ "Центр развития ребенка - детский сад первой категории № 52"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2197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№20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Сергея Лазо, 9-1,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МБДОУ "Детский сад № 59"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2198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№20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Кирова, 2,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МАОУ СОШ № 22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2199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№20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Кирова, 2,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МАОУ СОШ № 22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№21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Москатова, 1,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МОБУ ДОД СЮТ № 2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2201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№21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Шаумяна, 14,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МБДОУ "Детский сад общеразвивающего вида второй категории № 71 "Зайчик"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2202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№21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Бабушкина, 2-в,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ГБПОУ РО "Таганрогский техникум машиностроения и металлургии "</w:t>
            </w:r>
            <w:proofErr w:type="spellStart"/>
            <w:r w:rsidRPr="00580D12">
              <w:rPr>
                <w:sz w:val="22"/>
                <w:szCs w:val="22"/>
              </w:rPr>
              <w:t>Тагмет</w:t>
            </w:r>
            <w:proofErr w:type="spellEnd"/>
            <w:r w:rsidRPr="00580D12">
              <w:rPr>
                <w:sz w:val="22"/>
                <w:szCs w:val="22"/>
              </w:rPr>
              <w:t>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2215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Инициативная, 48,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физмат ТИ им А.П. Чехова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2221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№23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пер. 17-й Новый, 5,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учреждение "Академия тяжелой атлетики им. Д.А. </w:t>
            </w:r>
            <w:proofErr w:type="spellStart"/>
            <w:r w:rsidRPr="00580D12">
              <w:rPr>
                <w:sz w:val="22"/>
                <w:szCs w:val="22"/>
              </w:rPr>
              <w:t>Ригерта</w:t>
            </w:r>
            <w:proofErr w:type="spellEnd"/>
            <w:r w:rsidRPr="00580D12">
              <w:rPr>
                <w:sz w:val="22"/>
                <w:szCs w:val="22"/>
              </w:rPr>
              <w:t>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2230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№14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Вишневая, 21, </w:t>
            </w:r>
            <w:r>
              <w:rPr>
                <w:sz w:val="22"/>
                <w:szCs w:val="22"/>
              </w:rPr>
              <w:br/>
            </w:r>
            <w:r w:rsidRPr="00580D12">
              <w:rPr>
                <w:sz w:val="22"/>
                <w:szCs w:val="22"/>
              </w:rPr>
              <w:t>МОБУ СОШ № 30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2233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№13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Театральная, 6, </w:t>
            </w:r>
            <w:r>
              <w:rPr>
                <w:sz w:val="22"/>
                <w:szCs w:val="22"/>
              </w:rPr>
              <w:br/>
            </w:r>
            <w:r w:rsidRPr="00580D12">
              <w:rPr>
                <w:sz w:val="22"/>
                <w:szCs w:val="22"/>
              </w:rPr>
              <w:t>МБУК ЦБС г. Таганрога БИЦ № 10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2239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№9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Пархоменко, 23,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МОБУ СОШ № 36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2246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№10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Чехова, 357-3,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МБДОУ детский сад первой категории № 101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2256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№15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</w:t>
            </w:r>
            <w:proofErr w:type="gramStart"/>
            <w:r w:rsidRPr="00580D12">
              <w:rPr>
                <w:sz w:val="22"/>
                <w:szCs w:val="22"/>
              </w:rPr>
              <w:t>Большая</w:t>
            </w:r>
            <w:proofErr w:type="gramEnd"/>
            <w:r w:rsidRPr="00580D12">
              <w:rPr>
                <w:sz w:val="22"/>
                <w:szCs w:val="22"/>
              </w:rPr>
              <w:t xml:space="preserve"> Бульварная, 12-1, </w:t>
            </w:r>
            <w:r>
              <w:rPr>
                <w:sz w:val="22"/>
                <w:szCs w:val="22"/>
              </w:rPr>
              <w:br/>
            </w:r>
            <w:r w:rsidRPr="00580D12">
              <w:rPr>
                <w:sz w:val="22"/>
                <w:szCs w:val="22"/>
              </w:rPr>
              <w:t>МАУ дополнительного образования "Дворец детского творчества"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2257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№13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Северная Площадь, 3,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МБУ "Спортивная школа № 3"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2266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№7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Карла Либкнехта, 185,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>МОБУ СОШ № 32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2267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№5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Свободы, 16, </w:t>
            </w:r>
          </w:p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МБУ </w:t>
            </w:r>
            <w:proofErr w:type="gramStart"/>
            <w:r w:rsidRPr="00580D12">
              <w:rPr>
                <w:sz w:val="22"/>
                <w:szCs w:val="22"/>
              </w:rPr>
              <w:t>ДО</w:t>
            </w:r>
            <w:proofErr w:type="gramEnd"/>
            <w:r w:rsidRPr="00580D12">
              <w:rPr>
                <w:sz w:val="22"/>
                <w:szCs w:val="22"/>
              </w:rPr>
              <w:t xml:space="preserve"> "</w:t>
            </w:r>
            <w:proofErr w:type="gramStart"/>
            <w:r w:rsidRPr="00580D12">
              <w:rPr>
                <w:sz w:val="22"/>
                <w:szCs w:val="22"/>
              </w:rPr>
              <w:t>Таганрогская</w:t>
            </w:r>
            <w:proofErr w:type="gramEnd"/>
            <w:r w:rsidRPr="00580D12">
              <w:rPr>
                <w:sz w:val="22"/>
                <w:szCs w:val="22"/>
              </w:rPr>
              <w:t xml:space="preserve"> школа искусств"</w:t>
            </w:r>
          </w:p>
        </w:tc>
      </w:tr>
      <w:tr w:rsidR="00580D12" w:rsidRPr="00C475EE" w:rsidTr="004E507F">
        <w:trPr>
          <w:trHeight w:val="75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pStyle w:val="a8"/>
              <w:numPr>
                <w:ilvl w:val="0"/>
                <w:numId w:val="4"/>
              </w:num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C475EE">
            <w:pPr>
              <w:jc w:val="center"/>
              <w:rPr>
                <w:color w:val="000000"/>
                <w:sz w:val="22"/>
                <w:szCs w:val="22"/>
              </w:rPr>
            </w:pPr>
            <w:r w:rsidRPr="007966D8">
              <w:rPr>
                <w:color w:val="000000"/>
                <w:sz w:val="22"/>
                <w:szCs w:val="22"/>
              </w:rPr>
              <w:t>2269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0D12" w:rsidRPr="007966D8" w:rsidRDefault="00580D12" w:rsidP="00D26C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966D8">
              <w:rPr>
                <w:sz w:val="22"/>
                <w:szCs w:val="22"/>
              </w:rPr>
              <w:t>Одномандатный избирательный округ №5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0D12" w:rsidRPr="00580D12" w:rsidRDefault="00580D12" w:rsidP="00580D12">
            <w:pPr>
              <w:jc w:val="center"/>
              <w:rPr>
                <w:sz w:val="22"/>
                <w:szCs w:val="22"/>
              </w:rPr>
            </w:pPr>
            <w:r w:rsidRPr="00580D12">
              <w:rPr>
                <w:sz w:val="22"/>
                <w:szCs w:val="22"/>
              </w:rPr>
              <w:t xml:space="preserve">г. Таганрог, ул. Свободы, 21, </w:t>
            </w:r>
            <w:r>
              <w:rPr>
                <w:sz w:val="22"/>
                <w:szCs w:val="22"/>
              </w:rPr>
              <w:br/>
            </w:r>
            <w:r w:rsidRPr="00580D12">
              <w:rPr>
                <w:sz w:val="22"/>
                <w:szCs w:val="22"/>
              </w:rPr>
              <w:t>ГБОУ СПО РО "</w:t>
            </w:r>
            <w:proofErr w:type="spellStart"/>
            <w:r w:rsidRPr="00580D12">
              <w:rPr>
                <w:sz w:val="22"/>
                <w:szCs w:val="22"/>
              </w:rPr>
              <w:t>ТМехК</w:t>
            </w:r>
            <w:proofErr w:type="spellEnd"/>
            <w:r w:rsidRPr="00580D12">
              <w:rPr>
                <w:sz w:val="22"/>
                <w:szCs w:val="22"/>
              </w:rPr>
              <w:t>"</w:t>
            </w:r>
          </w:p>
        </w:tc>
      </w:tr>
    </w:tbl>
    <w:p w:rsidR="00A1770D" w:rsidRDefault="00A1770D" w:rsidP="00A1770D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Cs w:val="28"/>
        </w:rPr>
      </w:pPr>
    </w:p>
    <w:p w:rsidR="00C74385" w:rsidRDefault="00C74385" w:rsidP="00A1770D">
      <w:pPr>
        <w:shd w:val="clear" w:color="auto" w:fill="FFFFFF"/>
        <w:tabs>
          <w:tab w:val="left" w:pos="12019"/>
        </w:tabs>
        <w:rPr>
          <w:iCs/>
          <w:color w:val="000000"/>
        </w:rPr>
      </w:pPr>
    </w:p>
    <w:p w:rsidR="00C74385" w:rsidRDefault="00C74385" w:rsidP="00A1770D">
      <w:pPr>
        <w:shd w:val="clear" w:color="auto" w:fill="FFFFFF"/>
        <w:tabs>
          <w:tab w:val="left" w:pos="12019"/>
        </w:tabs>
        <w:rPr>
          <w:iCs/>
          <w:color w:val="000000"/>
        </w:rPr>
      </w:pPr>
      <w:r>
        <w:rPr>
          <w:iCs/>
          <w:color w:val="000000"/>
        </w:rPr>
        <w:t>Председатель</w:t>
      </w:r>
      <w:r>
        <w:rPr>
          <w:iCs/>
          <w:color w:val="000000"/>
        </w:rPr>
        <w:br/>
        <w:t xml:space="preserve">Территориальной избирательной </w:t>
      </w:r>
      <w:r>
        <w:rPr>
          <w:iCs/>
          <w:color w:val="000000"/>
        </w:rPr>
        <w:br/>
        <w:t>комиссии города Таганрога</w:t>
      </w:r>
      <w:r>
        <w:rPr>
          <w:iCs/>
          <w:color w:val="000000"/>
        </w:rPr>
        <w:tab/>
        <w:t>М.А. Дмитриев</w:t>
      </w:r>
    </w:p>
    <w:p w:rsidR="00C74385" w:rsidRDefault="00C74385" w:rsidP="00A1770D">
      <w:pPr>
        <w:shd w:val="clear" w:color="auto" w:fill="FFFFFF"/>
        <w:tabs>
          <w:tab w:val="left" w:pos="12019"/>
        </w:tabs>
        <w:rPr>
          <w:iCs/>
          <w:color w:val="000000"/>
        </w:rPr>
      </w:pPr>
    </w:p>
    <w:p w:rsidR="00C74385" w:rsidRDefault="00C74385" w:rsidP="00A1770D">
      <w:pPr>
        <w:shd w:val="clear" w:color="auto" w:fill="FFFFFF"/>
        <w:tabs>
          <w:tab w:val="left" w:pos="12019"/>
        </w:tabs>
        <w:rPr>
          <w:iCs/>
          <w:color w:val="000000"/>
        </w:rPr>
      </w:pPr>
    </w:p>
    <w:p w:rsidR="00A1770D" w:rsidRPr="00D120B3" w:rsidRDefault="00A1770D" w:rsidP="00A1770D">
      <w:pPr>
        <w:shd w:val="clear" w:color="auto" w:fill="FFFFFF"/>
        <w:tabs>
          <w:tab w:val="left" w:pos="12019"/>
        </w:tabs>
        <w:rPr>
          <w:iCs/>
          <w:color w:val="000000"/>
        </w:rPr>
      </w:pPr>
      <w:r w:rsidRPr="00D120B3">
        <w:rPr>
          <w:iCs/>
          <w:color w:val="000000"/>
        </w:rPr>
        <w:t>«</w:t>
      </w:r>
      <w:r>
        <w:rPr>
          <w:iCs/>
          <w:color w:val="000000"/>
        </w:rPr>
        <w:t>29</w:t>
      </w:r>
      <w:r w:rsidRPr="00D120B3">
        <w:rPr>
          <w:iCs/>
          <w:color w:val="000000"/>
        </w:rPr>
        <w:t xml:space="preserve">» </w:t>
      </w:r>
      <w:r>
        <w:rPr>
          <w:iCs/>
          <w:color w:val="000000"/>
        </w:rPr>
        <w:t xml:space="preserve">ноября </w:t>
      </w:r>
      <w:r w:rsidRPr="00D120B3">
        <w:rPr>
          <w:iCs/>
          <w:color w:val="000000"/>
        </w:rPr>
        <w:t>20</w:t>
      </w:r>
      <w:r>
        <w:rPr>
          <w:iCs/>
          <w:color w:val="000000"/>
        </w:rPr>
        <w:t>19</w:t>
      </w:r>
      <w:r w:rsidRPr="00D120B3">
        <w:rPr>
          <w:iCs/>
          <w:color w:val="000000"/>
        </w:rPr>
        <w:t xml:space="preserve"> года</w:t>
      </w:r>
    </w:p>
    <w:p w:rsidR="00A1770D" w:rsidRPr="00D120B3" w:rsidRDefault="00A1770D" w:rsidP="00A1770D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b/>
          <w:bCs/>
          <w:i/>
          <w:iCs/>
          <w:color w:val="000000"/>
          <w:spacing w:val="-3"/>
        </w:rPr>
      </w:pPr>
    </w:p>
    <w:p w:rsidR="00860139" w:rsidRDefault="00860139" w:rsidP="00A1770D">
      <w:pPr>
        <w:ind w:right="1700"/>
        <w:jc w:val="both"/>
      </w:pPr>
    </w:p>
    <w:sectPr w:rsidR="00860139" w:rsidSect="00A1770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87138"/>
    <w:multiLevelType w:val="hybridMultilevel"/>
    <w:tmpl w:val="95009C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483A05"/>
    <w:multiLevelType w:val="hybridMultilevel"/>
    <w:tmpl w:val="2C763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06900"/>
    <w:rsid w:val="000363C1"/>
    <w:rsid w:val="000A6BB1"/>
    <w:rsid w:val="000D6DD8"/>
    <w:rsid w:val="000E0ED2"/>
    <w:rsid w:val="001531E0"/>
    <w:rsid w:val="002D278D"/>
    <w:rsid w:val="00346A9C"/>
    <w:rsid w:val="0042478F"/>
    <w:rsid w:val="00570892"/>
    <w:rsid w:val="00580D12"/>
    <w:rsid w:val="00620AE3"/>
    <w:rsid w:val="00704D5D"/>
    <w:rsid w:val="007966D8"/>
    <w:rsid w:val="007B4AAD"/>
    <w:rsid w:val="00860139"/>
    <w:rsid w:val="00873987"/>
    <w:rsid w:val="008A0F36"/>
    <w:rsid w:val="00A1770D"/>
    <w:rsid w:val="00A621A9"/>
    <w:rsid w:val="00A765E2"/>
    <w:rsid w:val="00C32CDC"/>
    <w:rsid w:val="00C475EE"/>
    <w:rsid w:val="00C74385"/>
    <w:rsid w:val="00D26CD6"/>
    <w:rsid w:val="00E4686A"/>
    <w:rsid w:val="00ED3CB8"/>
    <w:rsid w:val="00F15AD1"/>
    <w:rsid w:val="00FB1A68"/>
    <w:rsid w:val="00FE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A1770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A177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177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C74385"/>
    <w:pPr>
      <w:ind w:left="720"/>
      <w:contextualSpacing/>
    </w:pPr>
  </w:style>
  <w:style w:type="table" w:styleId="a9">
    <w:name w:val="Table Grid"/>
    <w:basedOn w:val="a1"/>
    <w:uiPriority w:val="59"/>
    <w:rsid w:val="00FE1E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A1770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A177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177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C74385"/>
    <w:pPr>
      <w:ind w:left="720"/>
      <w:contextualSpacing/>
    </w:pPr>
  </w:style>
  <w:style w:type="table" w:styleId="a9">
    <w:name w:val="Table Grid"/>
    <w:basedOn w:val="a1"/>
    <w:uiPriority w:val="59"/>
    <w:rsid w:val="00FE1E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2018-10-03T14:58:00Z</cp:lastPrinted>
  <dcterms:created xsi:type="dcterms:W3CDTF">2020-01-27T13:17:00Z</dcterms:created>
  <dcterms:modified xsi:type="dcterms:W3CDTF">2020-06-19T12:25:00Z</dcterms:modified>
</cp:coreProperties>
</file>