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656" w:rsidRDefault="00661340">
      <w:pPr>
        <w:spacing w:after="0" w:line="240" w:lineRule="auto"/>
        <w:ind w:firstLine="0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>
            <wp:extent cx="750316" cy="7937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0316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656" w:rsidRDefault="00661340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70656" w:rsidRDefault="00661340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 ТАГАНРОГА (ВОСТОЧНАЯ) РОСТОВСКОЙ ОБЛАСТИ</w:t>
      </w:r>
    </w:p>
    <w:p w:rsidR="00D70656" w:rsidRDefault="00D70656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D70656" w:rsidRDefault="00661340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70656" w:rsidRDefault="00661340">
      <w:pPr>
        <w:spacing w:after="0" w:line="24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сентября 2023 г.</w:t>
      </w:r>
      <w:r>
        <w:rPr>
          <w:rFonts w:ascii="Times New Roman" w:hAnsi="Times New Roman"/>
          <w:sz w:val="28"/>
        </w:rPr>
        <w:tab/>
        <w:t xml:space="preserve">            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85-4</w:t>
      </w:r>
    </w:p>
    <w:p w:rsidR="00D70656" w:rsidRDefault="00D70656">
      <w:pPr>
        <w:spacing w:after="0" w:line="240" w:lineRule="auto"/>
        <w:ind w:firstLine="0"/>
        <w:rPr>
          <w:rFonts w:ascii="Times New Roman" w:hAnsi="Times New Roman"/>
          <w:b/>
          <w:sz w:val="28"/>
        </w:rPr>
      </w:pPr>
    </w:p>
    <w:p w:rsidR="00D70656" w:rsidRDefault="00661340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70656" w:rsidRDefault="00D70656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D70656" w:rsidRDefault="00661340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итогах голосования на выборах депутатов Законодательного Собрания Ростовской области седьмого созыва </w:t>
      </w:r>
      <w:r>
        <w:rPr>
          <w:rFonts w:ascii="Times New Roman" w:hAnsi="Times New Roman"/>
          <w:b/>
          <w:sz w:val="28"/>
        </w:rPr>
        <w:br/>
        <w:t xml:space="preserve">по единому избирательному округу </w:t>
      </w:r>
      <w:r>
        <w:rPr>
          <w:rFonts w:ascii="Times New Roman" w:hAnsi="Times New Roman"/>
          <w:b/>
          <w:sz w:val="28"/>
        </w:rPr>
        <w:br/>
        <w:t>на территории города Таганрога Ростовской области, относящейся к одномандатному избирательному округу №23 (Куйбышевск</w:t>
      </w:r>
      <w:r>
        <w:rPr>
          <w:rFonts w:ascii="Times New Roman" w:hAnsi="Times New Roman"/>
          <w:b/>
          <w:sz w:val="28"/>
        </w:rPr>
        <w:t xml:space="preserve">ий одномандатный избирательный округ №23) </w:t>
      </w:r>
    </w:p>
    <w:p w:rsidR="00D70656" w:rsidRDefault="00D70656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</w:p>
    <w:p w:rsidR="00D70656" w:rsidRDefault="00D70656">
      <w:pPr>
        <w:pStyle w:val="23"/>
        <w:tabs>
          <w:tab w:val="left" w:pos="8222"/>
        </w:tabs>
        <w:spacing w:after="0" w:line="240" w:lineRule="auto"/>
        <w:ind w:left="2268" w:right="1473"/>
        <w:jc w:val="both"/>
        <w:rPr>
          <w:b/>
        </w:rPr>
      </w:pPr>
    </w:p>
    <w:p w:rsidR="00D70656" w:rsidRDefault="00661340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данных первых экземпляров протоколов № 2 участковых избирательных комиссий избирательных участков, образованных на территории города Таганрога Ростовской области, относящейся к одномандатному избира</w:t>
      </w:r>
      <w:r>
        <w:rPr>
          <w:rFonts w:ascii="Times New Roman" w:hAnsi="Times New Roman"/>
          <w:sz w:val="28"/>
        </w:rPr>
        <w:t>тельному округу №23 (Куйбышевский одномандатный избирательный округ №23) избирательный округ, об итогах голосования на выборах депутатов Законодательного Собрания Ростовской области седьмого созыва по единому избирательному округу Территориальная избирател</w:t>
      </w:r>
      <w:r>
        <w:rPr>
          <w:rFonts w:ascii="Times New Roman" w:hAnsi="Times New Roman"/>
          <w:sz w:val="28"/>
        </w:rPr>
        <w:t>ьная комиссия города Таганрога (восточная) Ростовской области установила, что в голосовании приняли участие 9526 избирателей.</w:t>
      </w:r>
    </w:p>
    <w:p w:rsidR="00D70656" w:rsidRDefault="00661340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</w:t>
      </w:r>
      <w:r>
        <w:rPr>
          <w:rFonts w:ascii="Times New Roman" w:hAnsi="Times New Roman"/>
          <w:sz w:val="28"/>
        </w:rPr>
        <w:t>ись следующим образом:</w:t>
      </w:r>
    </w:p>
    <w:p w:rsidR="00D70656" w:rsidRDefault="00661340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b/>
          <w:sz w:val="28"/>
        </w:rPr>
        <w:t>Политическая партия КОММУНИСТИЧЕСКАЯ ПАРТИЯ КОММУНИСТЫ РОССИИ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-694 </w:t>
      </w:r>
      <w:r>
        <w:rPr>
          <w:rFonts w:ascii="Times New Roman" w:hAnsi="Times New Roman"/>
          <w:sz w:val="28"/>
        </w:rPr>
        <w:t>голоса;</w:t>
      </w:r>
    </w:p>
    <w:p w:rsidR="00D70656" w:rsidRDefault="00661340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 Политическая партия </w:t>
      </w:r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- Либерально-демократическая партия России - 1327 голосов;</w:t>
      </w:r>
    </w:p>
    <w:p w:rsidR="00D70656" w:rsidRDefault="00661340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Политическая партия </w:t>
      </w:r>
      <w:r>
        <w:rPr>
          <w:rFonts w:ascii="Times New Roman" w:hAnsi="Times New Roman"/>
          <w:b/>
          <w:sz w:val="28"/>
        </w:rPr>
        <w:t>«НОВЫЕ ЛЮДИ»</w:t>
      </w:r>
      <w:r>
        <w:rPr>
          <w:rFonts w:ascii="Times New Roman" w:hAnsi="Times New Roman"/>
          <w:sz w:val="28"/>
        </w:rPr>
        <w:t xml:space="preserve"> – 771 голос;</w:t>
      </w:r>
    </w:p>
    <w:p w:rsidR="00D70656" w:rsidRDefault="00661340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 Партия </w:t>
      </w:r>
      <w:r>
        <w:rPr>
          <w:rFonts w:ascii="Times New Roman" w:hAnsi="Times New Roman"/>
          <w:b/>
          <w:sz w:val="28"/>
        </w:rPr>
        <w:t>СПРАВЕДЛИ</w:t>
      </w:r>
      <w:r>
        <w:rPr>
          <w:rFonts w:ascii="Times New Roman" w:hAnsi="Times New Roman"/>
          <w:b/>
          <w:sz w:val="28"/>
        </w:rPr>
        <w:t>ВАЯ РОССИЯ – ЗА ПРАВДУ</w:t>
      </w:r>
      <w:r>
        <w:rPr>
          <w:rFonts w:ascii="Times New Roman" w:hAnsi="Times New Roman"/>
          <w:sz w:val="28"/>
        </w:rPr>
        <w:t xml:space="preserve"> – 650 голосов;</w:t>
      </w:r>
    </w:p>
    <w:p w:rsidR="00D70656" w:rsidRDefault="00661340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5. </w:t>
      </w:r>
      <w:r>
        <w:rPr>
          <w:rFonts w:ascii="Times New Roman" w:hAnsi="Times New Roman"/>
          <w:sz w:val="28"/>
        </w:rPr>
        <w:t xml:space="preserve">Всероссийская политическая партия </w:t>
      </w:r>
      <w:r>
        <w:rPr>
          <w:rFonts w:ascii="Times New Roman" w:hAnsi="Times New Roman"/>
          <w:b/>
          <w:sz w:val="28"/>
        </w:rPr>
        <w:t>«</w:t>
      </w:r>
      <w:r>
        <w:rPr>
          <w:rFonts w:ascii="Times New Roman" w:hAnsi="Times New Roman"/>
          <w:b/>
          <w:caps/>
          <w:sz w:val="28"/>
        </w:rPr>
        <w:t>единая Россия</w:t>
      </w:r>
      <w:r>
        <w:rPr>
          <w:rFonts w:ascii="Times New Roman" w:hAnsi="Times New Roman"/>
          <w:b/>
          <w:sz w:val="28"/>
        </w:rPr>
        <w:t>»</w:t>
      </w:r>
      <w:r>
        <w:rPr>
          <w:rFonts w:ascii="Times New Roman" w:hAnsi="Times New Roman"/>
          <w:sz w:val="28"/>
        </w:rPr>
        <w:t xml:space="preserve"> – 3831 голос;</w:t>
      </w:r>
    </w:p>
    <w:p w:rsidR="00D70656" w:rsidRDefault="00661340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 Политическая партия </w:t>
      </w:r>
      <w:r>
        <w:rPr>
          <w:rFonts w:ascii="Times New Roman" w:hAnsi="Times New Roman"/>
          <w:b/>
          <w:sz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</w:rPr>
        <w:t xml:space="preserve"> – 1785 голосов.</w:t>
      </w:r>
    </w:p>
    <w:p w:rsidR="00D70656" w:rsidRDefault="00661340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2 части 2, части 6 статьи 62 Областного закона </w:t>
      </w:r>
      <w:r>
        <w:rPr>
          <w:rFonts w:ascii="Times New Roman" w:hAnsi="Times New Roman"/>
          <w:sz w:val="28"/>
        </w:rPr>
        <w:br/>
        <w:t xml:space="preserve">от 12.05.2016 № 525-ЗС «О выборах и референдумах в Ростовской области», Территориальная избирательная комиссия города Таганрога (восточная) Ростовской области </w:t>
      </w:r>
    </w:p>
    <w:p w:rsidR="00D70656" w:rsidRDefault="00661340">
      <w:pPr>
        <w:spacing w:after="120"/>
        <w:ind w:firstLine="70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D70656" w:rsidRDefault="00661340">
      <w:pPr>
        <w:pStyle w:val="ConsNonformat"/>
        <w:spacing w:after="120"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п</w:t>
      </w:r>
      <w:r>
        <w:rPr>
          <w:rFonts w:ascii="Times New Roman" w:hAnsi="Times New Roman"/>
          <w:sz w:val="28"/>
        </w:rPr>
        <w:t>ротокол № 2 и сводную таблицу № 2 Территориальной избирательной комиссии города Таганрога (восточная)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округ</w:t>
      </w:r>
      <w:r>
        <w:rPr>
          <w:rFonts w:ascii="Times New Roman" w:hAnsi="Times New Roman"/>
          <w:sz w:val="28"/>
        </w:rPr>
        <w:t>у на территории города Таганрога Ростовской области, относящейся к одномандатному избирательному округу №23 (Куйбышевский одномандатный избирательный округ №23) избирательный округ.</w:t>
      </w:r>
    </w:p>
    <w:p w:rsidR="00D70656" w:rsidRDefault="00661340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Направить копию настоящего постановления, первые экземпляры протокола №</w:t>
      </w:r>
      <w:r>
        <w:rPr>
          <w:rFonts w:ascii="Times New Roman" w:hAnsi="Times New Roman"/>
          <w:sz w:val="28"/>
        </w:rPr>
        <w:t xml:space="preserve"> 2 и сводной таблицы № 2 Территориальной избирательной комиссии города Таганрога (восточная)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округу на терр</w:t>
      </w:r>
      <w:r>
        <w:rPr>
          <w:rFonts w:ascii="Times New Roman" w:hAnsi="Times New Roman"/>
          <w:sz w:val="28"/>
        </w:rPr>
        <w:t>итории города Таганрога Ростовской области, относящейся к одномандатному избирательному округу №23 (Куйбышевский одномандатный избирательный округ №23) избирательный округ, в Окружную избирательную комиссию одномандатного избирательного округа №23 (Куйбыше</w:t>
      </w:r>
      <w:r>
        <w:rPr>
          <w:rFonts w:ascii="Times New Roman" w:hAnsi="Times New Roman"/>
          <w:sz w:val="28"/>
        </w:rPr>
        <w:t>вский одномандатный избирательный округ №23) избирательный округ.</w:t>
      </w:r>
    </w:p>
    <w:p w:rsidR="00D70656" w:rsidRDefault="00661340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Направить настоящее постановление  в общественно-политическую газету «Таганрогская правда». .</w:t>
      </w:r>
    </w:p>
    <w:p w:rsidR="00D70656" w:rsidRDefault="00661340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 Разместить настоящее постановление на сайте Территориальной избирательной комиссии города </w:t>
      </w:r>
      <w:r>
        <w:rPr>
          <w:rFonts w:ascii="Times New Roman" w:hAnsi="Times New Roman"/>
          <w:sz w:val="28"/>
        </w:rPr>
        <w:t xml:space="preserve">Таганрога (восточная) Ростовской области </w:t>
      </w:r>
      <w:r>
        <w:rPr>
          <w:rFonts w:ascii="Times New Roman" w:hAnsi="Times New Roman"/>
          <w:sz w:val="28"/>
        </w:rPr>
        <w:br/>
        <w:t>в информационно-телекоммуникационной сети «Интернет».</w:t>
      </w:r>
    </w:p>
    <w:p w:rsidR="00D70656" w:rsidRDefault="00D70656">
      <w:pPr>
        <w:spacing w:after="120"/>
        <w:ind w:firstLine="0"/>
        <w:rPr>
          <w:rFonts w:ascii="Times New Roman" w:hAnsi="Times New Roman"/>
          <w:sz w:val="28"/>
        </w:rPr>
      </w:pPr>
    </w:p>
    <w:p w:rsidR="00D70656" w:rsidRDefault="00661340">
      <w:pPr>
        <w:pStyle w:val="a6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В.Г. Ерасов</w:t>
      </w:r>
      <w:r>
        <w:rPr>
          <w:rFonts w:ascii="Times New Roman" w:hAnsi="Times New Roman"/>
          <w:sz w:val="28"/>
        </w:rPr>
        <w:tab/>
        <w:t xml:space="preserve">  </w:t>
      </w:r>
    </w:p>
    <w:p w:rsidR="00D70656" w:rsidRDefault="00661340">
      <w:pPr>
        <w:pStyle w:val="a6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</w:t>
      </w:r>
    </w:p>
    <w:p w:rsidR="00D70656" w:rsidRDefault="00661340">
      <w:pPr>
        <w:pStyle w:val="a6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Ю.В. Романенко</w:t>
      </w:r>
      <w:r>
        <w:rPr>
          <w:rFonts w:ascii="Times New Roman" w:hAnsi="Times New Roman"/>
          <w:sz w:val="28"/>
        </w:rPr>
        <w:tab/>
        <w:t xml:space="preserve">                              </w:t>
      </w:r>
    </w:p>
    <w:sectPr w:rsidR="00D70656">
      <w:pgSz w:w="11906" w:h="16838"/>
      <w:pgMar w:top="851" w:right="849" w:bottom="426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10"/>
  <w:characterSpacingControl w:val="doNotCompress"/>
  <w:compat>
    <w:compatSetting w:name="compatibilityMode" w:uri="http://schemas.microsoft.com/office/word" w:val="14"/>
  </w:compat>
  <w:rsids>
    <w:rsidRoot w:val="00D70656"/>
    <w:rsid w:val="00661340"/>
    <w:rsid w:val="00D70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 w:firstLine="0"/>
    </w:pPr>
  </w:style>
  <w:style w:type="character" w:customStyle="1" w:styleId="a7">
    <w:name w:val="Основной текст с отступом Знак"/>
    <w:basedOn w:val="1"/>
    <w:link w:val="a6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 w:firstLine="0"/>
    </w:pPr>
  </w:style>
  <w:style w:type="character" w:customStyle="1" w:styleId="a7">
    <w:name w:val="Основной текст с отступом Знак"/>
    <w:basedOn w:val="1"/>
    <w:link w:val="a6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2023-09-15T10:06:00Z</dcterms:created>
  <dcterms:modified xsi:type="dcterms:W3CDTF">2023-09-15T10:06:00Z</dcterms:modified>
</cp:coreProperties>
</file>