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875" w:rsidRDefault="00A24875" w:rsidP="00A24875">
      <w:pPr>
        <w:spacing w:line="360" w:lineRule="auto"/>
        <w:jc w:val="center"/>
      </w:pPr>
      <w:r>
        <w:rPr>
          <w:noProof/>
        </w:rPr>
        <w:drawing>
          <wp:inline distT="0" distB="0" distL="0" distR="0" wp14:anchorId="43CB3191" wp14:editId="6539685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875" w:rsidRDefault="00A24875" w:rsidP="00A2487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A24875" w:rsidRDefault="00A24875" w:rsidP="00A2487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A24875" w:rsidRDefault="00A24875" w:rsidP="00A24875">
      <w:pPr>
        <w:jc w:val="center"/>
        <w:rPr>
          <w:b/>
          <w:sz w:val="28"/>
          <w:szCs w:val="28"/>
        </w:rPr>
      </w:pPr>
    </w:p>
    <w:p w:rsidR="00A24875" w:rsidRDefault="00A24875" w:rsidP="00A24875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24875" w:rsidRDefault="00A24875" w:rsidP="00A24875">
      <w:pPr>
        <w:jc w:val="center"/>
        <w:outlineLvl w:val="0"/>
        <w:rPr>
          <w:b/>
          <w:sz w:val="28"/>
          <w:szCs w:val="28"/>
        </w:rPr>
      </w:pPr>
    </w:p>
    <w:p w:rsidR="00A24875" w:rsidRDefault="0052134A" w:rsidP="00A24875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BA5B13">
        <w:rPr>
          <w:sz w:val="28"/>
          <w:szCs w:val="28"/>
        </w:rPr>
        <w:t xml:space="preserve"> января 2018</w:t>
      </w:r>
      <w:r w:rsidR="00A24875">
        <w:rPr>
          <w:sz w:val="28"/>
          <w:szCs w:val="28"/>
        </w:rPr>
        <w:t>г.</w:t>
      </w:r>
      <w:r w:rsidR="00A24875">
        <w:rPr>
          <w:sz w:val="28"/>
          <w:szCs w:val="28"/>
        </w:rPr>
        <w:tab/>
      </w:r>
      <w:r w:rsidR="00A24875">
        <w:rPr>
          <w:sz w:val="28"/>
          <w:szCs w:val="28"/>
        </w:rPr>
        <w:tab/>
      </w:r>
      <w:r w:rsidR="00A24875">
        <w:rPr>
          <w:sz w:val="28"/>
          <w:szCs w:val="28"/>
        </w:rPr>
        <w:tab/>
        <w:t xml:space="preserve"> </w:t>
      </w:r>
      <w:r w:rsidR="00A24875">
        <w:rPr>
          <w:sz w:val="28"/>
          <w:szCs w:val="28"/>
        </w:rPr>
        <w:tab/>
      </w:r>
      <w:r w:rsidR="00A24875">
        <w:rPr>
          <w:sz w:val="28"/>
          <w:szCs w:val="28"/>
        </w:rPr>
        <w:tab/>
      </w:r>
      <w:r w:rsidR="00A24875">
        <w:rPr>
          <w:sz w:val="28"/>
          <w:szCs w:val="28"/>
        </w:rPr>
        <w:tab/>
      </w:r>
      <w:r w:rsidR="00A24875">
        <w:rPr>
          <w:sz w:val="28"/>
          <w:szCs w:val="28"/>
        </w:rPr>
        <w:tab/>
      </w:r>
      <w:r w:rsidR="00A24875">
        <w:rPr>
          <w:sz w:val="28"/>
          <w:szCs w:val="28"/>
        </w:rPr>
        <w:tab/>
        <w:t xml:space="preserve">                  </w:t>
      </w:r>
      <w:r w:rsidR="002254D9">
        <w:rPr>
          <w:sz w:val="28"/>
          <w:szCs w:val="28"/>
        </w:rPr>
        <w:t>№ 76</w:t>
      </w:r>
      <w:bookmarkStart w:id="0" w:name="_GoBack"/>
      <w:bookmarkEnd w:id="0"/>
      <w:r w:rsidR="00A24875">
        <w:rPr>
          <w:sz w:val="28"/>
          <w:szCs w:val="28"/>
        </w:rPr>
        <w:t xml:space="preserve"> - 3</w:t>
      </w:r>
    </w:p>
    <w:p w:rsidR="00A24875" w:rsidRDefault="00A24875" w:rsidP="00A24875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A24875" w:rsidRDefault="00A24875" w:rsidP="00A24875">
      <w:pPr>
        <w:jc w:val="center"/>
        <w:rPr>
          <w:sz w:val="28"/>
          <w:szCs w:val="28"/>
        </w:rPr>
      </w:pPr>
    </w:p>
    <w:p w:rsidR="00A24875" w:rsidRDefault="00A24875" w:rsidP="00A24875">
      <w:pPr>
        <w:ind w:left="1701" w:right="1700"/>
        <w:jc w:val="both"/>
        <w:rPr>
          <w:b/>
          <w:sz w:val="28"/>
          <w:szCs w:val="28"/>
        </w:rPr>
      </w:pPr>
      <w:r w:rsidRPr="006F53A2">
        <w:rPr>
          <w:b/>
          <w:sz w:val="28"/>
          <w:szCs w:val="28"/>
        </w:rPr>
        <w:t xml:space="preserve">О выделении специальных мест для размещения печатных предвыборных агитационных материалов </w:t>
      </w:r>
      <w:r>
        <w:rPr>
          <w:b/>
          <w:sz w:val="28"/>
          <w:szCs w:val="28"/>
        </w:rPr>
        <w:t>на выборах Президента Российской Федерации 18 марта 2018г.</w:t>
      </w:r>
    </w:p>
    <w:p w:rsidR="00C04C48" w:rsidRPr="00D65148" w:rsidRDefault="00C04C48" w:rsidP="00A24875">
      <w:pPr>
        <w:ind w:left="1701" w:right="1700"/>
        <w:jc w:val="both"/>
      </w:pPr>
    </w:p>
    <w:p w:rsidR="00A24875" w:rsidRDefault="00A24875" w:rsidP="00A24875">
      <w:pPr>
        <w:ind w:right="112" w:firstLine="708"/>
        <w:jc w:val="both"/>
        <w:rPr>
          <w:sz w:val="28"/>
          <w:szCs w:val="28"/>
        </w:rPr>
      </w:pPr>
      <w:r w:rsidRPr="00D65148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ч.7</w:t>
      </w:r>
      <w:r w:rsidRPr="00D65148">
        <w:rPr>
          <w:sz w:val="28"/>
          <w:szCs w:val="28"/>
        </w:rPr>
        <w:t xml:space="preserve"> статьей 54 Федерального закона от 12.06.2002</w:t>
      </w:r>
      <w:r>
        <w:rPr>
          <w:sz w:val="28"/>
          <w:szCs w:val="28"/>
        </w:rPr>
        <w:t>г</w:t>
      </w:r>
    </w:p>
    <w:p w:rsidR="00A24875" w:rsidRDefault="00A24875" w:rsidP="00A24875">
      <w:pPr>
        <w:ind w:right="112"/>
        <w:jc w:val="both"/>
        <w:rPr>
          <w:sz w:val="28"/>
          <w:szCs w:val="28"/>
        </w:rPr>
      </w:pPr>
      <w:r w:rsidRPr="00D65148">
        <w:rPr>
          <w:sz w:val="28"/>
          <w:szCs w:val="28"/>
        </w:rPr>
        <w:t>№ 67-</w:t>
      </w:r>
      <w:r w:rsidRPr="003613E6">
        <w:rPr>
          <w:sz w:val="28"/>
          <w:szCs w:val="28"/>
        </w:rPr>
        <w:t>ФЗ «Об основных гарантиях избирательных прав и права на участие в референдуме граждан Российской Федерации», ч.</w:t>
      </w:r>
      <w:r w:rsidR="00EE335C">
        <w:rPr>
          <w:sz w:val="28"/>
          <w:szCs w:val="28"/>
        </w:rPr>
        <w:t>7</w:t>
      </w:r>
      <w:r w:rsidRPr="003613E6">
        <w:rPr>
          <w:sz w:val="28"/>
          <w:szCs w:val="28"/>
        </w:rPr>
        <w:t xml:space="preserve"> ст.</w:t>
      </w:r>
      <w:r w:rsidR="00EE335C">
        <w:rPr>
          <w:sz w:val="28"/>
          <w:szCs w:val="28"/>
        </w:rPr>
        <w:t xml:space="preserve"> 55</w:t>
      </w:r>
      <w:r w:rsidRPr="003613E6">
        <w:rPr>
          <w:sz w:val="28"/>
          <w:szCs w:val="28"/>
        </w:rPr>
        <w:t xml:space="preserve"> </w:t>
      </w:r>
      <w:r w:rsidR="00EE335C">
        <w:rPr>
          <w:sz w:val="28"/>
          <w:szCs w:val="28"/>
        </w:rPr>
        <w:t>Федерального</w:t>
      </w:r>
      <w:r w:rsidRPr="003613E6">
        <w:rPr>
          <w:sz w:val="28"/>
          <w:szCs w:val="28"/>
        </w:rPr>
        <w:t xml:space="preserve"> закона от 1</w:t>
      </w:r>
      <w:r w:rsidR="00EE335C">
        <w:rPr>
          <w:sz w:val="28"/>
          <w:szCs w:val="28"/>
        </w:rPr>
        <w:t>0</w:t>
      </w:r>
      <w:r w:rsidRPr="003613E6">
        <w:rPr>
          <w:sz w:val="28"/>
          <w:szCs w:val="28"/>
        </w:rPr>
        <w:t>.0</w:t>
      </w:r>
      <w:r w:rsidR="00EE335C">
        <w:rPr>
          <w:sz w:val="28"/>
          <w:szCs w:val="28"/>
        </w:rPr>
        <w:t>1.2003</w:t>
      </w:r>
      <w:r w:rsidRPr="003613E6">
        <w:rPr>
          <w:sz w:val="28"/>
          <w:szCs w:val="28"/>
        </w:rPr>
        <w:t xml:space="preserve">г № </w:t>
      </w:r>
      <w:r w:rsidR="00EE335C">
        <w:rPr>
          <w:sz w:val="28"/>
          <w:szCs w:val="28"/>
        </w:rPr>
        <w:t>19-Ф</w:t>
      </w:r>
      <w:r w:rsidRPr="003613E6">
        <w:rPr>
          <w:sz w:val="28"/>
          <w:szCs w:val="28"/>
        </w:rPr>
        <w:t xml:space="preserve">С «О выборах </w:t>
      </w:r>
      <w:r w:rsidR="00CC3302">
        <w:rPr>
          <w:sz w:val="28"/>
          <w:szCs w:val="28"/>
        </w:rPr>
        <w:t>Президента Российской Федерации</w:t>
      </w:r>
      <w:r w:rsidRPr="003613E6">
        <w:rPr>
          <w:sz w:val="28"/>
          <w:szCs w:val="28"/>
        </w:rPr>
        <w:t>» Территориальная избирательная комиссия города Таганрога</w:t>
      </w:r>
      <w:r w:rsidRPr="00D65148">
        <w:rPr>
          <w:sz w:val="28"/>
          <w:szCs w:val="28"/>
        </w:rPr>
        <w:t xml:space="preserve"> </w:t>
      </w:r>
    </w:p>
    <w:p w:rsidR="00A24875" w:rsidRDefault="00A24875" w:rsidP="00A24875">
      <w:pPr>
        <w:ind w:right="112" w:firstLine="708"/>
        <w:jc w:val="both"/>
        <w:rPr>
          <w:sz w:val="28"/>
          <w:szCs w:val="28"/>
        </w:rPr>
      </w:pPr>
    </w:p>
    <w:p w:rsidR="00A24875" w:rsidRDefault="00A24875" w:rsidP="004228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ПОСТАНОВИЛА:</w:t>
      </w:r>
    </w:p>
    <w:p w:rsidR="00A24875" w:rsidRPr="00D65148" w:rsidRDefault="00A24875" w:rsidP="00A24875">
      <w:pPr>
        <w:ind w:firstLine="709"/>
        <w:jc w:val="center"/>
        <w:rPr>
          <w:b/>
          <w:sz w:val="28"/>
          <w:szCs w:val="28"/>
        </w:rPr>
      </w:pPr>
    </w:p>
    <w:p w:rsidR="00A24875" w:rsidRDefault="00A24875" w:rsidP="00A248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 Определить Перечень специальных мест для размещения печатных предвыбо</w:t>
      </w:r>
      <w:r w:rsidR="00CC3302">
        <w:rPr>
          <w:sz w:val="28"/>
          <w:szCs w:val="28"/>
        </w:rPr>
        <w:t>рных агитационных материалов</w:t>
      </w:r>
      <w:r w:rsidR="00442D61">
        <w:rPr>
          <w:sz w:val="28"/>
          <w:szCs w:val="28"/>
        </w:rPr>
        <w:t xml:space="preserve"> на </w:t>
      </w:r>
      <w:r w:rsidR="00CC3302">
        <w:rPr>
          <w:sz w:val="28"/>
          <w:szCs w:val="28"/>
        </w:rPr>
        <w:t>в</w:t>
      </w:r>
      <w:r w:rsidR="008F689A">
        <w:rPr>
          <w:sz w:val="28"/>
          <w:szCs w:val="28"/>
        </w:rPr>
        <w:t>ыборах</w:t>
      </w:r>
      <w:r w:rsidR="00CC3302" w:rsidRPr="00CC3302">
        <w:t xml:space="preserve"> </w:t>
      </w:r>
      <w:r w:rsidR="00CC3302" w:rsidRPr="00CC3302">
        <w:rPr>
          <w:sz w:val="28"/>
          <w:szCs w:val="28"/>
        </w:rPr>
        <w:t>Президента Российской Федерации</w:t>
      </w:r>
      <w:r>
        <w:rPr>
          <w:sz w:val="28"/>
          <w:szCs w:val="28"/>
        </w:rPr>
        <w:t xml:space="preserve"> на территории избирательных участков расположенных в границах </w:t>
      </w:r>
      <w:r w:rsidR="005A2475">
        <w:rPr>
          <w:sz w:val="28"/>
          <w:szCs w:val="28"/>
        </w:rPr>
        <w:t>муниципального образования «Город  Таганрога» (</w:t>
      </w:r>
      <w:r>
        <w:rPr>
          <w:sz w:val="28"/>
          <w:szCs w:val="28"/>
        </w:rPr>
        <w:t>Приложение).</w:t>
      </w:r>
    </w:p>
    <w:p w:rsidR="00A24875" w:rsidRDefault="00A24875" w:rsidP="00A24875">
      <w:pPr>
        <w:ind w:firstLine="709"/>
        <w:jc w:val="both"/>
        <w:rPr>
          <w:sz w:val="28"/>
          <w:szCs w:val="28"/>
        </w:rPr>
      </w:pPr>
    </w:p>
    <w:p w:rsidR="00A24875" w:rsidRPr="00D27B27" w:rsidRDefault="00A24875" w:rsidP="00A248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27B27">
        <w:rPr>
          <w:sz w:val="28"/>
          <w:szCs w:val="28"/>
        </w:rPr>
        <w:t>Предложить Администрации г. Таганрога выделить</w:t>
      </w:r>
      <w:r>
        <w:rPr>
          <w:sz w:val="28"/>
          <w:szCs w:val="28"/>
        </w:rPr>
        <w:t>,</w:t>
      </w:r>
      <w:r w:rsidRPr="00D27B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Перечня, специальные места </w:t>
      </w:r>
      <w:r w:rsidRPr="00D27B27">
        <w:rPr>
          <w:sz w:val="28"/>
          <w:szCs w:val="28"/>
        </w:rPr>
        <w:t>на территории избирательн</w:t>
      </w:r>
      <w:r>
        <w:rPr>
          <w:sz w:val="28"/>
          <w:szCs w:val="28"/>
        </w:rPr>
        <w:t>ых</w:t>
      </w:r>
      <w:r w:rsidRPr="00D27B27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 xml:space="preserve">ов, расположенных в границах </w:t>
      </w:r>
      <w:r w:rsidR="007B1FE0">
        <w:rPr>
          <w:sz w:val="28"/>
          <w:szCs w:val="28"/>
        </w:rPr>
        <w:t xml:space="preserve">муниципального образования «Город Таганрог» </w:t>
      </w:r>
      <w:r w:rsidRPr="00D27B27">
        <w:rPr>
          <w:sz w:val="28"/>
          <w:szCs w:val="28"/>
        </w:rPr>
        <w:t xml:space="preserve">для размещения печатных предвыборных агитационных материалов </w:t>
      </w:r>
      <w:r w:rsidR="000C19E3">
        <w:rPr>
          <w:sz w:val="28"/>
          <w:szCs w:val="28"/>
        </w:rPr>
        <w:t>на</w:t>
      </w:r>
      <w:r w:rsidRPr="00D27B27">
        <w:rPr>
          <w:sz w:val="28"/>
          <w:szCs w:val="28"/>
        </w:rPr>
        <w:t xml:space="preserve"> </w:t>
      </w:r>
      <w:r w:rsidR="000C19E3">
        <w:rPr>
          <w:sz w:val="28"/>
          <w:szCs w:val="28"/>
        </w:rPr>
        <w:t>выборах</w:t>
      </w:r>
      <w:r w:rsidR="007B1FE0">
        <w:rPr>
          <w:sz w:val="28"/>
          <w:szCs w:val="28"/>
        </w:rPr>
        <w:t xml:space="preserve"> </w:t>
      </w:r>
      <w:r w:rsidR="000C19E3">
        <w:rPr>
          <w:sz w:val="28"/>
          <w:szCs w:val="28"/>
        </w:rPr>
        <w:t>Президента Российской Федерации</w:t>
      </w:r>
      <w:r>
        <w:rPr>
          <w:sz w:val="28"/>
          <w:szCs w:val="28"/>
        </w:rPr>
        <w:t>.</w:t>
      </w:r>
    </w:p>
    <w:p w:rsidR="00A24875" w:rsidRPr="00D27B27" w:rsidRDefault="00A24875" w:rsidP="00A24875">
      <w:pPr>
        <w:pStyle w:val="a3"/>
        <w:ind w:left="1714"/>
        <w:jc w:val="both"/>
        <w:rPr>
          <w:b/>
          <w:bCs/>
          <w:sz w:val="28"/>
          <w:szCs w:val="28"/>
        </w:rPr>
      </w:pPr>
    </w:p>
    <w:p w:rsidR="00A24875" w:rsidRDefault="00A24875" w:rsidP="00A24875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 Секретарю Территориальной избирательной комиссии г.</w:t>
      </w:r>
      <w:r w:rsidR="000C19E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Таганрога Токаревой Т.А. проинформировать </w:t>
      </w:r>
      <w:r w:rsidRPr="00D27B27">
        <w:rPr>
          <w:bCs/>
          <w:sz w:val="28"/>
          <w:szCs w:val="28"/>
        </w:rPr>
        <w:t>председателей участковых избирательных комиссий о</w:t>
      </w:r>
      <w:r>
        <w:rPr>
          <w:bCs/>
          <w:sz w:val="28"/>
          <w:szCs w:val="28"/>
        </w:rPr>
        <w:t xml:space="preserve"> выделенных</w:t>
      </w:r>
      <w:r w:rsidRPr="00D27B27">
        <w:rPr>
          <w:bCs/>
          <w:sz w:val="28"/>
          <w:szCs w:val="28"/>
        </w:rPr>
        <w:t xml:space="preserve"> местах </w:t>
      </w:r>
      <w:r w:rsidRPr="00D27B27">
        <w:rPr>
          <w:sz w:val="28"/>
          <w:szCs w:val="28"/>
        </w:rPr>
        <w:t xml:space="preserve">размещения печатных предвыборных агитационных материалов </w:t>
      </w:r>
      <w:r w:rsidR="000C19E3">
        <w:rPr>
          <w:sz w:val="28"/>
          <w:szCs w:val="28"/>
        </w:rPr>
        <w:t>на выборах Президента Российской</w:t>
      </w:r>
      <w:r w:rsidR="000C19E3">
        <w:rPr>
          <w:sz w:val="28"/>
          <w:szCs w:val="28"/>
        </w:rPr>
        <w:tab/>
        <w:t xml:space="preserve"> Федерации.</w:t>
      </w:r>
    </w:p>
    <w:p w:rsidR="00A24875" w:rsidRDefault="00A24875" w:rsidP="00A24875">
      <w:pPr>
        <w:ind w:firstLine="708"/>
        <w:jc w:val="both"/>
        <w:rPr>
          <w:sz w:val="28"/>
          <w:szCs w:val="28"/>
        </w:rPr>
      </w:pPr>
    </w:p>
    <w:p w:rsidR="00A24875" w:rsidRDefault="00A24875" w:rsidP="00A248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Разместить настоящее постановление </w:t>
      </w:r>
      <w:r w:rsidRPr="00D72176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</w:t>
      </w:r>
      <w:r w:rsidRPr="00D72176">
        <w:rPr>
          <w:sz w:val="28"/>
          <w:szCs w:val="28"/>
        </w:rPr>
        <w:t xml:space="preserve">ерриториальной избирательной комиссии г. Таганрога в информационно-телекоммуникационной сети </w:t>
      </w:r>
      <w:r>
        <w:rPr>
          <w:sz w:val="28"/>
          <w:szCs w:val="28"/>
        </w:rPr>
        <w:t>«</w:t>
      </w:r>
      <w:r w:rsidRPr="00D72176">
        <w:rPr>
          <w:sz w:val="28"/>
          <w:szCs w:val="28"/>
        </w:rPr>
        <w:t>Интернет</w:t>
      </w:r>
      <w:r>
        <w:rPr>
          <w:sz w:val="28"/>
          <w:szCs w:val="28"/>
        </w:rPr>
        <w:t>».</w:t>
      </w:r>
    </w:p>
    <w:p w:rsidR="00A24875" w:rsidRDefault="00A24875" w:rsidP="00A24875">
      <w:pPr>
        <w:ind w:firstLine="1"/>
        <w:jc w:val="both"/>
        <w:rPr>
          <w:sz w:val="28"/>
          <w:szCs w:val="28"/>
        </w:rPr>
      </w:pPr>
    </w:p>
    <w:p w:rsidR="00A24875" w:rsidRPr="00D27B27" w:rsidRDefault="00A24875" w:rsidP="00A24875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A6049">
        <w:rPr>
          <w:sz w:val="28"/>
          <w:szCs w:val="28"/>
        </w:rPr>
        <w:t>Контр</w:t>
      </w:r>
      <w:r>
        <w:rPr>
          <w:sz w:val="28"/>
          <w:szCs w:val="28"/>
        </w:rPr>
        <w:t>оль над исполнением настоящего п</w:t>
      </w:r>
      <w:r w:rsidRPr="000A6049">
        <w:rPr>
          <w:sz w:val="28"/>
          <w:szCs w:val="28"/>
        </w:rPr>
        <w:t xml:space="preserve">остановления возложить на председателя Территориальной избирательной комиссии г. Таганрога </w:t>
      </w:r>
      <w:r>
        <w:rPr>
          <w:sz w:val="28"/>
          <w:szCs w:val="28"/>
        </w:rPr>
        <w:br/>
      </w:r>
      <w:r w:rsidRPr="000A6049">
        <w:rPr>
          <w:sz w:val="28"/>
          <w:szCs w:val="28"/>
        </w:rPr>
        <w:t>М.А. Дмитриева.</w:t>
      </w:r>
    </w:p>
    <w:p w:rsidR="00A24875" w:rsidRDefault="00A24875" w:rsidP="00A24875">
      <w:pPr>
        <w:jc w:val="both"/>
        <w:rPr>
          <w:b/>
          <w:bCs/>
          <w:sz w:val="28"/>
          <w:szCs w:val="28"/>
        </w:rPr>
      </w:pPr>
    </w:p>
    <w:p w:rsidR="00A24875" w:rsidRDefault="00A24875" w:rsidP="00A24875">
      <w:pPr>
        <w:jc w:val="both"/>
        <w:rPr>
          <w:b/>
          <w:bCs/>
          <w:sz w:val="28"/>
          <w:szCs w:val="28"/>
        </w:rPr>
      </w:pPr>
    </w:p>
    <w:p w:rsidR="00A24875" w:rsidRPr="004A52B2" w:rsidRDefault="00A24875" w:rsidP="00A24875">
      <w:pPr>
        <w:jc w:val="both"/>
        <w:rPr>
          <w:bCs/>
          <w:sz w:val="28"/>
          <w:szCs w:val="28"/>
        </w:rPr>
      </w:pPr>
      <w:r w:rsidRPr="004A52B2">
        <w:rPr>
          <w:bCs/>
          <w:sz w:val="28"/>
          <w:szCs w:val="28"/>
        </w:rPr>
        <w:t>Председатель комиссии</w:t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</w:t>
      </w:r>
      <w:r w:rsidRPr="004A52B2">
        <w:rPr>
          <w:bCs/>
          <w:sz w:val="28"/>
          <w:szCs w:val="28"/>
        </w:rPr>
        <w:t xml:space="preserve">.А. </w:t>
      </w:r>
      <w:r>
        <w:rPr>
          <w:bCs/>
          <w:sz w:val="28"/>
          <w:szCs w:val="28"/>
        </w:rPr>
        <w:t>Дмитриев</w:t>
      </w:r>
    </w:p>
    <w:p w:rsidR="00A24875" w:rsidRPr="004A52B2" w:rsidRDefault="00A24875" w:rsidP="00A24875">
      <w:pPr>
        <w:jc w:val="both"/>
        <w:rPr>
          <w:bCs/>
          <w:sz w:val="28"/>
          <w:szCs w:val="28"/>
        </w:rPr>
      </w:pPr>
    </w:p>
    <w:p w:rsidR="0018590D" w:rsidRDefault="00A24875" w:rsidP="00A24875">
      <w:pPr>
        <w:jc w:val="both"/>
      </w:pPr>
      <w:r w:rsidRPr="004A52B2">
        <w:rPr>
          <w:bCs/>
          <w:sz w:val="28"/>
          <w:szCs w:val="28"/>
        </w:rPr>
        <w:t>Секретарь комиссии</w:t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</w:r>
      <w:r w:rsidRPr="004A52B2">
        <w:rPr>
          <w:bCs/>
          <w:sz w:val="28"/>
          <w:szCs w:val="28"/>
        </w:rPr>
        <w:tab/>
        <w:t>Т.А. Токарева</w:t>
      </w:r>
    </w:p>
    <w:sectPr w:rsidR="00185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875"/>
    <w:rsid w:val="000C19E3"/>
    <w:rsid w:val="0018590D"/>
    <w:rsid w:val="002254D9"/>
    <w:rsid w:val="00422803"/>
    <w:rsid w:val="00442D61"/>
    <w:rsid w:val="0052134A"/>
    <w:rsid w:val="005A2475"/>
    <w:rsid w:val="007B1FE0"/>
    <w:rsid w:val="008F689A"/>
    <w:rsid w:val="00A24875"/>
    <w:rsid w:val="00B067A5"/>
    <w:rsid w:val="00BA5B13"/>
    <w:rsid w:val="00C04C48"/>
    <w:rsid w:val="00CC3302"/>
    <w:rsid w:val="00EE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8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875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248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487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8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875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248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48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ТЕРРИТОРИАЛЬНАЯ ИЗБИРАТЕЛЬНАЯ КОМИССИЯ </vt:lpstr>
      <vt:lpstr>ПОСТАНОВЛЕНИЕ</vt:lpstr>
      <vt:lpstr/>
    </vt:vector>
  </TitlesOfParts>
  <Company>Администрация г.Таганрога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2018-01-11T08:11:00Z</dcterms:created>
  <dcterms:modified xsi:type="dcterms:W3CDTF">2018-01-11T10:44:00Z</dcterms:modified>
</cp:coreProperties>
</file>