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DD3" w:rsidRDefault="00EC6DD3" w:rsidP="00EC6DD3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53E58F50" wp14:editId="28B7C2E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DD3" w:rsidRDefault="00EC6DD3" w:rsidP="00EC6DD3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EC6DD3" w:rsidRDefault="00EC6DD3" w:rsidP="00EC6D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EC6DD3" w:rsidRDefault="00EC6DD3" w:rsidP="00EC6DD3">
      <w:pPr>
        <w:jc w:val="center"/>
        <w:rPr>
          <w:b/>
          <w:sz w:val="28"/>
          <w:szCs w:val="28"/>
        </w:rPr>
      </w:pPr>
    </w:p>
    <w:p w:rsidR="00EC6DD3" w:rsidRDefault="00EC6DD3" w:rsidP="00EC6DD3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6DD3" w:rsidRPr="00F35030" w:rsidRDefault="00EC6DD3" w:rsidP="00EC6DD3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B91BA8">
        <w:rPr>
          <w:sz w:val="28"/>
          <w:szCs w:val="28"/>
        </w:rPr>
        <w:t>0 сентября</w:t>
      </w:r>
      <w:r>
        <w:rPr>
          <w:sz w:val="28"/>
          <w:szCs w:val="28"/>
        </w:rPr>
        <w:t xml:space="preserve"> </w:t>
      </w:r>
      <w:r w:rsidRPr="00F35030">
        <w:rPr>
          <w:sz w:val="28"/>
          <w:szCs w:val="28"/>
        </w:rPr>
        <w:t xml:space="preserve"> 2016 г.</w:t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  <w:t xml:space="preserve"> </w:t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 w:rsidRPr="00F3503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Pr="00F35030">
        <w:rPr>
          <w:sz w:val="28"/>
          <w:szCs w:val="28"/>
        </w:rPr>
        <w:t xml:space="preserve">  № </w:t>
      </w:r>
      <w:r>
        <w:rPr>
          <w:sz w:val="28"/>
          <w:szCs w:val="28"/>
        </w:rPr>
        <w:softHyphen/>
        <w:t xml:space="preserve"> 27</w:t>
      </w:r>
      <w:r w:rsidRPr="00F35030">
        <w:rPr>
          <w:sz w:val="28"/>
          <w:szCs w:val="28"/>
        </w:rPr>
        <w:t>-1</w:t>
      </w:r>
    </w:p>
    <w:p w:rsidR="00EC6DD3" w:rsidRPr="00F35030" w:rsidRDefault="00EC6DD3" w:rsidP="00EC6DD3">
      <w:pPr>
        <w:jc w:val="center"/>
        <w:rPr>
          <w:sz w:val="28"/>
          <w:szCs w:val="28"/>
        </w:rPr>
      </w:pPr>
    </w:p>
    <w:p w:rsidR="00EC6DD3" w:rsidRPr="00F35030" w:rsidRDefault="00EC6DD3" w:rsidP="00EC6DD3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EC6DD3" w:rsidRDefault="00EC6DD3" w:rsidP="00EC6DD3">
      <w:pPr>
        <w:jc w:val="center"/>
        <w:outlineLvl w:val="0"/>
        <w:rPr>
          <w:b/>
          <w:sz w:val="28"/>
          <w:szCs w:val="28"/>
        </w:rPr>
      </w:pPr>
    </w:p>
    <w:p w:rsidR="00EC6DD3" w:rsidRPr="005C64C2" w:rsidRDefault="00EC6DD3" w:rsidP="00EC6DD3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>О</w:t>
      </w:r>
      <w:r w:rsidR="008D1CA2">
        <w:rPr>
          <w:b/>
          <w:sz w:val="28"/>
          <w:szCs w:val="28"/>
        </w:rPr>
        <w:t xml:space="preserve"> прекращении полномочий </w:t>
      </w:r>
      <w:r w:rsidRPr="005C64C2">
        <w:rPr>
          <w:b/>
          <w:sz w:val="28"/>
          <w:szCs w:val="28"/>
        </w:rPr>
        <w:t xml:space="preserve">избирательных участков </w:t>
      </w:r>
      <w:r w:rsidR="008D1CA2">
        <w:rPr>
          <w:b/>
          <w:sz w:val="28"/>
          <w:szCs w:val="28"/>
        </w:rPr>
        <w:t xml:space="preserve">образованных </w:t>
      </w:r>
      <w:r w:rsidRPr="005C64C2">
        <w:rPr>
          <w:b/>
          <w:sz w:val="28"/>
          <w:szCs w:val="28"/>
        </w:rPr>
        <w:t xml:space="preserve">в местах временного пребывания избирателей на выборах </w:t>
      </w:r>
      <w:proofErr w:type="gramStart"/>
      <w:r>
        <w:rPr>
          <w:b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>
        <w:rPr>
          <w:b/>
          <w:sz w:val="28"/>
          <w:szCs w:val="28"/>
        </w:rPr>
        <w:t>.</w:t>
      </w:r>
    </w:p>
    <w:p w:rsidR="00EC6DD3" w:rsidRPr="005C64C2" w:rsidRDefault="00EC6DD3" w:rsidP="00EC6DD3">
      <w:pPr>
        <w:pStyle w:val="1"/>
        <w:jc w:val="center"/>
        <w:rPr>
          <w:sz w:val="28"/>
          <w:szCs w:val="28"/>
        </w:rPr>
      </w:pPr>
    </w:p>
    <w:p w:rsidR="00EC6DD3" w:rsidRPr="005C64C2" w:rsidRDefault="00EC6DD3" w:rsidP="001F3051">
      <w:pPr>
        <w:pStyle w:val="1"/>
        <w:spacing w:line="276" w:lineRule="auto"/>
        <w:ind w:left="0" w:firstLine="54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 п.</w:t>
      </w:r>
      <w:r w:rsidR="008D1CA2">
        <w:rPr>
          <w:sz w:val="28"/>
          <w:szCs w:val="28"/>
        </w:rPr>
        <w:t>2</w:t>
      </w:r>
      <w:r w:rsidRPr="005C64C2">
        <w:rPr>
          <w:sz w:val="28"/>
          <w:szCs w:val="28"/>
        </w:rPr>
        <w:t xml:space="preserve"> ст.</w:t>
      </w:r>
      <w:r w:rsidR="008D1CA2">
        <w:rPr>
          <w:sz w:val="28"/>
          <w:szCs w:val="28"/>
        </w:rPr>
        <w:t xml:space="preserve">27 </w:t>
      </w:r>
      <w:r>
        <w:rPr>
          <w:sz w:val="28"/>
          <w:szCs w:val="28"/>
        </w:rPr>
        <w:t>Федерального закона</w:t>
      </w:r>
      <w:r w:rsidRPr="005C64C2">
        <w:rPr>
          <w:sz w:val="28"/>
          <w:szCs w:val="28"/>
        </w:rPr>
        <w:t xml:space="preserve"> от </w:t>
      </w:r>
      <w:r w:rsidR="008D1CA2">
        <w:rPr>
          <w:sz w:val="28"/>
          <w:szCs w:val="28"/>
        </w:rPr>
        <w:t>12.06.2002</w:t>
      </w:r>
      <w:r w:rsidRPr="005C64C2">
        <w:rPr>
          <w:sz w:val="28"/>
          <w:szCs w:val="28"/>
        </w:rPr>
        <w:t xml:space="preserve">г. № </w:t>
      </w:r>
      <w:r w:rsidR="008D1CA2">
        <w:rPr>
          <w:sz w:val="28"/>
          <w:szCs w:val="28"/>
        </w:rPr>
        <w:t>67</w:t>
      </w:r>
      <w:r w:rsidRPr="005C64C2">
        <w:rPr>
          <w:sz w:val="28"/>
          <w:szCs w:val="28"/>
        </w:rPr>
        <w:t>–</w:t>
      </w:r>
      <w:r>
        <w:rPr>
          <w:sz w:val="28"/>
          <w:szCs w:val="28"/>
        </w:rPr>
        <w:t>Ф</w:t>
      </w:r>
      <w:r w:rsidR="00C93E34">
        <w:rPr>
          <w:sz w:val="28"/>
          <w:szCs w:val="28"/>
        </w:rPr>
        <w:t>З «О</w:t>
      </w:r>
      <w:r w:rsidR="00596E9B">
        <w:rPr>
          <w:sz w:val="28"/>
          <w:szCs w:val="28"/>
        </w:rPr>
        <w:t>б основных гарантиях избирательных прав и права на участие</w:t>
      </w:r>
      <w:r w:rsidR="0047018C">
        <w:rPr>
          <w:sz w:val="28"/>
          <w:szCs w:val="28"/>
        </w:rPr>
        <w:t xml:space="preserve"> </w:t>
      </w:r>
      <w:r w:rsidR="00596E9B">
        <w:rPr>
          <w:sz w:val="28"/>
          <w:szCs w:val="28"/>
        </w:rPr>
        <w:t>в референдуме граждан Российской Федерации</w:t>
      </w:r>
      <w:r w:rsidR="0047018C">
        <w:rPr>
          <w:sz w:val="28"/>
          <w:szCs w:val="28"/>
        </w:rPr>
        <w:t xml:space="preserve">», </w:t>
      </w:r>
      <w:proofErr w:type="gramStart"/>
      <w:r w:rsidRPr="005C64C2">
        <w:rPr>
          <w:sz w:val="28"/>
          <w:szCs w:val="28"/>
        </w:rPr>
        <w:t>территориальная</w:t>
      </w:r>
      <w:proofErr w:type="gramEnd"/>
      <w:r w:rsidRPr="005C64C2">
        <w:rPr>
          <w:sz w:val="28"/>
          <w:szCs w:val="28"/>
        </w:rPr>
        <w:t xml:space="preserve"> избирательная комиссия</w:t>
      </w:r>
    </w:p>
    <w:p w:rsidR="00EC6DD3" w:rsidRPr="005C64C2" w:rsidRDefault="00EC6DD3" w:rsidP="001F3051">
      <w:pPr>
        <w:widowControl/>
        <w:tabs>
          <w:tab w:val="left" w:pos="9639"/>
        </w:tabs>
        <w:autoSpaceDE/>
        <w:autoSpaceDN/>
        <w:adjustRightInd/>
        <w:spacing w:line="276" w:lineRule="auto"/>
        <w:ind w:right="-1"/>
        <w:jc w:val="center"/>
        <w:rPr>
          <w:b/>
          <w:sz w:val="28"/>
          <w:szCs w:val="28"/>
        </w:rPr>
      </w:pPr>
      <w:bookmarkStart w:id="0" w:name="_GoBack"/>
      <w:bookmarkEnd w:id="0"/>
    </w:p>
    <w:p w:rsidR="00EC6DD3" w:rsidRDefault="00EC6DD3" w:rsidP="001F3051">
      <w:pPr>
        <w:widowControl/>
        <w:tabs>
          <w:tab w:val="left" w:pos="9639"/>
        </w:tabs>
        <w:autoSpaceDE/>
        <w:autoSpaceDN/>
        <w:adjustRightInd/>
        <w:spacing w:line="276" w:lineRule="auto"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EC6DD3" w:rsidRPr="005C64C2" w:rsidRDefault="00EC6DD3" w:rsidP="001F3051">
      <w:pPr>
        <w:widowControl/>
        <w:tabs>
          <w:tab w:val="left" w:pos="9639"/>
        </w:tabs>
        <w:autoSpaceDE/>
        <w:autoSpaceDN/>
        <w:adjustRightInd/>
        <w:spacing w:line="276" w:lineRule="auto"/>
        <w:ind w:right="-1"/>
        <w:jc w:val="center"/>
        <w:rPr>
          <w:b/>
          <w:spacing w:val="-1"/>
          <w:sz w:val="28"/>
          <w:szCs w:val="28"/>
        </w:rPr>
      </w:pPr>
    </w:p>
    <w:p w:rsidR="00EC6DD3" w:rsidRDefault="00EC6DD3" w:rsidP="001F3051">
      <w:pPr>
        <w:widowControl/>
        <w:autoSpaceDE/>
        <w:autoSpaceDN/>
        <w:adjustRightInd/>
        <w:spacing w:line="276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1. </w:t>
      </w:r>
      <w:r w:rsidR="00D77459">
        <w:rPr>
          <w:sz w:val="28"/>
          <w:szCs w:val="28"/>
        </w:rPr>
        <w:t xml:space="preserve"> </w:t>
      </w:r>
      <w:r w:rsidR="00C8739B">
        <w:rPr>
          <w:sz w:val="28"/>
          <w:szCs w:val="28"/>
        </w:rPr>
        <w:t>Прекратить</w:t>
      </w:r>
      <w:r w:rsidR="00AE2FE5">
        <w:rPr>
          <w:sz w:val="28"/>
          <w:szCs w:val="28"/>
        </w:rPr>
        <w:t xml:space="preserve"> пол</w:t>
      </w:r>
      <w:r w:rsidR="00C8739B">
        <w:rPr>
          <w:sz w:val="28"/>
          <w:szCs w:val="28"/>
        </w:rPr>
        <w:t>номочия</w:t>
      </w:r>
      <w:r w:rsidR="00AE2FE5">
        <w:rPr>
          <w:sz w:val="28"/>
          <w:szCs w:val="28"/>
        </w:rPr>
        <w:t xml:space="preserve"> </w:t>
      </w:r>
      <w:r w:rsidR="00F41F51">
        <w:rPr>
          <w:sz w:val="28"/>
          <w:szCs w:val="28"/>
        </w:rPr>
        <w:t xml:space="preserve">участковых избирательных комиссий </w:t>
      </w:r>
      <w:r w:rsidR="00B325D7">
        <w:rPr>
          <w:sz w:val="28"/>
          <w:szCs w:val="28"/>
        </w:rPr>
        <w:t xml:space="preserve"> </w:t>
      </w:r>
      <w:r w:rsidR="00AD7721">
        <w:rPr>
          <w:sz w:val="28"/>
          <w:szCs w:val="28"/>
        </w:rPr>
        <w:t xml:space="preserve"> </w:t>
      </w:r>
      <w:r w:rsidR="00344F14">
        <w:rPr>
          <w:sz w:val="28"/>
          <w:szCs w:val="28"/>
        </w:rPr>
        <w:t xml:space="preserve"> </w:t>
      </w:r>
      <w:r w:rsidR="00AD7721">
        <w:rPr>
          <w:sz w:val="28"/>
          <w:szCs w:val="28"/>
        </w:rPr>
        <w:t xml:space="preserve">               № </w:t>
      </w:r>
      <w:r w:rsidR="00344F14">
        <w:rPr>
          <w:sz w:val="28"/>
          <w:szCs w:val="28"/>
        </w:rPr>
        <w:t xml:space="preserve">2622 и № 2623 </w:t>
      </w:r>
      <w:r w:rsidR="00AE2FE5">
        <w:rPr>
          <w:sz w:val="28"/>
          <w:szCs w:val="28"/>
        </w:rPr>
        <w:t>избирательных</w:t>
      </w:r>
      <w:r w:rsidR="00344F14">
        <w:rPr>
          <w:sz w:val="28"/>
          <w:szCs w:val="28"/>
        </w:rPr>
        <w:t xml:space="preserve"> </w:t>
      </w:r>
      <w:r w:rsidR="00AE2FE5">
        <w:rPr>
          <w:sz w:val="28"/>
          <w:szCs w:val="28"/>
        </w:rPr>
        <w:t>участков</w:t>
      </w:r>
      <w:r w:rsidR="00AE2FE5" w:rsidRPr="005C64C2">
        <w:rPr>
          <w:sz w:val="28"/>
          <w:szCs w:val="28"/>
        </w:rPr>
        <w:t xml:space="preserve"> </w:t>
      </w:r>
      <w:r w:rsidR="00F41F51">
        <w:rPr>
          <w:sz w:val="28"/>
          <w:szCs w:val="28"/>
        </w:rPr>
        <w:t xml:space="preserve">образованных </w:t>
      </w:r>
      <w:r w:rsidR="00AE2FE5" w:rsidRPr="005C64C2">
        <w:rPr>
          <w:sz w:val="28"/>
          <w:szCs w:val="28"/>
        </w:rPr>
        <w:t>в местах временного пребывания избирателей</w:t>
      </w:r>
      <w:r w:rsidR="00AE2FE5" w:rsidRPr="005C64C2">
        <w:rPr>
          <w:sz w:val="28"/>
          <w:szCs w:val="28"/>
        </w:rPr>
        <w:t xml:space="preserve"> </w:t>
      </w:r>
      <w:r w:rsidRPr="005C64C2">
        <w:rPr>
          <w:sz w:val="28"/>
          <w:szCs w:val="28"/>
        </w:rPr>
        <w:t>на территории города Таганрога   для проведения голосования и подсчета голосов на выборах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="00F41F51">
        <w:rPr>
          <w:sz w:val="28"/>
          <w:szCs w:val="28"/>
        </w:rPr>
        <w:t xml:space="preserve"> 3</w:t>
      </w:r>
      <w:r w:rsidR="00B91BA8">
        <w:rPr>
          <w:sz w:val="28"/>
          <w:szCs w:val="28"/>
        </w:rPr>
        <w:t>0</w:t>
      </w:r>
      <w:r w:rsidR="00F41F51">
        <w:rPr>
          <w:sz w:val="28"/>
          <w:szCs w:val="28"/>
        </w:rPr>
        <w:t>.0</w:t>
      </w:r>
      <w:r w:rsidR="00B91BA8">
        <w:rPr>
          <w:sz w:val="28"/>
          <w:szCs w:val="28"/>
        </w:rPr>
        <w:t>9</w:t>
      </w:r>
      <w:r w:rsidR="00F41F51">
        <w:rPr>
          <w:sz w:val="28"/>
          <w:szCs w:val="28"/>
        </w:rPr>
        <w:t>.2016г</w:t>
      </w:r>
      <w:r w:rsidRPr="005C64C2">
        <w:rPr>
          <w:sz w:val="28"/>
          <w:szCs w:val="28"/>
        </w:rPr>
        <w:t>.</w:t>
      </w:r>
    </w:p>
    <w:p w:rsidR="00EC6DD3" w:rsidRPr="005C64C2" w:rsidRDefault="00EC6DD3" w:rsidP="001F3051">
      <w:pPr>
        <w:widowControl/>
        <w:autoSpaceDE/>
        <w:autoSpaceDN/>
        <w:adjustRightInd/>
        <w:spacing w:line="276" w:lineRule="auto"/>
        <w:ind w:right="-1" w:firstLine="709"/>
        <w:jc w:val="both"/>
        <w:rPr>
          <w:sz w:val="28"/>
          <w:szCs w:val="28"/>
        </w:rPr>
      </w:pPr>
    </w:p>
    <w:p w:rsidR="00EC6DD3" w:rsidRPr="005C64C2" w:rsidRDefault="00EC6DD3" w:rsidP="001F3051">
      <w:pPr>
        <w:widowControl/>
        <w:autoSpaceDE/>
        <w:autoSpaceDN/>
        <w:adjustRightInd/>
        <w:spacing w:line="276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2. </w:t>
      </w:r>
      <w:r w:rsidR="00B12FF2">
        <w:rPr>
          <w:sz w:val="28"/>
          <w:szCs w:val="28"/>
        </w:rPr>
        <w:t>Членов</w:t>
      </w:r>
      <w:r w:rsidR="00AD7721">
        <w:rPr>
          <w:sz w:val="28"/>
          <w:szCs w:val="28"/>
        </w:rPr>
        <w:t xml:space="preserve"> уч</w:t>
      </w:r>
      <w:r w:rsidR="001F3051">
        <w:rPr>
          <w:sz w:val="28"/>
          <w:szCs w:val="28"/>
        </w:rPr>
        <w:t>ас</w:t>
      </w:r>
      <w:r w:rsidR="00AD7721">
        <w:rPr>
          <w:sz w:val="28"/>
          <w:szCs w:val="28"/>
        </w:rPr>
        <w:t xml:space="preserve">тковых избирательных комиссий </w:t>
      </w:r>
      <w:r w:rsidR="00B12FF2">
        <w:rPr>
          <w:sz w:val="28"/>
          <w:szCs w:val="28"/>
        </w:rPr>
        <w:t xml:space="preserve"> </w:t>
      </w:r>
      <w:r w:rsidR="001F3051">
        <w:rPr>
          <w:sz w:val="28"/>
          <w:szCs w:val="28"/>
        </w:rPr>
        <w:t xml:space="preserve">№ 2622 и №2623 </w:t>
      </w:r>
      <w:r w:rsidR="00B12FF2">
        <w:rPr>
          <w:sz w:val="28"/>
          <w:szCs w:val="28"/>
        </w:rPr>
        <w:t xml:space="preserve">с правом решающего голоса перевести в резерв </w:t>
      </w:r>
      <w:r w:rsidR="001F3051">
        <w:rPr>
          <w:sz w:val="28"/>
          <w:szCs w:val="28"/>
        </w:rPr>
        <w:t>участковых избирательных комиссий</w:t>
      </w:r>
      <w:r w:rsidR="00205B04">
        <w:rPr>
          <w:sz w:val="28"/>
          <w:szCs w:val="28"/>
        </w:rPr>
        <w:t xml:space="preserve"> города Таганрога</w:t>
      </w:r>
      <w:r w:rsidR="001F3051">
        <w:rPr>
          <w:sz w:val="28"/>
          <w:szCs w:val="28"/>
        </w:rPr>
        <w:t>.</w:t>
      </w:r>
    </w:p>
    <w:p w:rsidR="00EC6DD3" w:rsidRDefault="00EC6DD3" w:rsidP="001F3051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ab/>
      </w:r>
    </w:p>
    <w:p w:rsidR="00EC6DD3" w:rsidRPr="00706072" w:rsidRDefault="00EC6DD3" w:rsidP="001F3051">
      <w:pPr>
        <w:pStyle w:val="a4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«Интернет».</w:t>
      </w:r>
    </w:p>
    <w:p w:rsidR="00EC6DD3" w:rsidRPr="005C64C2" w:rsidRDefault="00EC6DD3" w:rsidP="001F3051">
      <w:pPr>
        <w:widowControl/>
        <w:tabs>
          <w:tab w:val="left" w:pos="0"/>
          <w:tab w:val="left" w:pos="993"/>
        </w:tabs>
        <w:autoSpaceDE/>
        <w:autoSpaceDN/>
        <w:adjustRightInd/>
        <w:spacing w:line="276" w:lineRule="auto"/>
        <w:ind w:right="566" w:firstLine="709"/>
        <w:jc w:val="both"/>
        <w:rPr>
          <w:sz w:val="28"/>
          <w:szCs w:val="28"/>
        </w:rPr>
      </w:pPr>
    </w:p>
    <w:p w:rsidR="00EC6DD3" w:rsidRPr="005C64C2" w:rsidRDefault="00EC6DD3" w:rsidP="001F3051">
      <w:pPr>
        <w:widowControl/>
        <w:tabs>
          <w:tab w:val="left" w:pos="0"/>
        </w:tabs>
        <w:autoSpaceDE/>
        <w:autoSpaceDN/>
        <w:adjustRightInd/>
        <w:spacing w:line="276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5C64C2">
        <w:rPr>
          <w:sz w:val="28"/>
          <w:szCs w:val="28"/>
        </w:rPr>
        <w:t>.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г. Таганрога</w:t>
      </w:r>
      <w:r w:rsidRPr="005C64C2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М</w:t>
      </w:r>
      <w:r w:rsidRPr="005C64C2">
        <w:rPr>
          <w:sz w:val="28"/>
          <w:szCs w:val="28"/>
        </w:rPr>
        <w:t xml:space="preserve">.А. </w:t>
      </w:r>
      <w:r>
        <w:rPr>
          <w:sz w:val="28"/>
          <w:szCs w:val="28"/>
        </w:rPr>
        <w:t>Дмитриева</w:t>
      </w:r>
      <w:r w:rsidRPr="005C64C2">
        <w:rPr>
          <w:sz w:val="28"/>
          <w:szCs w:val="28"/>
        </w:rPr>
        <w:t xml:space="preserve">. </w:t>
      </w:r>
    </w:p>
    <w:p w:rsidR="00EC6DD3" w:rsidRPr="005C64C2" w:rsidRDefault="00EC6DD3" w:rsidP="00EC6DD3">
      <w:pPr>
        <w:tabs>
          <w:tab w:val="left" w:pos="0"/>
        </w:tabs>
        <w:rPr>
          <w:sz w:val="28"/>
          <w:szCs w:val="28"/>
        </w:rPr>
      </w:pPr>
    </w:p>
    <w:p w:rsidR="00EC6DD3" w:rsidRPr="005C64C2" w:rsidRDefault="00EC6DD3" w:rsidP="00EC6DD3">
      <w:pPr>
        <w:shd w:val="clear" w:color="auto" w:fill="FFFFFF"/>
        <w:tabs>
          <w:tab w:val="left" w:pos="0"/>
        </w:tabs>
        <w:spacing w:before="307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Председатель комиссии                           </w:t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>
        <w:rPr>
          <w:sz w:val="28"/>
          <w:szCs w:val="28"/>
        </w:rPr>
        <w:t xml:space="preserve">     М.А. Дмитриев</w:t>
      </w:r>
    </w:p>
    <w:p w:rsidR="00EC6DD3" w:rsidRPr="005C64C2" w:rsidRDefault="00EC6DD3" w:rsidP="00EC6DD3">
      <w:pPr>
        <w:shd w:val="clear" w:color="auto" w:fill="FFFFFF"/>
        <w:tabs>
          <w:tab w:val="left" w:pos="0"/>
        </w:tabs>
        <w:spacing w:before="307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Секретарь комиссии                                  </w:t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5C64C2">
        <w:rPr>
          <w:sz w:val="28"/>
          <w:szCs w:val="28"/>
        </w:rPr>
        <w:t>Т.А. Токарева</w:t>
      </w:r>
    </w:p>
    <w:p w:rsidR="00EC6DD3" w:rsidRPr="005C64C2" w:rsidRDefault="00EC6DD3" w:rsidP="00EC6DD3">
      <w:pPr>
        <w:ind w:hanging="14"/>
        <w:rPr>
          <w:sz w:val="28"/>
          <w:szCs w:val="28"/>
        </w:rPr>
      </w:pPr>
    </w:p>
    <w:p w:rsidR="00EC6DD3" w:rsidRDefault="00EC6DD3" w:rsidP="00EC6DD3"/>
    <w:p w:rsidR="00C57E74" w:rsidRDefault="00C57E74"/>
    <w:sectPr w:rsidR="00C57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DD3"/>
    <w:rsid w:val="001F3051"/>
    <w:rsid w:val="00205B04"/>
    <w:rsid w:val="00344F14"/>
    <w:rsid w:val="0047018C"/>
    <w:rsid w:val="00596E9B"/>
    <w:rsid w:val="008D1CA2"/>
    <w:rsid w:val="00AD7721"/>
    <w:rsid w:val="00AE2FE5"/>
    <w:rsid w:val="00B12FF2"/>
    <w:rsid w:val="00B325D7"/>
    <w:rsid w:val="00B91BA8"/>
    <w:rsid w:val="00C57E74"/>
    <w:rsid w:val="00C8739B"/>
    <w:rsid w:val="00C93E34"/>
    <w:rsid w:val="00D77459"/>
    <w:rsid w:val="00EC6DD3"/>
    <w:rsid w:val="00F41F51"/>
    <w:rsid w:val="00FE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D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C6DD3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EC6DD3"/>
    <w:pPr>
      <w:ind w:left="720"/>
      <w:contextualSpacing/>
    </w:pPr>
  </w:style>
  <w:style w:type="paragraph" w:styleId="a4">
    <w:name w:val="No Spacing"/>
    <w:uiPriority w:val="1"/>
    <w:qFormat/>
    <w:rsid w:val="00EC6DD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EC6D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6DD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D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C6DD3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EC6DD3"/>
    <w:pPr>
      <w:ind w:left="720"/>
      <w:contextualSpacing/>
    </w:pPr>
  </w:style>
  <w:style w:type="paragraph" w:styleId="a4">
    <w:name w:val="No Spacing"/>
    <w:uiPriority w:val="1"/>
    <w:qFormat/>
    <w:rsid w:val="00EC6DD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EC6D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6D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ТЕРРИТОРИАЛЬНАЯ ИЗБИРАТЕЛЬНАЯ КОМИССИЯ </vt:lpstr>
      <vt:lpstr>ПОСТАНОВЛЕНИЕ</vt:lpstr>
      <vt:lpstr/>
    </vt:vector>
  </TitlesOfParts>
  <Company>Администрация г.Таганрога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2016-10-03T09:26:00Z</dcterms:created>
  <dcterms:modified xsi:type="dcterms:W3CDTF">2016-10-03T11:12:00Z</dcterms:modified>
</cp:coreProperties>
</file>