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92F" w:rsidRDefault="00A4492F">
      <w:pPr>
        <w:ind w:firstLine="567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A4492F" w:rsidRDefault="003A1644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92F" w:rsidRDefault="00A4492F">
      <w:pPr>
        <w:ind w:firstLine="567"/>
        <w:jc w:val="center"/>
        <w:rPr>
          <w:rFonts w:ascii="Times New Roman" w:hAnsi="Times New Roman"/>
          <w:sz w:val="28"/>
        </w:rPr>
      </w:pPr>
    </w:p>
    <w:p w:rsidR="00A4492F" w:rsidRDefault="003A164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4492F" w:rsidRDefault="003A164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4492F" w:rsidRDefault="00A4492F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A4492F" w:rsidRDefault="003A1644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4492F" w:rsidRDefault="00A4492F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A4492F" w:rsidRDefault="003A16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09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</w:t>
      </w:r>
      <w:r>
        <w:rPr>
          <w:rFonts w:ascii="Times New Roman" w:hAnsi="Times New Roman"/>
          <w:sz w:val="28"/>
        </w:rPr>
        <w:tab/>
        <w:t>№ 116-1</w:t>
      </w:r>
    </w:p>
    <w:p w:rsidR="00A4492F" w:rsidRDefault="00A4492F">
      <w:pPr>
        <w:ind w:firstLine="567"/>
        <w:rPr>
          <w:rFonts w:ascii="Times New Roman" w:hAnsi="Times New Roman"/>
          <w:sz w:val="28"/>
        </w:rPr>
      </w:pPr>
    </w:p>
    <w:p w:rsidR="00A4492F" w:rsidRDefault="003A1644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4492F" w:rsidRDefault="00A4492F">
      <w:pPr>
        <w:ind w:firstLine="567"/>
        <w:jc w:val="center"/>
        <w:rPr>
          <w:rFonts w:ascii="Times New Roman" w:hAnsi="Times New Roman"/>
          <w:sz w:val="28"/>
        </w:rPr>
      </w:pPr>
    </w:p>
    <w:p w:rsidR="00A4492F" w:rsidRDefault="003A1644">
      <w:pPr>
        <w:spacing w:before="440"/>
        <w:ind w:left="1701" w:right="155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сборе предложений для дополнительного зачисления в резерв составов участковых</w:t>
      </w:r>
      <w:r>
        <w:rPr>
          <w:rFonts w:ascii="Times New Roman" w:hAnsi="Times New Roman"/>
          <w:b/>
          <w:sz w:val="28"/>
        </w:rPr>
        <w:t xml:space="preserve"> комиссий №№ 2148-2214 на территории города Таганрога</w:t>
      </w:r>
    </w:p>
    <w:p w:rsidR="00A4492F" w:rsidRDefault="00A4492F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A4492F" w:rsidRDefault="003A1644">
      <w:pPr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5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</w:t>
      </w:r>
      <w:r>
        <w:rPr>
          <w:rFonts w:ascii="Times New Roman" w:hAnsi="Times New Roman"/>
          <w:sz w:val="28"/>
        </w:rPr>
        <w:t>ации», пунктами 12, 14, 15,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</w:t>
      </w:r>
      <w:r>
        <w:rPr>
          <w:rFonts w:ascii="Times New Roman" w:hAnsi="Times New Roman"/>
          <w:sz w:val="28"/>
        </w:rPr>
        <w:t>ации от</w:t>
      </w:r>
      <w:proofErr w:type="gramEnd"/>
      <w:r>
        <w:rPr>
          <w:rFonts w:ascii="Times New Roman" w:hAnsi="Times New Roman"/>
          <w:sz w:val="28"/>
        </w:rPr>
        <w:t xml:space="preserve"> 05.12.2012 № 152/1137-6, постановлениями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03.06.2021 № 149 -8 «О</w:t>
      </w:r>
      <w:r>
        <w:rPr>
          <w:rFonts w:ascii="Times New Roman" w:hAnsi="Times New Roman"/>
          <w:sz w:val="28"/>
        </w:rPr>
        <w:t xml:space="preserve">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 </w:t>
      </w:r>
    </w:p>
    <w:p w:rsidR="00A4492F" w:rsidRDefault="00A4492F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A4492F" w:rsidRDefault="003A1644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4492F" w:rsidRDefault="00A4492F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A4492F" w:rsidRDefault="003A164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  <w:t>Объявить сбор предложений для дополнительного з</w:t>
      </w:r>
      <w:r>
        <w:rPr>
          <w:rFonts w:ascii="Times New Roman" w:hAnsi="Times New Roman"/>
          <w:sz w:val="28"/>
        </w:rPr>
        <w:t>ачисления в резерв составов участковых комиссий  №№ 2148 -2214 на территории города Таганрога в период с 19 июля 2024 года по 08 августа 2024 года.</w:t>
      </w:r>
    </w:p>
    <w:p w:rsidR="00A4492F" w:rsidRDefault="00A4492F">
      <w:pPr>
        <w:ind w:firstLine="708"/>
        <w:jc w:val="both"/>
        <w:rPr>
          <w:rFonts w:ascii="Times New Roman" w:hAnsi="Times New Roman"/>
          <w:sz w:val="28"/>
        </w:rPr>
      </w:pPr>
    </w:p>
    <w:p w:rsidR="00A4492F" w:rsidRDefault="003A164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</w:t>
      </w:r>
      <w:r>
        <w:rPr>
          <w:rFonts w:ascii="Times New Roman" w:hAnsi="Times New Roman"/>
          <w:sz w:val="28"/>
        </w:rPr>
        <w:tab/>
        <w:t>Опубликовать прилагаемое сообщение Территориальной избирательной комиссии города Таганрога (восточная) Р</w:t>
      </w:r>
      <w:r>
        <w:rPr>
          <w:rFonts w:ascii="Times New Roman" w:hAnsi="Times New Roman"/>
          <w:sz w:val="28"/>
        </w:rPr>
        <w:t>остовской области дополнительном зачислении в резерв составов участковых комиссий на территории, закрепленной за Территориальной избирательной комиссии города Таганрога (восточная) Ростовской области в общественно-политической газете «</w:t>
      </w:r>
      <w:proofErr w:type="gramStart"/>
      <w:r>
        <w:rPr>
          <w:rFonts w:ascii="Times New Roman" w:hAnsi="Times New Roman"/>
          <w:sz w:val="28"/>
        </w:rPr>
        <w:t>Таганрогская</w:t>
      </w:r>
      <w:proofErr w:type="gramEnd"/>
      <w:r>
        <w:rPr>
          <w:rFonts w:ascii="Times New Roman" w:hAnsi="Times New Roman"/>
          <w:sz w:val="28"/>
        </w:rPr>
        <w:t xml:space="preserve"> правда»,</w:t>
      </w:r>
      <w:r>
        <w:rPr>
          <w:rFonts w:ascii="Times New Roman" w:hAnsi="Times New Roman"/>
          <w:sz w:val="28"/>
        </w:rPr>
        <w:t xml:space="preserve"> разместить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A4492F" w:rsidRDefault="00A4492F">
      <w:pPr>
        <w:ind w:firstLine="708"/>
        <w:jc w:val="both"/>
        <w:rPr>
          <w:rFonts w:ascii="Times New Roman" w:hAnsi="Times New Roman"/>
          <w:sz w:val="28"/>
        </w:rPr>
      </w:pPr>
    </w:p>
    <w:p w:rsidR="00A4492F" w:rsidRDefault="003A164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ab/>
        <w:t>Секретарю Территориальной избирательной комиссии города Таганрога (восточная)</w:t>
      </w:r>
      <w:r>
        <w:rPr>
          <w:rFonts w:ascii="Courier New" w:hAnsi="Courier New"/>
          <w:sz w:val="20"/>
        </w:rPr>
        <w:t xml:space="preserve"> </w:t>
      </w:r>
      <w:r>
        <w:rPr>
          <w:rFonts w:ascii="Times New Roman" w:hAnsi="Times New Roman"/>
          <w:sz w:val="28"/>
        </w:rPr>
        <w:t>Ростовской области  в период с 19 июля 2024 года по 08 августа 2024 года организовать прием предложений по кандидатурам для дополнительного зачисления в резерв составов участковых комиссий, закрепленных за Территориальной избирательной комиссией города Таг</w:t>
      </w:r>
      <w:r>
        <w:rPr>
          <w:rFonts w:ascii="Times New Roman" w:hAnsi="Times New Roman"/>
          <w:sz w:val="28"/>
        </w:rPr>
        <w:t>анрога (восточная) Ростовской области.</w:t>
      </w:r>
    </w:p>
    <w:p w:rsidR="00A4492F" w:rsidRDefault="00A4492F">
      <w:pPr>
        <w:ind w:firstLine="708"/>
        <w:jc w:val="both"/>
        <w:rPr>
          <w:rFonts w:ascii="Times New Roman" w:hAnsi="Times New Roman"/>
          <w:sz w:val="28"/>
        </w:rPr>
      </w:pPr>
    </w:p>
    <w:p w:rsidR="00A4492F" w:rsidRDefault="003A164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ab/>
      </w:r>
      <w:proofErr w:type="gramStart"/>
      <w:r>
        <w:rPr>
          <w:rFonts w:ascii="Times New Roman" w:hAnsi="Times New Roman"/>
          <w:sz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(Доценко О.П.) обеспечить ввод данных по к</w:t>
      </w:r>
      <w:r>
        <w:rPr>
          <w:rFonts w:ascii="Times New Roman" w:hAnsi="Times New Roman"/>
          <w:sz w:val="28"/>
        </w:rPr>
        <w:t>андидатурам,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в ГАС «Выборы» в соответствии с Регламентом использования Госуда</w:t>
      </w:r>
      <w:r>
        <w:rPr>
          <w:rFonts w:ascii="Times New Roman" w:hAnsi="Times New Roman"/>
          <w:sz w:val="28"/>
        </w:rPr>
        <w:t>рственной автоматизированной системы Российской Федерации «Выборы» для решения</w:t>
      </w:r>
      <w:proofErr w:type="gramEnd"/>
      <w:r>
        <w:rPr>
          <w:rFonts w:ascii="Times New Roman" w:hAnsi="Times New Roman"/>
          <w:sz w:val="28"/>
        </w:rPr>
        <w:t xml:space="preserve">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</w:t>
      </w:r>
      <w:r>
        <w:rPr>
          <w:rFonts w:ascii="Times New Roman" w:hAnsi="Times New Roman"/>
          <w:sz w:val="28"/>
        </w:rPr>
        <w:t>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A4492F" w:rsidRDefault="00A4492F">
      <w:pPr>
        <w:ind w:firstLine="708"/>
        <w:jc w:val="both"/>
        <w:rPr>
          <w:rFonts w:ascii="Times New Roman" w:hAnsi="Times New Roman"/>
          <w:sz w:val="28"/>
        </w:rPr>
      </w:pPr>
    </w:p>
    <w:p w:rsidR="00A4492F" w:rsidRDefault="003A164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ab/>
        <w:t>Направить настоя</w:t>
      </w:r>
      <w:r>
        <w:rPr>
          <w:rFonts w:ascii="Times New Roman" w:hAnsi="Times New Roman"/>
          <w:sz w:val="28"/>
        </w:rPr>
        <w:t xml:space="preserve">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:rsidR="00A4492F" w:rsidRDefault="00A4492F">
      <w:pPr>
        <w:ind w:firstLine="708"/>
        <w:jc w:val="both"/>
        <w:rPr>
          <w:rFonts w:ascii="Times New Roman" w:hAnsi="Times New Roman"/>
          <w:sz w:val="28"/>
        </w:rPr>
      </w:pPr>
    </w:p>
    <w:p w:rsidR="00A4492F" w:rsidRDefault="003A1644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>
        <w:rPr>
          <w:rFonts w:ascii="Times New Roman" w:hAnsi="Times New Roman"/>
          <w:sz w:val="28"/>
        </w:rPr>
        <w:tab/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выполнением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(восточная) Ростовской области Романенко Ю.В.</w:t>
      </w:r>
    </w:p>
    <w:p w:rsidR="00A4492F" w:rsidRDefault="00A4492F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A4492F" w:rsidRDefault="00A4492F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В.Г. Ерасов</w:t>
      </w: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3A164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                  Ю.В. Роман</w:t>
      </w:r>
      <w:r>
        <w:rPr>
          <w:rFonts w:ascii="Times New Roman" w:hAnsi="Times New Roman"/>
          <w:sz w:val="28"/>
        </w:rPr>
        <w:t>енко</w:t>
      </w: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3A1644">
      <w:pPr>
        <w:keepNext/>
        <w:spacing w:after="200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br/>
        <w:t xml:space="preserve">к постановлению Территориальной </w:t>
      </w:r>
      <w:r>
        <w:br/>
      </w:r>
      <w:r>
        <w:rPr>
          <w:rFonts w:ascii="Times New Roman" w:hAnsi="Times New Roman"/>
        </w:rPr>
        <w:t>избирательной комиссии</w:t>
      </w:r>
      <w:r>
        <w:rPr>
          <w:rFonts w:ascii="Times New Roman" w:hAnsi="Times New Roman"/>
        </w:rPr>
        <w:br/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>) Ростовской</w:t>
      </w:r>
      <w:r>
        <w:rPr>
          <w:rFonts w:ascii="Times New Roman" w:hAnsi="Times New Roman"/>
        </w:rPr>
        <w:tab/>
        <w:t xml:space="preserve"> области</w:t>
      </w:r>
      <w:r>
        <w:rPr>
          <w:rFonts w:ascii="Times New Roman" w:hAnsi="Times New Roman"/>
        </w:rPr>
        <w:br/>
        <w:t>от 09.07.2024 № 116-1</w:t>
      </w:r>
    </w:p>
    <w:p w:rsidR="00A4492F" w:rsidRDefault="00A4492F">
      <w:pPr>
        <w:tabs>
          <w:tab w:val="left" w:pos="34"/>
        </w:tabs>
        <w:spacing w:after="200" w:line="276" w:lineRule="auto"/>
        <w:jc w:val="center"/>
        <w:rPr>
          <w:rFonts w:ascii="Calibri" w:hAnsi="Calibri"/>
        </w:rPr>
      </w:pPr>
    </w:p>
    <w:p w:rsidR="00A4492F" w:rsidRDefault="003A1644">
      <w:pPr>
        <w:keepNext/>
        <w:spacing w:after="200" w:line="276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sz w:val="28"/>
        </w:rPr>
        <w:t xml:space="preserve">СООБЩЕНИЕ </w:t>
      </w:r>
      <w:r>
        <w:rPr>
          <w:rFonts w:ascii="Times New Roman" w:hAnsi="Times New Roman"/>
          <w:b/>
          <w:sz w:val="28"/>
        </w:rPr>
        <w:br/>
      </w:r>
      <w:r>
        <w:rPr>
          <w:rFonts w:ascii="Times New Roman" w:hAnsi="Times New Roman"/>
          <w:b/>
          <w:sz w:val="28"/>
        </w:rPr>
        <w:t xml:space="preserve">Территориальной избирательной комиссии города Таганрога (восточная) Ростовской области о приеме предложений по кандидатурам для дополнительного зачисления в резерв составов участковых комиссий </w:t>
      </w:r>
      <w:r>
        <w:br/>
      </w:r>
      <w:r>
        <w:rPr>
          <w:rFonts w:ascii="Times New Roman" w:hAnsi="Times New Roman"/>
          <w:b/>
          <w:sz w:val="28"/>
        </w:rPr>
        <w:t xml:space="preserve">№№ 2148-2214 на территории </w:t>
      </w:r>
      <w:r>
        <w:br/>
      </w:r>
      <w:r>
        <w:rPr>
          <w:rFonts w:ascii="Times New Roman" w:hAnsi="Times New Roman"/>
          <w:b/>
          <w:sz w:val="28"/>
        </w:rPr>
        <w:t>города Таганрога (восточная) Росто</w:t>
      </w:r>
      <w:r>
        <w:rPr>
          <w:rFonts w:ascii="Times New Roman" w:hAnsi="Times New Roman"/>
          <w:b/>
          <w:sz w:val="28"/>
        </w:rPr>
        <w:t>вской области</w:t>
      </w:r>
    </w:p>
    <w:p w:rsidR="00A4492F" w:rsidRDefault="00A4492F">
      <w:pPr>
        <w:spacing w:after="200" w:line="276" w:lineRule="auto"/>
        <w:jc w:val="center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Таганрога (восточная) Ростовской области объявляет прием предложений по кандидатурам для дополнительного зачисления в резерв составов участковых комиссий города Таганрога.</w:t>
      </w:r>
    </w:p>
    <w:p w:rsidR="00A4492F" w:rsidRDefault="003A1644">
      <w:pPr>
        <w:spacing w:after="200" w:line="276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Прием документов осуществляется в период с 19 июля 2024 года по 08 августа 2024 года Территориальной избирательной комиссией города Таганрога (восточная) Ростовской области по адресу: 347900, Ростовская область, город Таганрог, ул. Петровская,73, к 205 (зд</w:t>
      </w:r>
      <w:r>
        <w:rPr>
          <w:rFonts w:ascii="Times New Roman" w:hAnsi="Times New Roman"/>
          <w:sz w:val="28"/>
        </w:rPr>
        <w:t>ание Администрации</w:t>
      </w:r>
      <w:r>
        <w:rPr>
          <w:rFonts w:ascii="Times New Roman" w:hAnsi="Times New Roman"/>
          <w:sz w:val="28"/>
        </w:rPr>
        <w:br/>
        <w:t xml:space="preserve"> г. Таганрога), контактный телефон: (8634) 312-714.</w:t>
      </w:r>
    </w:p>
    <w:p w:rsidR="00A4492F" w:rsidRDefault="00A4492F">
      <w:pPr>
        <w:spacing w:after="200" w:line="276" w:lineRule="auto"/>
        <w:ind w:firstLine="540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firstLine="540"/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lastRenderedPageBreak/>
        <w:t>Требования к кандидатурам для зачисления в резерв составов участковых комиссий, закрепленных за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резерв составов участковых комиссий не зачисляются кандидатуры, </w:t>
      </w:r>
      <w:r>
        <w:rPr>
          <w:rFonts w:ascii="Times New Roman" w:hAnsi="Times New Roman"/>
          <w:sz w:val="28"/>
        </w:rPr>
        <w:br/>
        <w:t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</w:t>
      </w:r>
      <w:r>
        <w:rPr>
          <w:rFonts w:ascii="Times New Roman" w:hAnsi="Times New Roman"/>
          <w:sz w:val="28"/>
        </w:rPr>
        <w:t>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>
        <w:rPr>
          <w:rFonts w:ascii="Times New Roman" w:hAnsi="Times New Roman"/>
          <w:sz w:val="28"/>
        </w:rPr>
        <w:t xml:space="preserve"> для зачисления в резерв составов участковых комиссий.</w:t>
      </w:r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муниципального об</w:t>
      </w:r>
      <w:r>
        <w:rPr>
          <w:rFonts w:ascii="Times New Roman" w:hAnsi="Times New Roman"/>
          <w:sz w:val="28"/>
        </w:rPr>
        <w:t>разования.</w:t>
      </w:r>
    </w:p>
    <w:p w:rsidR="00A4492F" w:rsidRDefault="00A4492F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Перечень документов,</w:t>
      </w:r>
      <w:r>
        <w:rPr>
          <w:rFonts w:ascii="Times New Roman" w:hAnsi="Times New Roman"/>
          <w:sz w:val="28"/>
        </w:rPr>
        <w:br/>
        <w:t>представляемых при внесении предложений по кандидатурам в резерв составов участковых комиссий закрепленных за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области:</w:t>
      </w:r>
    </w:p>
    <w:p w:rsidR="00A4492F" w:rsidRDefault="00A4492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Всеми субъектами права </w:t>
      </w:r>
      <w:r>
        <w:rPr>
          <w:rFonts w:ascii="Times New Roman" w:hAnsi="Times New Roman"/>
          <w:sz w:val="28"/>
        </w:rPr>
        <w:t>предложения  кандидатур должны быть представлены:</w:t>
      </w:r>
    </w:p>
    <w:p w:rsidR="00A4492F" w:rsidRDefault="00A4492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4492F" w:rsidRDefault="003A1644">
      <w:pPr>
        <w:tabs>
          <w:tab w:val="left" w:pos="567"/>
        </w:tabs>
        <w:spacing w:after="200"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</w:t>
      </w:r>
      <w:r>
        <w:rPr>
          <w:rFonts w:ascii="Times New Roman" w:hAnsi="Times New Roman"/>
          <w:sz w:val="28"/>
        </w:rPr>
        <w:t>го персональных данных.</w:t>
      </w:r>
    </w:p>
    <w:p w:rsidR="00A4492F" w:rsidRDefault="003A1644">
      <w:pPr>
        <w:tabs>
          <w:tab w:val="left" w:pos="567"/>
        </w:tabs>
        <w:spacing w:after="200"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>
        <w:rPr>
          <w:rFonts w:ascii="Times New Roman" w:hAnsi="Times New Roman"/>
          <w:sz w:val="28"/>
        </w:rPr>
        <w:br/>
        <w:t>в резерв составов участковых комиссий.</w:t>
      </w:r>
    </w:p>
    <w:p w:rsidR="00A4492F" w:rsidRDefault="003A1644">
      <w:pPr>
        <w:spacing w:after="200"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С целью оперативной работы при назначении предложенных </w:t>
      </w:r>
      <w:r>
        <w:rPr>
          <w:rFonts w:ascii="Times New Roman" w:hAnsi="Times New Roman"/>
          <w:sz w:val="28"/>
        </w:rPr>
        <w:t>кандидатур в составы участковых комиссий рекомендуется представить следующие документы:</w:t>
      </w:r>
    </w:p>
    <w:p w:rsidR="00A4492F" w:rsidRDefault="003A164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Две фотографии лица, предлагаемого в резерв составов участковых комиссий, размером 3х4 см  (без уголка).</w:t>
      </w:r>
    </w:p>
    <w:p w:rsidR="00A4492F" w:rsidRDefault="003A164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proofErr w:type="gramStart"/>
      <w:r>
        <w:rPr>
          <w:rFonts w:ascii="Times New Roman" w:hAnsi="Times New Roman"/>
          <w:sz w:val="28"/>
        </w:rPr>
        <w:t>Копия документа лица, кандидатура которого предложена в р</w:t>
      </w:r>
      <w:r>
        <w:rPr>
          <w:rFonts w:ascii="Times New Roman" w:hAnsi="Times New Roman"/>
          <w:sz w:val="28"/>
        </w:rPr>
        <w:t>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</w:t>
      </w:r>
      <w:r>
        <w:rPr>
          <w:rFonts w:ascii="Times New Roman" w:hAnsi="Times New Roman"/>
          <w:sz w:val="28"/>
        </w:rPr>
        <w:t>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A4492F" w:rsidRDefault="003A164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Примечание.</w:t>
      </w:r>
      <w:r>
        <w:rPr>
          <w:rFonts w:ascii="Times New Roman" w:hAnsi="Times New Roman"/>
          <w:sz w:val="28"/>
        </w:rPr>
        <w:t xml:space="preserve"> Документальны</w:t>
      </w:r>
      <w:r>
        <w:rPr>
          <w:rFonts w:ascii="Times New Roman" w:hAnsi="Times New Roman"/>
          <w:sz w:val="28"/>
        </w:rPr>
        <w:t xml:space="preserve">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A4492F" w:rsidRDefault="003A1644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Копии документов, подтверждающи</w:t>
      </w:r>
      <w:r>
        <w:rPr>
          <w:rFonts w:ascii="Times New Roman" w:hAnsi="Times New Roman"/>
          <w:sz w:val="28"/>
        </w:rPr>
        <w:t>х указанные в письменном согласии сведения об образовании.</w:t>
      </w:r>
    </w:p>
    <w:p w:rsidR="00A4492F" w:rsidRDefault="00A4492F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политических партий, их региональных отделений, иных структурных подразделений:</w:t>
      </w:r>
    </w:p>
    <w:p w:rsidR="00A4492F" w:rsidRDefault="00A4492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Решение полномочного (руководящего или иного) органа политической партии либо регионального отделения, иного</w:t>
      </w:r>
      <w:r>
        <w:rPr>
          <w:rFonts w:ascii="Times New Roman" w:hAnsi="Times New Roman"/>
          <w:sz w:val="28"/>
        </w:rPr>
        <w:t xml:space="preserve">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Если предложение о кандидатурах вносит региональное отделе</w:t>
      </w:r>
      <w:r>
        <w:rPr>
          <w:rFonts w:ascii="Times New Roman" w:hAnsi="Times New Roman"/>
          <w:sz w:val="28"/>
        </w:rPr>
        <w:t xml:space="preserve">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</w:t>
      </w:r>
      <w:r>
        <w:rPr>
          <w:rFonts w:ascii="Times New Roman" w:hAnsi="Times New Roman"/>
          <w:sz w:val="28"/>
        </w:rPr>
        <w:lastRenderedPageBreak/>
        <w:t>партии, уполномоченного делегировать региональному отделению, иному структурному подразделен</w:t>
      </w:r>
      <w:r>
        <w:rPr>
          <w:rFonts w:ascii="Times New Roman" w:hAnsi="Times New Roman"/>
          <w:sz w:val="28"/>
        </w:rPr>
        <w:t>ию политической партии полномочия по внесению предложений о кандидатурах в резерв составов участковых комиссий  о делегировании указанных полномочий, оформленное в соответствии с требованиями устава.</w:t>
      </w:r>
      <w:proofErr w:type="gramEnd"/>
    </w:p>
    <w:p w:rsidR="00A4492F" w:rsidRDefault="00A4492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иных общественных объединений:</w:t>
      </w:r>
    </w:p>
    <w:p w:rsidR="00A4492F" w:rsidRDefault="00A4492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Нотариально удос</w:t>
      </w:r>
      <w:r>
        <w:rPr>
          <w:rFonts w:ascii="Times New Roman" w:hAnsi="Times New Roman"/>
          <w:sz w:val="28"/>
        </w:rPr>
        <w:t xml:space="preserve">товеренная или заверенная уполномоченным </w:t>
      </w:r>
      <w:r>
        <w:rPr>
          <w:rFonts w:ascii="Times New Roman" w:hAnsi="Times New Roman"/>
          <w:sz w:val="28"/>
        </w:rPr>
        <w:br/>
        <w:t>на то органом общественного объединения копия действующего устава общественного объединения.</w:t>
      </w:r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Решение полномочного (руководящего или иного) органа общественного объединения о внесении предложения о кандидатурах в</w:t>
      </w:r>
      <w:r>
        <w:rPr>
          <w:rFonts w:ascii="Times New Roman" w:hAnsi="Times New Roman"/>
          <w:sz w:val="28"/>
        </w:rPr>
        <w:t xml:space="preserve">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</w:t>
      </w:r>
      <w:r>
        <w:rPr>
          <w:rFonts w:ascii="Times New Roman" w:hAnsi="Times New Roman"/>
          <w:sz w:val="28"/>
        </w:rPr>
        <w:t>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</w:t>
      </w:r>
      <w:r>
        <w:rPr>
          <w:rFonts w:ascii="Times New Roman" w:hAnsi="Times New Roman"/>
          <w:sz w:val="28"/>
        </w:rPr>
        <w:t>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</w:t>
      </w:r>
      <w:r>
        <w:rPr>
          <w:rFonts w:ascii="Times New Roman" w:hAnsi="Times New Roman"/>
          <w:sz w:val="28"/>
        </w:rPr>
        <w:t>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>
        <w:rPr>
          <w:rFonts w:ascii="Times New Roman" w:hAnsi="Times New Roman"/>
          <w:sz w:val="28"/>
        </w:rPr>
        <w:t xml:space="preserve"> предложений в резерв составов участковых комиссий.</w:t>
      </w:r>
    </w:p>
    <w:p w:rsidR="00A4492F" w:rsidRDefault="00A4492F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иных субъектов права предложения кандидатур в резерв составов участк</w:t>
      </w:r>
      <w:r>
        <w:rPr>
          <w:rFonts w:ascii="Times New Roman" w:hAnsi="Times New Roman"/>
          <w:sz w:val="28"/>
        </w:rPr>
        <w:t>овых комиссий:</w:t>
      </w:r>
    </w:p>
    <w:p w:rsidR="00A4492F" w:rsidRDefault="00A4492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4492F" w:rsidRDefault="003A1644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A4492F" w:rsidRDefault="00A4492F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A4492F" w:rsidRDefault="00A4492F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A4492F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4492F" w:rsidRDefault="003A1644">
            <w:pPr>
              <w:spacing w:after="200" w:line="276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09 июля 2024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4492F" w:rsidRDefault="003A1644">
            <w:pPr>
              <w:spacing w:after="200" w:line="276" w:lineRule="auto"/>
              <w:jc w:val="both"/>
            </w:pPr>
            <w:r>
              <w:rPr>
                <w:rFonts w:ascii="Times New Roman" w:hAnsi="Times New Roman"/>
                <w:sz w:val="28"/>
              </w:rPr>
              <w:t>Территориальная избирательная комиссия города Таганрога (восточная) Ростовской области</w:t>
            </w:r>
          </w:p>
        </w:tc>
      </w:tr>
    </w:tbl>
    <w:p w:rsidR="00A4492F" w:rsidRDefault="00A4492F">
      <w:pPr>
        <w:spacing w:after="200" w:line="276" w:lineRule="auto"/>
        <w:rPr>
          <w:rFonts w:ascii="Times New Roman" w:hAnsi="Times New Roman"/>
          <w:sz w:val="28"/>
        </w:rPr>
      </w:pPr>
    </w:p>
    <w:p w:rsidR="00A4492F" w:rsidRDefault="00A4492F">
      <w:pPr>
        <w:spacing w:after="200" w:line="276" w:lineRule="auto"/>
        <w:rPr>
          <w:rFonts w:ascii="Calibri" w:hAnsi="Calibri"/>
          <w:sz w:val="22"/>
        </w:rPr>
      </w:pPr>
    </w:p>
    <w:p w:rsidR="00A4492F" w:rsidRDefault="00A4492F">
      <w:pPr>
        <w:jc w:val="both"/>
        <w:rPr>
          <w:rFonts w:ascii="Times New Roman" w:hAnsi="Times New Roman"/>
          <w:sz w:val="28"/>
        </w:rPr>
      </w:pPr>
    </w:p>
    <w:p w:rsidR="00A4492F" w:rsidRDefault="00A4492F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A4492F" w:rsidRDefault="00A4492F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A4492F" w:rsidRDefault="00A4492F">
      <w:pPr>
        <w:spacing w:after="200" w:line="276" w:lineRule="auto"/>
        <w:rPr>
          <w:rFonts w:ascii="Times New Roman" w:hAnsi="Times New Roman"/>
          <w:sz w:val="28"/>
        </w:rPr>
      </w:pPr>
    </w:p>
    <w:p w:rsidR="00A4492F" w:rsidRDefault="00A4492F">
      <w:pPr>
        <w:spacing w:after="200" w:line="276" w:lineRule="auto"/>
        <w:rPr>
          <w:rFonts w:ascii="Calibri" w:hAnsi="Calibri"/>
          <w:sz w:val="22"/>
        </w:rPr>
      </w:pPr>
    </w:p>
    <w:sectPr w:rsidR="00A4492F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4492F"/>
    <w:rsid w:val="003A1644"/>
    <w:rsid w:val="00A4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3A16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16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3A16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16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2024-07-19T07:12:00Z</dcterms:created>
  <dcterms:modified xsi:type="dcterms:W3CDTF">2024-07-19T07:12:00Z</dcterms:modified>
</cp:coreProperties>
</file>