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F27" w:rsidRDefault="00BF1F27" w:rsidP="00BF1F27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3745" cy="78295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78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F27" w:rsidRDefault="00BF1F27" w:rsidP="00BF1F27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F1F27" w:rsidRDefault="00BF1F27" w:rsidP="00BF1F27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F1F27" w:rsidRDefault="00BF1F27" w:rsidP="00BF1F27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1F27" w:rsidRDefault="00BF1F27" w:rsidP="00BF1F27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F1F27" w:rsidRDefault="00BF1F27" w:rsidP="00BF1F2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1F27" w:rsidRDefault="00BF1F27" w:rsidP="00BF1F27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2019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156-6</w:t>
      </w:r>
    </w:p>
    <w:p w:rsidR="00BF1F27" w:rsidRDefault="00BF1F27" w:rsidP="00BF1F27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BF1F27" w:rsidRDefault="00BF1F27" w:rsidP="00BF1F27">
      <w:pPr>
        <w:pStyle w:val="a5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F1F27" w:rsidRDefault="00BF1F27" w:rsidP="00BF1F27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BF1F27" w:rsidRDefault="00BF1F27" w:rsidP="00BF1F27">
      <w:pPr>
        <w:rPr>
          <w:lang w:val="ru-RU"/>
        </w:rPr>
      </w:pPr>
    </w:p>
    <w:tbl>
      <w:tblPr>
        <w:tblW w:w="0" w:type="auto"/>
        <w:jc w:val="center"/>
        <w:tblInd w:w="2376" w:type="dxa"/>
        <w:tblLayout w:type="fixed"/>
        <w:tblLook w:val="04A0" w:firstRow="1" w:lastRow="0" w:firstColumn="1" w:lastColumn="0" w:noHBand="0" w:noVBand="1"/>
      </w:tblPr>
      <w:tblGrid>
        <w:gridCol w:w="5884"/>
      </w:tblGrid>
      <w:tr w:rsidR="00BF1F27" w:rsidRPr="00AF44EA" w:rsidTr="00BF1F27">
        <w:trPr>
          <w:trHeight w:val="1549"/>
          <w:jc w:val="center"/>
        </w:trPr>
        <w:tc>
          <w:tcPr>
            <w:tcW w:w="5884" w:type="dxa"/>
            <w:hideMark/>
          </w:tcPr>
          <w:p w:rsidR="00BF1F27" w:rsidRDefault="00BF1F27">
            <w:pPr>
              <w:suppressAutoHyphens/>
              <w:spacing w:line="276" w:lineRule="auto"/>
              <w:ind w:firstLine="34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Об аннулировании регистрации кандидата в депутаты Городской Думы города Таганрога седьмого созыва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Мадатова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Дмитрия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Эхрамовича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по одномандатному избирательному округу № 9</w:t>
            </w:r>
          </w:p>
        </w:tc>
      </w:tr>
    </w:tbl>
    <w:p w:rsidR="00BF1F27" w:rsidRDefault="00BF1F27" w:rsidP="00BF1F27">
      <w:pPr>
        <w:pStyle w:val="Postan"/>
        <w:jc w:val="both"/>
        <w:rPr>
          <w:szCs w:val="28"/>
        </w:rPr>
      </w:pPr>
    </w:p>
    <w:p w:rsidR="00BF1F27" w:rsidRDefault="00BF1F27" w:rsidP="00BF1F27">
      <w:pPr>
        <w:pStyle w:val="Postan"/>
        <w:ind w:firstLine="708"/>
        <w:jc w:val="both"/>
        <w:rPr>
          <w:szCs w:val="28"/>
        </w:rPr>
      </w:pPr>
    </w:p>
    <w:p w:rsidR="00BF1F27" w:rsidRDefault="00BF1F27" w:rsidP="00BF1F27">
      <w:pPr>
        <w:pStyle w:val="Postan"/>
        <w:ind w:firstLine="708"/>
        <w:jc w:val="both"/>
        <w:rPr>
          <w:szCs w:val="28"/>
        </w:rPr>
      </w:pPr>
      <w:r>
        <w:rPr>
          <w:szCs w:val="28"/>
        </w:rPr>
        <w:t xml:space="preserve">Постановлением Территориальной избирательной комиссии города Таганрога (далее – Комиссия) от 03.08.2019 № 149-7 </w:t>
      </w:r>
      <w:proofErr w:type="spellStart"/>
      <w:r>
        <w:rPr>
          <w:szCs w:val="28"/>
        </w:rPr>
        <w:t>Мадатов</w:t>
      </w:r>
      <w:proofErr w:type="spellEnd"/>
      <w:r>
        <w:rPr>
          <w:szCs w:val="28"/>
        </w:rPr>
        <w:t xml:space="preserve"> Дмитрий </w:t>
      </w:r>
      <w:proofErr w:type="spellStart"/>
      <w:r>
        <w:rPr>
          <w:szCs w:val="28"/>
        </w:rPr>
        <w:t>Эхрамович</w:t>
      </w:r>
      <w:proofErr w:type="spellEnd"/>
      <w:r>
        <w:rPr>
          <w:szCs w:val="28"/>
        </w:rPr>
        <w:t xml:space="preserve">, </w:t>
      </w:r>
      <w:proofErr w:type="gramStart"/>
      <w:r>
        <w:rPr>
          <w:szCs w:val="28"/>
        </w:rPr>
        <w:t>выдвинутый</w:t>
      </w:r>
      <w:proofErr w:type="gramEnd"/>
      <w:r>
        <w:rPr>
          <w:szCs w:val="28"/>
        </w:rPr>
        <w:t xml:space="preserve"> </w:t>
      </w:r>
      <w:r>
        <w:rPr>
          <w:kern w:val="28"/>
        </w:rPr>
        <w:t xml:space="preserve">Таганрогским местным отделением политической партии </w:t>
      </w:r>
      <w:r>
        <w:rPr>
          <w:b/>
          <w:kern w:val="28"/>
        </w:rPr>
        <w:t xml:space="preserve">«КОММУНИСТИЧЕСКАЯ ПАРТИЯ РОССИЙСКОЙ ФЕДЕРАЦИИ» </w:t>
      </w:r>
      <w:r>
        <w:rPr>
          <w:szCs w:val="28"/>
        </w:rPr>
        <w:t xml:space="preserve">по одномандатному избирательному округу № 9, </w:t>
      </w:r>
      <w:proofErr w:type="gramStart"/>
      <w:r>
        <w:rPr>
          <w:szCs w:val="28"/>
        </w:rPr>
        <w:t>зарегистрирован</w:t>
      </w:r>
      <w:proofErr w:type="gramEnd"/>
      <w:r>
        <w:rPr>
          <w:szCs w:val="28"/>
        </w:rPr>
        <w:t xml:space="preserve"> кандидатом в депутаты Городской Думы города Таганрога седьмого созыва.</w:t>
      </w:r>
    </w:p>
    <w:p w:rsidR="00BF1F27" w:rsidRDefault="00BF1F27" w:rsidP="00BF1F27">
      <w:pPr>
        <w:pStyle w:val="Postan"/>
        <w:ind w:firstLine="708"/>
        <w:jc w:val="both"/>
        <w:rPr>
          <w:szCs w:val="28"/>
        </w:rPr>
      </w:pPr>
      <w:r>
        <w:rPr>
          <w:szCs w:val="28"/>
        </w:rPr>
        <w:t xml:space="preserve">21.08.2019 в Комиссию поступила информация </w:t>
      </w:r>
      <w:r w:rsidRPr="00B77834">
        <w:rPr>
          <w:szCs w:val="28"/>
        </w:rPr>
        <w:t>(</w:t>
      </w:r>
      <w:proofErr w:type="spellStart"/>
      <w:r w:rsidRPr="00B77834">
        <w:rPr>
          <w:szCs w:val="28"/>
        </w:rPr>
        <w:t>вх</w:t>
      </w:r>
      <w:proofErr w:type="spellEnd"/>
      <w:r w:rsidRPr="00B77834">
        <w:rPr>
          <w:szCs w:val="28"/>
        </w:rPr>
        <w:t>. № 01-1</w:t>
      </w:r>
      <w:r w:rsidR="00B77834" w:rsidRPr="00B77834">
        <w:rPr>
          <w:szCs w:val="28"/>
        </w:rPr>
        <w:t>1</w:t>
      </w:r>
      <w:r w:rsidRPr="00B77834">
        <w:rPr>
          <w:szCs w:val="28"/>
        </w:rPr>
        <w:t>/1-</w:t>
      </w:r>
      <w:r w:rsidR="00B77834" w:rsidRPr="00B77834">
        <w:rPr>
          <w:szCs w:val="28"/>
        </w:rPr>
        <w:t>482</w:t>
      </w:r>
      <w:r w:rsidRPr="00B77834">
        <w:rPr>
          <w:szCs w:val="28"/>
        </w:rPr>
        <w:t xml:space="preserve"> от </w:t>
      </w:r>
      <w:r w:rsidR="00AF44EA">
        <w:rPr>
          <w:szCs w:val="28"/>
        </w:rPr>
        <w:t>21</w:t>
      </w:r>
      <w:bookmarkStart w:id="0" w:name="_GoBack"/>
      <w:bookmarkEnd w:id="0"/>
      <w:r w:rsidRPr="00B77834">
        <w:rPr>
          <w:szCs w:val="28"/>
        </w:rPr>
        <w:t>.08.2019) о том, что приговором Ростовского-н</w:t>
      </w:r>
      <w:r>
        <w:rPr>
          <w:szCs w:val="28"/>
        </w:rPr>
        <w:t xml:space="preserve">а-Дону гарнизонного военного суда от 11.04.2013 </w:t>
      </w:r>
      <w:proofErr w:type="spellStart"/>
      <w:r>
        <w:rPr>
          <w:szCs w:val="28"/>
        </w:rPr>
        <w:t>Мадатов</w:t>
      </w:r>
      <w:proofErr w:type="spellEnd"/>
      <w:r>
        <w:rPr>
          <w:szCs w:val="28"/>
        </w:rPr>
        <w:t xml:space="preserve"> Дмитрий </w:t>
      </w:r>
      <w:proofErr w:type="spellStart"/>
      <w:r>
        <w:rPr>
          <w:szCs w:val="28"/>
        </w:rPr>
        <w:t>Эхрамович</w:t>
      </w:r>
      <w:proofErr w:type="spellEnd"/>
      <w:r>
        <w:rPr>
          <w:szCs w:val="28"/>
        </w:rPr>
        <w:t xml:space="preserve"> был осужден </w:t>
      </w:r>
      <w:r>
        <w:rPr>
          <w:szCs w:val="28"/>
        </w:rPr>
        <w:br/>
        <w:t xml:space="preserve">по пункту «а» части 3 статьи 286 «Превышение должностных полномочий» Уголовного кодекса Российской Федерации. Приговор вступил в законную силу 23.04.2013. </w:t>
      </w:r>
      <w:proofErr w:type="gramStart"/>
      <w:r>
        <w:rPr>
          <w:szCs w:val="28"/>
        </w:rPr>
        <w:t>В соответствии с частью 4 статьи 15 Уголовного кодекса Российской Федерации указанное деяние относится к категории тяжких преступлений, в связи с чем, согласно положениям пункта 3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статьи 4 Федерального закона от 12.06.2002 № 67-ФЗ «Об основных гарантиях избирательных прав и права на участие в референдуме граждан Российской Федерации», </w:t>
      </w:r>
      <w:proofErr w:type="spellStart"/>
      <w:r>
        <w:rPr>
          <w:szCs w:val="28"/>
        </w:rPr>
        <w:t>Мадатов</w:t>
      </w:r>
      <w:proofErr w:type="spellEnd"/>
      <w:r>
        <w:rPr>
          <w:szCs w:val="28"/>
        </w:rPr>
        <w:t xml:space="preserve"> Дмитрий </w:t>
      </w:r>
      <w:proofErr w:type="spellStart"/>
      <w:r>
        <w:rPr>
          <w:szCs w:val="28"/>
        </w:rPr>
        <w:t>Эхрамович</w:t>
      </w:r>
      <w:proofErr w:type="spellEnd"/>
      <w:r>
        <w:rPr>
          <w:szCs w:val="28"/>
        </w:rPr>
        <w:t xml:space="preserve"> не имеет права быть избранным, то есть у него отсутствует</w:t>
      </w:r>
      <w:proofErr w:type="gramEnd"/>
      <w:r>
        <w:rPr>
          <w:szCs w:val="28"/>
        </w:rPr>
        <w:t xml:space="preserve"> пассивное избирательное право.</w:t>
      </w:r>
    </w:p>
    <w:p w:rsidR="00BF1F27" w:rsidRDefault="00BF1F27" w:rsidP="00BF1F27">
      <w:pPr>
        <w:pStyle w:val="Postan"/>
        <w:ind w:firstLine="708"/>
        <w:jc w:val="both"/>
        <w:rPr>
          <w:szCs w:val="28"/>
        </w:rPr>
      </w:pPr>
      <w:r>
        <w:rPr>
          <w:szCs w:val="28"/>
        </w:rPr>
        <w:t>Руководствуясь пунктом 3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статьи 4, пунктом 3 статьи 76 Федерального закона от 12.06.2002 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</w:t>
      </w:r>
      <w:r>
        <w:rPr>
          <w:szCs w:val="28"/>
        </w:rPr>
        <w:br/>
      </w:r>
      <w:r>
        <w:rPr>
          <w:szCs w:val="28"/>
        </w:rPr>
        <w:lastRenderedPageBreak/>
        <w:t xml:space="preserve">и референдумах в Ростовской области», Территориальная избирательная комиссия </w:t>
      </w:r>
    </w:p>
    <w:p w:rsidR="00BF1F27" w:rsidRDefault="00BF1F27" w:rsidP="00BF1F27">
      <w:pPr>
        <w:pStyle w:val="Postan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F1F27" w:rsidRDefault="00BF1F27" w:rsidP="00BF1F27">
      <w:pPr>
        <w:pStyle w:val="Postan"/>
        <w:jc w:val="left"/>
        <w:rPr>
          <w:kern w:val="28"/>
        </w:rPr>
      </w:pPr>
    </w:p>
    <w:p w:rsidR="00BF1F27" w:rsidRDefault="00BF1F27" w:rsidP="00BF1F27">
      <w:pPr>
        <w:spacing w:line="360" w:lineRule="auto"/>
        <w:ind w:firstLine="709"/>
        <w:jc w:val="both"/>
        <w:rPr>
          <w:rFonts w:ascii="Times New Roman" w:hAnsi="Times New Roman"/>
          <w:kern w:val="28"/>
          <w:sz w:val="28"/>
          <w:szCs w:val="20"/>
          <w:lang w:val="ru-RU" w:eastAsia="ru-RU" w:bidi="ar-SA"/>
        </w:rPr>
      </w:pPr>
      <w:r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1. Аннулировать регистрацию </w:t>
      </w:r>
      <w:proofErr w:type="spellStart"/>
      <w:r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Мадатова</w:t>
      </w:r>
      <w:proofErr w:type="spellEnd"/>
      <w:r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Дмитрия </w:t>
      </w:r>
      <w:proofErr w:type="spellStart"/>
      <w:r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Эхрамовича</w:t>
      </w:r>
      <w:proofErr w:type="spellEnd"/>
      <w:r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, кандидата в депутаты Городской Думы города Таганрога седьмого созыва, выдвинутого Таганрогским местным отделением политической партии </w:t>
      </w:r>
      <w:r>
        <w:rPr>
          <w:rFonts w:ascii="Times New Roman" w:hAnsi="Times New Roman"/>
          <w:b/>
          <w:kern w:val="28"/>
          <w:sz w:val="28"/>
          <w:szCs w:val="20"/>
          <w:lang w:val="ru-RU" w:eastAsia="ru-RU" w:bidi="ar-SA"/>
        </w:rPr>
        <w:t xml:space="preserve">«КОММУНИСТИЧЕСКАЯ ПАРТИЯ РОССИЙСКОЙ ФЕДЕРАЦИИ» </w:t>
      </w:r>
      <w:r>
        <w:rPr>
          <w:rFonts w:ascii="Times New Roman" w:hAnsi="Times New Roman"/>
          <w:b/>
          <w:kern w:val="28"/>
          <w:sz w:val="28"/>
          <w:szCs w:val="20"/>
          <w:lang w:val="ru-RU" w:eastAsia="ru-RU" w:bidi="ar-SA"/>
        </w:rPr>
        <w:br/>
      </w:r>
      <w:r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по одномандатному избирательному округу № 9, в связи с отсутствием у него пассивного избирательного права и аннулировать удостоверение зарегистрированного кандидата, выданное Территориальной избирательной комиссий города Таганрога.</w:t>
      </w:r>
    </w:p>
    <w:p w:rsidR="00BF1F27" w:rsidRDefault="00BF1F27" w:rsidP="00BF1F27">
      <w:pPr>
        <w:pStyle w:val="a3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21 августа 2019 года, время </w:t>
      </w:r>
      <w:r w:rsidR="00B07ED1">
        <w:t>18</w:t>
      </w:r>
      <w:r>
        <w:t xml:space="preserve"> часов </w:t>
      </w:r>
      <w:r w:rsidR="00B07ED1">
        <w:t>56</w:t>
      </w:r>
      <w:r>
        <w:t xml:space="preserve"> минут.</w:t>
      </w:r>
    </w:p>
    <w:p w:rsidR="00BF1F27" w:rsidRDefault="00BF1F27" w:rsidP="00BF1F2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ru-RU"/>
        </w:rPr>
        <w:t xml:space="preserve">Уведомить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Мадатова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Дмитрия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Эхрамовича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 принятом решении </w:t>
      </w:r>
      <w:r>
        <w:rPr>
          <w:rFonts w:ascii="Times New Roman" w:hAnsi="Times New Roman"/>
          <w:sz w:val="28"/>
          <w:szCs w:val="28"/>
          <w:lang w:val="ru-RU"/>
        </w:rPr>
        <w:br/>
        <w:t>и выдать ему копию настоящего постановления.</w:t>
      </w:r>
    </w:p>
    <w:p w:rsidR="00BF1F27" w:rsidRDefault="00BF1F27" w:rsidP="00BF1F27">
      <w:pPr>
        <w:pStyle w:val="a3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F1F27" w:rsidRDefault="00BF1F27" w:rsidP="00BF1F27">
      <w:pPr>
        <w:pStyle w:val="a3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</w:t>
      </w:r>
      <w:r>
        <w:rPr>
          <w:szCs w:val="28"/>
        </w:rPr>
        <w:br/>
        <w:t>на секретаря Территориальной избирательной комиссии города Таганрога Т.А. Токареву.</w:t>
      </w:r>
    </w:p>
    <w:p w:rsidR="00BF1F27" w:rsidRDefault="00BF1F27" w:rsidP="00BF1F27">
      <w:pPr>
        <w:suppressAutoHyphens/>
        <w:spacing w:after="6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BF1F27" w:rsidRDefault="00BF1F27" w:rsidP="00BF1F27">
      <w:pPr>
        <w:pStyle w:val="a5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F1F27" w:rsidRDefault="00BF1F27" w:rsidP="00BF1F27">
      <w:pPr>
        <w:pStyle w:val="a5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F1F27" w:rsidRDefault="00BF1F27" w:rsidP="00BF1F27">
      <w:pPr>
        <w:pStyle w:val="a5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F1F27" w:rsidRDefault="00BF1F27" w:rsidP="00BF1F27">
      <w:pPr>
        <w:pStyle w:val="a5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F1F27" w:rsidRDefault="00BF1F27" w:rsidP="00BF1F27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BF1F27" w:rsidRDefault="00BF1F27" w:rsidP="00BF1F27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BF1F27" w:rsidRDefault="00BF1F27" w:rsidP="00BF1F27">
      <w:pPr>
        <w:rPr>
          <w:lang w:val="ru-RU"/>
        </w:rPr>
      </w:pPr>
    </w:p>
    <w:p w:rsidR="00FD2B79" w:rsidRPr="00BF1F27" w:rsidRDefault="00FD2B79">
      <w:pPr>
        <w:rPr>
          <w:lang w:val="ru-RU"/>
        </w:rPr>
      </w:pPr>
    </w:p>
    <w:sectPr w:rsidR="00FD2B79" w:rsidRPr="00BF1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F27"/>
    <w:rsid w:val="003B0968"/>
    <w:rsid w:val="00AF44EA"/>
    <w:rsid w:val="00B07ED1"/>
    <w:rsid w:val="00B77834"/>
    <w:rsid w:val="00BF1F27"/>
    <w:rsid w:val="00FD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F2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F1F27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4">
    <w:name w:val="Основной текст с отступом Знак"/>
    <w:basedOn w:val="a0"/>
    <w:link w:val="a3"/>
    <w:semiHidden/>
    <w:rsid w:val="00BF1F2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5">
    <w:name w:val="No Spacing"/>
    <w:uiPriority w:val="1"/>
    <w:qFormat/>
    <w:rsid w:val="00BF1F2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BF1F27"/>
    <w:pPr>
      <w:spacing w:line="360" w:lineRule="auto"/>
      <w:ind w:firstLine="709"/>
      <w:jc w:val="both"/>
    </w:pPr>
    <w:rPr>
      <w:szCs w:val="28"/>
    </w:rPr>
  </w:style>
  <w:style w:type="paragraph" w:customStyle="1" w:styleId="Postan">
    <w:name w:val="Postan"/>
    <w:basedOn w:val="a"/>
    <w:rsid w:val="00BF1F27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  <w:style w:type="paragraph" w:styleId="a6">
    <w:name w:val="Balloon Text"/>
    <w:basedOn w:val="a"/>
    <w:link w:val="a7"/>
    <w:uiPriority w:val="99"/>
    <w:semiHidden/>
    <w:unhideWhenUsed/>
    <w:rsid w:val="00BF1F2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F2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F2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F1F27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4">
    <w:name w:val="Основной текст с отступом Знак"/>
    <w:basedOn w:val="a0"/>
    <w:link w:val="a3"/>
    <w:semiHidden/>
    <w:rsid w:val="00BF1F2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5">
    <w:name w:val="No Spacing"/>
    <w:uiPriority w:val="1"/>
    <w:qFormat/>
    <w:rsid w:val="00BF1F2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BF1F27"/>
    <w:pPr>
      <w:spacing w:line="360" w:lineRule="auto"/>
      <w:ind w:firstLine="709"/>
      <w:jc w:val="both"/>
    </w:pPr>
    <w:rPr>
      <w:szCs w:val="28"/>
    </w:rPr>
  </w:style>
  <w:style w:type="paragraph" w:customStyle="1" w:styleId="Postan">
    <w:name w:val="Postan"/>
    <w:basedOn w:val="a"/>
    <w:rsid w:val="00BF1F27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  <w:style w:type="paragraph" w:styleId="a6">
    <w:name w:val="Balloon Text"/>
    <w:basedOn w:val="a"/>
    <w:link w:val="a7"/>
    <w:uiPriority w:val="99"/>
    <w:semiHidden/>
    <w:unhideWhenUsed/>
    <w:rsid w:val="00BF1F2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F2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1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2019-08-21T14:47:00Z</dcterms:created>
  <dcterms:modified xsi:type="dcterms:W3CDTF">2019-08-21T16:32:00Z</dcterms:modified>
</cp:coreProperties>
</file>