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F5F7AE" wp14:editId="2A2BB4D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3351" w:rsidRDefault="00795EB8" w:rsidP="00A8335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2B70F7">
        <w:rPr>
          <w:rFonts w:ascii="Times New Roman" w:hAnsi="Times New Roman"/>
          <w:sz w:val="28"/>
          <w:szCs w:val="28"/>
        </w:rPr>
        <w:t xml:space="preserve"> июля 2019 г.</w:t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2B70F7">
        <w:rPr>
          <w:rFonts w:ascii="Times New Roman" w:hAnsi="Times New Roman"/>
          <w:sz w:val="28"/>
          <w:szCs w:val="28"/>
        </w:rPr>
        <w:tab/>
      </w:r>
      <w:r w:rsidR="00767A55">
        <w:rPr>
          <w:rFonts w:ascii="Times New Roman" w:hAnsi="Times New Roman"/>
          <w:sz w:val="28"/>
          <w:szCs w:val="28"/>
        </w:rPr>
        <w:t>№ 133-12</w:t>
      </w:r>
    </w:p>
    <w:p w:rsidR="00A83351" w:rsidRDefault="00A83351" w:rsidP="00A8335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50F33">
        <w:rPr>
          <w:rFonts w:ascii="Times New Roman" w:hAnsi="Times New Roman" w:cs="Times New Roman"/>
          <w:b/>
          <w:bCs/>
          <w:sz w:val="28"/>
        </w:rPr>
        <w:t>стка, участка референдума № 21</w:t>
      </w:r>
      <w:r w:rsidR="002B70F7">
        <w:rPr>
          <w:rFonts w:ascii="Times New Roman" w:hAnsi="Times New Roman" w:cs="Times New Roman"/>
          <w:b/>
          <w:bCs/>
          <w:sz w:val="28"/>
        </w:rPr>
        <w:t>6</w:t>
      </w:r>
      <w:r w:rsidR="00350F33">
        <w:rPr>
          <w:rFonts w:ascii="Times New Roman" w:hAnsi="Times New Roman" w:cs="Times New Roman"/>
          <w:b/>
          <w:bCs/>
          <w:sz w:val="28"/>
        </w:rPr>
        <w:t>5</w:t>
      </w:r>
    </w:p>
    <w:p w:rsidR="00A83351" w:rsidRDefault="00A83351" w:rsidP="00A833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351" w:rsidRDefault="00A83351" w:rsidP="00A833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350F33">
        <w:rPr>
          <w:rFonts w:ascii="Times New Roman" w:hAnsi="Times New Roman" w:cs="Times New Roman"/>
          <w:sz w:val="28"/>
          <w:szCs w:val="28"/>
        </w:rPr>
        <w:t>стка, участка референдума № 21</w:t>
      </w:r>
      <w:r w:rsidR="002B70F7">
        <w:rPr>
          <w:rFonts w:ascii="Times New Roman" w:hAnsi="Times New Roman" w:cs="Times New Roman"/>
          <w:sz w:val="28"/>
          <w:szCs w:val="28"/>
        </w:rPr>
        <w:t>6</w:t>
      </w:r>
      <w:r w:rsidR="00350F3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 правом</w:t>
      </w:r>
      <w:r w:rsidR="0020344B">
        <w:rPr>
          <w:rFonts w:ascii="Times New Roman" w:hAnsi="Times New Roman" w:cs="Times New Roman"/>
          <w:sz w:val="28"/>
          <w:szCs w:val="28"/>
        </w:rPr>
        <w:t xml:space="preserve"> решающего голоса Шведовой Н.Н.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48294D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48294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48294D">
        <w:rPr>
          <w:rFonts w:ascii="Times New Roman" w:hAnsi="Times New Roman" w:cs="Times New Roman"/>
          <w:sz w:val="28"/>
          <w:szCs w:val="28"/>
        </w:rPr>
        <w:t>. № 01-13/1-368</w:t>
      </w:r>
      <w:r>
        <w:rPr>
          <w:rFonts w:ascii="Times New Roman" w:hAnsi="Times New Roman" w:cs="Times New Roman"/>
          <w:sz w:val="28"/>
          <w:szCs w:val="28"/>
        </w:rPr>
        <w:t xml:space="preserve"> от 16.07.2019), предложенной в состав участковой избирательной комиссии</w:t>
      </w:r>
      <w:r w:rsidR="0020344B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350F33">
        <w:rPr>
          <w:rFonts w:ascii="Times New Roman" w:hAnsi="Times New Roman" w:cs="Times New Roman"/>
          <w:sz w:val="28"/>
          <w:szCs w:val="28"/>
        </w:rPr>
        <w:t>стка, участка референдума № 21</w:t>
      </w:r>
      <w:r w:rsidR="0020344B">
        <w:rPr>
          <w:rFonts w:ascii="Times New Roman" w:hAnsi="Times New Roman" w:cs="Times New Roman"/>
          <w:sz w:val="28"/>
          <w:szCs w:val="28"/>
        </w:rPr>
        <w:t>6</w:t>
      </w:r>
      <w:r w:rsidR="00350F3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344B">
        <w:rPr>
          <w:rFonts w:ascii="Times New Roman" w:hAnsi="Times New Roman" w:cs="Times New Roman"/>
          <w:sz w:val="28"/>
          <w:szCs w:val="28"/>
        </w:rPr>
        <w:t>Шведову Наталью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350F33">
        <w:rPr>
          <w:rFonts w:ascii="Times New Roman" w:hAnsi="Times New Roman" w:cs="Times New Roman"/>
          <w:sz w:val="28"/>
          <w:szCs w:val="28"/>
        </w:rPr>
        <w:t>стка, участка референдума № 21</w:t>
      </w:r>
      <w:r w:rsidR="0020344B">
        <w:rPr>
          <w:rFonts w:ascii="Times New Roman" w:hAnsi="Times New Roman" w:cs="Times New Roman"/>
          <w:sz w:val="28"/>
          <w:szCs w:val="28"/>
        </w:rPr>
        <w:t>6</w:t>
      </w:r>
      <w:r w:rsidR="00350F33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83351" w:rsidRDefault="00A83351" w:rsidP="00A83351">
      <w:pPr>
        <w:jc w:val="both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jc w:val="both"/>
        <w:rPr>
          <w:rFonts w:ascii="Times New Roman" w:hAnsi="Times New Roman"/>
          <w:sz w:val="28"/>
          <w:szCs w:val="28"/>
        </w:rPr>
      </w:pP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Заместитель </w:t>
      </w: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  <w:t>Н.В. Индыкова</w:t>
      </w: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</w:p>
    <w:p w:rsidR="00A83351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>Секретарь комиссии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  <w:t>Т.А. Токарева</w:t>
      </w:r>
    </w:p>
    <w:p w:rsidR="00A83351" w:rsidRDefault="00A83351" w:rsidP="00A83351"/>
    <w:p w:rsidR="00176FE0" w:rsidRDefault="00176FE0"/>
    <w:sectPr w:rsidR="00176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351"/>
    <w:rsid w:val="00176FE0"/>
    <w:rsid w:val="0020344B"/>
    <w:rsid w:val="002B70F7"/>
    <w:rsid w:val="00350F33"/>
    <w:rsid w:val="0048294D"/>
    <w:rsid w:val="005C138E"/>
    <w:rsid w:val="00767A55"/>
    <w:rsid w:val="00795EB8"/>
    <w:rsid w:val="00A83351"/>
    <w:rsid w:val="00E4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833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833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833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833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833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833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2019-07-18T08:41:00Z</cp:lastPrinted>
  <dcterms:created xsi:type="dcterms:W3CDTF">2019-07-17T05:54:00Z</dcterms:created>
  <dcterms:modified xsi:type="dcterms:W3CDTF">2019-07-18T08:42:00Z</dcterms:modified>
</cp:coreProperties>
</file>