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3FFC" w:rsidRDefault="00103FFC" w:rsidP="00103FFC">
      <w:pPr>
        <w:pStyle w:val="3"/>
        <w:jc w:val="center"/>
      </w:pPr>
      <w:r>
        <w:rPr>
          <w:noProof/>
          <w:lang w:val="ru-RU" w:eastAsia="ru-RU"/>
        </w:rPr>
        <w:drawing>
          <wp:inline distT="0" distB="0" distL="0" distR="0">
            <wp:extent cx="681124" cy="657225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124" cy="657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03FFC" w:rsidRDefault="00103FFC" w:rsidP="00103FFC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103FFC" w:rsidRDefault="00103FFC" w:rsidP="00103FFC">
      <w:pPr>
        <w:jc w:val="center"/>
        <w:rPr>
          <w:b/>
        </w:rPr>
      </w:pPr>
      <w:r>
        <w:rPr>
          <w:b/>
        </w:rPr>
        <w:t>ГОРОДА ТАГАНРОГА РОСТОВСКОЙ ОБЛАСТИ</w:t>
      </w:r>
    </w:p>
    <w:p w:rsidR="00103FFC" w:rsidRDefault="00103FFC" w:rsidP="00103FFC">
      <w:pPr>
        <w:jc w:val="center"/>
        <w:rPr>
          <w:b/>
          <w:sz w:val="26"/>
          <w:szCs w:val="26"/>
        </w:rPr>
      </w:pPr>
    </w:p>
    <w:p w:rsidR="00103FFC" w:rsidRDefault="00103FFC" w:rsidP="00103FFC">
      <w:pPr>
        <w:pStyle w:val="2"/>
        <w:rPr>
          <w:szCs w:val="28"/>
        </w:rPr>
      </w:pPr>
      <w:r>
        <w:rPr>
          <w:szCs w:val="28"/>
        </w:rPr>
        <w:t xml:space="preserve">ПОСТАНОВЛЕНИЕ </w:t>
      </w:r>
    </w:p>
    <w:p w:rsidR="00103FFC" w:rsidRDefault="00103FFC" w:rsidP="00103FFC">
      <w:pPr>
        <w:jc w:val="center"/>
        <w:rPr>
          <w:b/>
          <w:szCs w:val="28"/>
        </w:rPr>
      </w:pPr>
    </w:p>
    <w:p w:rsidR="00103FFC" w:rsidRPr="00307AC9" w:rsidRDefault="00DE13A6" w:rsidP="00103FFC">
      <w:pPr>
        <w:rPr>
          <w:szCs w:val="28"/>
        </w:rPr>
      </w:pPr>
      <w:r w:rsidRPr="00307AC9">
        <w:rPr>
          <w:szCs w:val="28"/>
        </w:rPr>
        <w:t>31</w:t>
      </w:r>
      <w:r w:rsidR="00103FFC" w:rsidRPr="00307AC9">
        <w:rPr>
          <w:szCs w:val="28"/>
        </w:rPr>
        <w:t>июля 2019 г.</w:t>
      </w:r>
      <w:r w:rsidR="00103FFC" w:rsidRPr="00307AC9">
        <w:rPr>
          <w:szCs w:val="28"/>
        </w:rPr>
        <w:tab/>
      </w:r>
      <w:r w:rsidR="00103FFC" w:rsidRPr="00307AC9">
        <w:rPr>
          <w:szCs w:val="28"/>
        </w:rPr>
        <w:tab/>
      </w:r>
      <w:r w:rsidR="00103FFC" w:rsidRPr="00307AC9">
        <w:rPr>
          <w:szCs w:val="28"/>
        </w:rPr>
        <w:tab/>
      </w:r>
      <w:r w:rsidR="00103FFC" w:rsidRPr="00307AC9">
        <w:rPr>
          <w:szCs w:val="28"/>
        </w:rPr>
        <w:tab/>
      </w:r>
      <w:r w:rsidR="00103FFC" w:rsidRPr="00307AC9">
        <w:rPr>
          <w:szCs w:val="28"/>
        </w:rPr>
        <w:tab/>
      </w:r>
      <w:r w:rsidR="00103FFC" w:rsidRPr="00307AC9">
        <w:rPr>
          <w:szCs w:val="28"/>
        </w:rPr>
        <w:tab/>
      </w:r>
      <w:r w:rsidR="00103FFC" w:rsidRPr="00307AC9">
        <w:rPr>
          <w:szCs w:val="28"/>
        </w:rPr>
        <w:tab/>
      </w:r>
      <w:r w:rsidR="00103FFC" w:rsidRPr="00307AC9">
        <w:rPr>
          <w:szCs w:val="28"/>
        </w:rPr>
        <w:tab/>
      </w:r>
      <w:r w:rsidR="00103FFC" w:rsidRPr="00307AC9">
        <w:rPr>
          <w:szCs w:val="28"/>
        </w:rPr>
        <w:tab/>
        <w:t xml:space="preserve">№ </w:t>
      </w:r>
      <w:r w:rsidR="00307AC9">
        <w:rPr>
          <w:szCs w:val="28"/>
        </w:rPr>
        <w:t>146-</w:t>
      </w:r>
      <w:r w:rsidR="00FA35AF">
        <w:rPr>
          <w:szCs w:val="28"/>
        </w:rPr>
        <w:t>6</w:t>
      </w:r>
    </w:p>
    <w:p w:rsidR="00103FFC" w:rsidRDefault="00103FFC" w:rsidP="00103FFC">
      <w:pPr>
        <w:jc w:val="center"/>
        <w:rPr>
          <w:szCs w:val="28"/>
        </w:rPr>
      </w:pPr>
      <w:r>
        <w:rPr>
          <w:szCs w:val="28"/>
        </w:rPr>
        <w:t>г. Таганрог</w:t>
      </w:r>
    </w:p>
    <w:p w:rsidR="00103FFC" w:rsidRDefault="00103FFC" w:rsidP="00103FFC">
      <w:pPr>
        <w:suppressAutoHyphens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103FFC" w:rsidTr="00CB1D28">
        <w:trPr>
          <w:trHeight w:val="1549"/>
        </w:trPr>
        <w:tc>
          <w:tcPr>
            <w:tcW w:w="5387" w:type="dxa"/>
            <w:shd w:val="clear" w:color="auto" w:fill="auto"/>
          </w:tcPr>
          <w:p w:rsidR="00103FFC" w:rsidRDefault="00103FFC" w:rsidP="00DE13A6">
            <w:pPr>
              <w:suppressAutoHyphens/>
              <w:jc w:val="both"/>
              <w:rPr>
                <w:b/>
                <w:szCs w:val="28"/>
              </w:rPr>
            </w:pPr>
            <w:r w:rsidRPr="00FB5DB2">
              <w:rPr>
                <w:b/>
              </w:rPr>
              <w:t xml:space="preserve">О регистрации </w:t>
            </w:r>
            <w:r>
              <w:rPr>
                <w:b/>
              </w:rPr>
              <w:t xml:space="preserve">кандидата в депутаты Городской Думы города Таганрога  седьмого созыва </w:t>
            </w:r>
            <w:proofErr w:type="spellStart"/>
            <w:r w:rsidR="00DE13A6">
              <w:rPr>
                <w:b/>
                <w:szCs w:val="28"/>
              </w:rPr>
              <w:t>Диколенко</w:t>
            </w:r>
            <w:proofErr w:type="spellEnd"/>
            <w:r w:rsidR="00DE13A6">
              <w:rPr>
                <w:b/>
                <w:szCs w:val="28"/>
              </w:rPr>
              <w:t xml:space="preserve"> Вячеслава Юрьевича</w:t>
            </w:r>
            <w:r>
              <w:rPr>
                <w:b/>
                <w:szCs w:val="28"/>
              </w:rPr>
              <w:t xml:space="preserve"> по одноманда</w:t>
            </w:r>
            <w:r w:rsidR="00DE13A6">
              <w:rPr>
                <w:b/>
                <w:szCs w:val="28"/>
              </w:rPr>
              <w:t>тному избирательному округу № 7</w:t>
            </w:r>
            <w:r>
              <w:rPr>
                <w:b/>
                <w:szCs w:val="28"/>
              </w:rPr>
              <w:t xml:space="preserve"> </w:t>
            </w:r>
          </w:p>
        </w:tc>
      </w:tr>
    </w:tbl>
    <w:p w:rsidR="00103FFC" w:rsidRDefault="00103FFC" w:rsidP="00103FFC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:rsidR="00D57FBA" w:rsidRDefault="00103FFC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proofErr w:type="gramStart"/>
      <w:r>
        <w:rPr>
          <w:b w:val="0"/>
          <w:spacing w:val="0"/>
          <w:sz w:val="28"/>
          <w:szCs w:val="28"/>
        </w:rPr>
        <w:t>П</w:t>
      </w:r>
      <w:r w:rsidRPr="00144E07">
        <w:rPr>
          <w:b w:val="0"/>
          <w:spacing w:val="0"/>
          <w:sz w:val="28"/>
          <w:szCs w:val="28"/>
        </w:rPr>
        <w:t xml:space="preserve">роверив соответствие порядка выдвижения кандидата в депутаты </w:t>
      </w:r>
      <w:r>
        <w:rPr>
          <w:b w:val="0"/>
          <w:spacing w:val="0"/>
          <w:sz w:val="28"/>
          <w:szCs w:val="28"/>
        </w:rPr>
        <w:t xml:space="preserve">Городской Думы города Таганрога седьмого созыва </w:t>
      </w:r>
      <w:proofErr w:type="spellStart"/>
      <w:r w:rsidR="00DE13A6" w:rsidRPr="00DE13A6">
        <w:rPr>
          <w:b w:val="0"/>
          <w:spacing w:val="0"/>
          <w:sz w:val="28"/>
          <w:szCs w:val="28"/>
        </w:rPr>
        <w:t>Диколенко</w:t>
      </w:r>
      <w:proofErr w:type="spellEnd"/>
      <w:r w:rsidR="00DE13A6" w:rsidRPr="00DE13A6">
        <w:rPr>
          <w:b w:val="0"/>
          <w:spacing w:val="0"/>
          <w:sz w:val="28"/>
          <w:szCs w:val="28"/>
        </w:rPr>
        <w:t xml:space="preserve"> Вячеслава Юрьевича</w:t>
      </w:r>
      <w:r w:rsidRPr="00B36EAF">
        <w:rPr>
          <w:b w:val="0"/>
          <w:spacing w:val="0"/>
          <w:sz w:val="28"/>
          <w:szCs w:val="28"/>
        </w:rPr>
        <w:t xml:space="preserve">, </w:t>
      </w:r>
      <w:r w:rsidRPr="00B36EAF">
        <w:rPr>
          <w:b w:val="0"/>
          <w:bCs/>
          <w:spacing w:val="0"/>
          <w:sz w:val="28"/>
          <w:szCs w:val="28"/>
        </w:rPr>
        <w:t xml:space="preserve">выдвинутого </w:t>
      </w:r>
      <w:r w:rsidR="00D57FBA">
        <w:rPr>
          <w:b w:val="0"/>
          <w:bCs/>
          <w:spacing w:val="0"/>
          <w:sz w:val="28"/>
          <w:szCs w:val="28"/>
        </w:rPr>
        <w:t xml:space="preserve"> Таганрогским местным отделением Ростовского регионального отделения Всероссийской политической  партии </w:t>
      </w:r>
      <w:r w:rsidR="00BA6B2B">
        <w:rPr>
          <w:b w:val="0"/>
          <w:bCs/>
          <w:spacing w:val="0"/>
          <w:sz w:val="28"/>
          <w:szCs w:val="28"/>
        </w:rPr>
        <w:br/>
      </w:r>
      <w:r w:rsidR="00D57FBA" w:rsidRPr="00D57FBA">
        <w:rPr>
          <w:bCs/>
          <w:spacing w:val="0"/>
          <w:sz w:val="28"/>
          <w:szCs w:val="28"/>
        </w:rPr>
        <w:t>«ЕДИНАЯ РОССИЯ»</w:t>
      </w:r>
      <w:r w:rsidR="00D57FBA" w:rsidRPr="00D57FBA">
        <w:rPr>
          <w:b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</w:t>
      </w:r>
      <w:r w:rsidR="00B36EAF">
        <w:rPr>
          <w:b w:val="0"/>
          <w:spacing w:val="0"/>
          <w:sz w:val="28"/>
          <w:szCs w:val="28"/>
        </w:rPr>
        <w:t>а</w:t>
      </w:r>
      <w:r w:rsidR="00DE13A6">
        <w:rPr>
          <w:b w:val="0"/>
          <w:spacing w:val="0"/>
          <w:sz w:val="28"/>
          <w:szCs w:val="28"/>
        </w:rPr>
        <w:t>тному избирательному округу № 7</w:t>
      </w:r>
      <w:r w:rsidRPr="00144E07">
        <w:rPr>
          <w:b w:val="0"/>
          <w:spacing w:val="0"/>
          <w:sz w:val="28"/>
          <w:szCs w:val="28"/>
        </w:rPr>
        <w:t>,</w:t>
      </w:r>
      <w:r w:rsidRPr="00144E07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а также документов, представленных в </w:t>
      </w:r>
      <w:r w:rsidRPr="007619F3">
        <w:rPr>
          <w:b w:val="0"/>
          <w:spacing w:val="0"/>
          <w:sz w:val="28"/>
        </w:rPr>
        <w:t>Территориальн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избирательн</w:t>
      </w:r>
      <w:r>
        <w:rPr>
          <w:b w:val="0"/>
          <w:spacing w:val="0"/>
          <w:sz w:val="28"/>
        </w:rPr>
        <w:t>ую</w:t>
      </w:r>
      <w:r w:rsidRPr="007619F3">
        <w:rPr>
          <w:b w:val="0"/>
          <w:spacing w:val="0"/>
          <w:sz w:val="28"/>
        </w:rPr>
        <w:t xml:space="preserve"> комисси</w:t>
      </w:r>
      <w:r>
        <w:rPr>
          <w:b w:val="0"/>
          <w:spacing w:val="0"/>
          <w:sz w:val="28"/>
        </w:rPr>
        <w:t>ю</w:t>
      </w:r>
      <w:r w:rsidRPr="007619F3">
        <w:rPr>
          <w:b w:val="0"/>
          <w:spacing w:val="0"/>
          <w:sz w:val="28"/>
        </w:rPr>
        <w:t xml:space="preserve"> </w:t>
      </w:r>
      <w:r>
        <w:rPr>
          <w:b w:val="0"/>
          <w:spacing w:val="0"/>
          <w:sz w:val="28"/>
        </w:rPr>
        <w:t xml:space="preserve">города </w:t>
      </w:r>
      <w:r w:rsidR="00EF06BE">
        <w:rPr>
          <w:b w:val="0"/>
          <w:spacing w:val="0"/>
          <w:sz w:val="28"/>
        </w:rPr>
        <w:t xml:space="preserve">Таганрога </w:t>
      </w:r>
      <w:r>
        <w:rPr>
          <w:b w:val="0"/>
          <w:spacing w:val="0"/>
          <w:sz w:val="28"/>
        </w:rPr>
        <w:t xml:space="preserve"> для уведомления о выдвижении и регистрации кандидата, </w:t>
      </w:r>
      <w:r w:rsidRPr="00CF5A4E">
        <w:rPr>
          <w:b w:val="0"/>
          <w:spacing w:val="0"/>
          <w:sz w:val="28"/>
        </w:rPr>
        <w:t>требованиям Федерального закона от 12.06.2002 № 67-ФЗ «Об основных гарантиях избирательных</w:t>
      </w:r>
      <w:proofErr w:type="gramEnd"/>
      <w:r w:rsidRPr="00CF5A4E">
        <w:rPr>
          <w:b w:val="0"/>
          <w:spacing w:val="0"/>
          <w:sz w:val="28"/>
        </w:rPr>
        <w:t xml:space="preserve"> прав и права на участие в референдуме граждан Российской Федерации», Областного закона от 12</w:t>
      </w:r>
      <w:r>
        <w:rPr>
          <w:b w:val="0"/>
          <w:spacing w:val="0"/>
          <w:sz w:val="28"/>
        </w:rPr>
        <w:t>.05.</w:t>
      </w:r>
      <w:r w:rsidRPr="00CF5A4E">
        <w:rPr>
          <w:b w:val="0"/>
          <w:spacing w:val="0"/>
          <w:sz w:val="28"/>
        </w:rPr>
        <w:t>2016</w:t>
      </w:r>
      <w:r>
        <w:rPr>
          <w:b w:val="0"/>
          <w:spacing w:val="0"/>
          <w:sz w:val="28"/>
        </w:rPr>
        <w:t xml:space="preserve"> </w:t>
      </w:r>
      <w:r w:rsidRPr="00CF5A4E">
        <w:rPr>
          <w:b w:val="0"/>
          <w:spacing w:val="0"/>
          <w:sz w:val="28"/>
        </w:rPr>
        <w:t>№ 525-ЗС «О выборах и референдумах в Ростовской области»</w:t>
      </w:r>
      <w:r>
        <w:rPr>
          <w:b w:val="0"/>
          <w:spacing w:val="0"/>
          <w:sz w:val="28"/>
        </w:rPr>
        <w:t>, в соответствии со</w:t>
      </w:r>
      <w:r w:rsidRPr="00CF5A4E">
        <w:rPr>
          <w:b w:val="0"/>
          <w:spacing w:val="0"/>
          <w:sz w:val="28"/>
        </w:rPr>
        <w:t xml:space="preserve"> статьями 25, 38 указанного </w:t>
      </w:r>
      <w:r>
        <w:rPr>
          <w:b w:val="0"/>
          <w:spacing w:val="0"/>
          <w:sz w:val="28"/>
        </w:rPr>
        <w:t>Федерального закона, статьями 17</w:t>
      </w:r>
      <w:r w:rsidRPr="00CF5A4E">
        <w:rPr>
          <w:b w:val="0"/>
          <w:spacing w:val="0"/>
          <w:sz w:val="28"/>
        </w:rPr>
        <w:t>, 33 указанного Областного закон</w:t>
      </w:r>
      <w:r>
        <w:rPr>
          <w:b w:val="0"/>
          <w:spacing w:val="0"/>
          <w:sz w:val="28"/>
        </w:rPr>
        <w:t>а</w:t>
      </w:r>
      <w:r w:rsidR="00EF06BE">
        <w:rPr>
          <w:b w:val="0"/>
          <w:spacing w:val="0"/>
          <w:sz w:val="28"/>
        </w:rPr>
        <w:t xml:space="preserve"> </w:t>
      </w:r>
      <w:r w:rsidR="00516F92">
        <w:rPr>
          <w:b w:val="0"/>
          <w:spacing w:val="0"/>
          <w:sz w:val="28"/>
        </w:rPr>
        <w:t>Территориальная избирательная комиссия</w:t>
      </w:r>
    </w:p>
    <w:p w:rsidR="00EF06BE" w:rsidRDefault="00516F92" w:rsidP="00EF06BE">
      <w:pPr>
        <w:pStyle w:val="a7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 </w:t>
      </w:r>
    </w:p>
    <w:p w:rsidR="00103FFC" w:rsidRDefault="00103FFC" w:rsidP="00EF06BE">
      <w:pPr>
        <w:pStyle w:val="a9"/>
        <w:suppressAutoHyphens/>
        <w:ind w:left="0" w:firstLine="708"/>
        <w:jc w:val="center"/>
        <w:rPr>
          <w:b/>
          <w:szCs w:val="28"/>
        </w:rPr>
      </w:pPr>
      <w:r w:rsidRPr="00516F92">
        <w:rPr>
          <w:b/>
          <w:kern w:val="28"/>
        </w:rPr>
        <w:t>ПОСТАНОВЛЯЕТ</w:t>
      </w:r>
      <w:r w:rsidRPr="00516F92">
        <w:rPr>
          <w:b/>
          <w:szCs w:val="28"/>
        </w:rPr>
        <w:t>: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  <w:rPr>
          <w:szCs w:val="28"/>
        </w:rPr>
      </w:pPr>
      <w:r>
        <w:t>1. Зарегистрировать</w:t>
      </w:r>
      <w:r w:rsidR="00D57FBA">
        <w:t xml:space="preserve"> </w:t>
      </w:r>
      <w:proofErr w:type="spellStart"/>
      <w:r w:rsidR="00DE13A6" w:rsidRPr="00DE13A6">
        <w:t>Диколенко</w:t>
      </w:r>
      <w:proofErr w:type="spellEnd"/>
      <w:r w:rsidR="00DE13A6" w:rsidRPr="00DE13A6">
        <w:t xml:space="preserve"> Вячеслава Юрьевича</w:t>
      </w:r>
      <w:r>
        <w:rPr>
          <w:bCs/>
          <w:szCs w:val="24"/>
        </w:rPr>
        <w:t xml:space="preserve">, </w:t>
      </w:r>
      <w:r w:rsidR="00BA6B2B">
        <w:rPr>
          <w:bCs/>
          <w:szCs w:val="24"/>
        </w:rPr>
        <w:br/>
      </w:r>
      <w:r w:rsidR="00DE13A6">
        <w:rPr>
          <w:bCs/>
          <w:szCs w:val="24"/>
        </w:rPr>
        <w:t>25</w:t>
      </w:r>
      <w:r w:rsidR="00D55DAD">
        <w:rPr>
          <w:bCs/>
          <w:szCs w:val="24"/>
        </w:rPr>
        <w:t xml:space="preserve"> </w:t>
      </w:r>
      <w:r w:rsidR="00DE13A6">
        <w:rPr>
          <w:bCs/>
          <w:szCs w:val="24"/>
        </w:rPr>
        <w:t>сентября</w:t>
      </w:r>
      <w:r w:rsidR="00D55DAD">
        <w:rPr>
          <w:bCs/>
          <w:szCs w:val="24"/>
        </w:rPr>
        <w:t xml:space="preserve"> 19</w:t>
      </w:r>
      <w:r w:rsidR="00DE13A6">
        <w:rPr>
          <w:bCs/>
          <w:szCs w:val="24"/>
        </w:rPr>
        <w:t>70</w:t>
      </w:r>
      <w:r w:rsidR="00B36EAF">
        <w:rPr>
          <w:bCs/>
          <w:szCs w:val="24"/>
        </w:rPr>
        <w:t xml:space="preserve"> </w:t>
      </w:r>
      <w:r>
        <w:rPr>
          <w:bCs/>
          <w:szCs w:val="24"/>
        </w:rPr>
        <w:t xml:space="preserve">года рождения, проживающего: </w:t>
      </w:r>
      <w:r w:rsidRPr="00B36EAF">
        <w:rPr>
          <w:bCs/>
          <w:szCs w:val="24"/>
        </w:rPr>
        <w:t>Ростовская область,</w:t>
      </w:r>
      <w:r w:rsidR="00BA6B2B">
        <w:rPr>
          <w:bCs/>
          <w:szCs w:val="24"/>
        </w:rPr>
        <w:br/>
      </w:r>
      <w:r w:rsidRPr="00B36EAF">
        <w:rPr>
          <w:bCs/>
          <w:szCs w:val="24"/>
        </w:rPr>
        <w:t xml:space="preserve"> г. </w:t>
      </w:r>
      <w:r w:rsidR="00516F92" w:rsidRPr="00B36EAF">
        <w:rPr>
          <w:bCs/>
          <w:szCs w:val="24"/>
        </w:rPr>
        <w:t>Таганрог</w:t>
      </w:r>
      <w:r w:rsidRPr="00B36EAF">
        <w:rPr>
          <w:bCs/>
          <w:szCs w:val="24"/>
        </w:rPr>
        <w:t>,</w:t>
      </w:r>
      <w:r>
        <w:rPr>
          <w:bCs/>
          <w:szCs w:val="24"/>
        </w:rPr>
        <w:t xml:space="preserve"> выдвинутого </w:t>
      </w:r>
      <w:r w:rsidR="00D55DAD" w:rsidRPr="00D55DAD">
        <w:rPr>
          <w:bCs/>
          <w:szCs w:val="28"/>
        </w:rPr>
        <w:t>Таганрогским местным отделением Ростовского регионального отделения Всероссийской политической  партии</w:t>
      </w:r>
      <w:r w:rsidR="00D55DAD">
        <w:rPr>
          <w:b/>
          <w:bCs/>
          <w:szCs w:val="28"/>
        </w:rPr>
        <w:t xml:space="preserve"> </w:t>
      </w:r>
      <w:r w:rsidR="000B4275">
        <w:rPr>
          <w:b/>
          <w:bCs/>
          <w:szCs w:val="28"/>
        </w:rPr>
        <w:br/>
      </w:r>
      <w:r w:rsidR="00D55DAD" w:rsidRPr="00D55DAD">
        <w:rPr>
          <w:b/>
          <w:bCs/>
          <w:szCs w:val="28"/>
        </w:rPr>
        <w:t>«ЕДИНАЯ РОССИЯ»</w:t>
      </w:r>
      <w:r w:rsidR="00D55DAD">
        <w:rPr>
          <w:b/>
          <w:bCs/>
          <w:szCs w:val="28"/>
        </w:rPr>
        <w:t xml:space="preserve"> </w:t>
      </w:r>
      <w:r>
        <w:rPr>
          <w:bCs/>
          <w:szCs w:val="24"/>
        </w:rPr>
        <w:t xml:space="preserve">кандидатом в депутаты </w:t>
      </w:r>
      <w:r w:rsidR="00516F92">
        <w:rPr>
          <w:bCs/>
          <w:szCs w:val="24"/>
        </w:rPr>
        <w:t>Г</w:t>
      </w:r>
      <w:r>
        <w:t xml:space="preserve">ородской Думы </w:t>
      </w:r>
      <w:r w:rsidR="006F46C8">
        <w:t xml:space="preserve">города Таганрога </w:t>
      </w:r>
      <w:r>
        <w:t xml:space="preserve">седьмого </w:t>
      </w:r>
      <w:r w:rsidRPr="006002E4">
        <w:t>созыва</w:t>
      </w:r>
      <w:r w:rsidRPr="006002E4">
        <w:rPr>
          <w:szCs w:val="28"/>
        </w:rPr>
        <w:t xml:space="preserve"> </w:t>
      </w:r>
      <w:r>
        <w:rPr>
          <w:szCs w:val="28"/>
        </w:rPr>
        <w:t>по одноманд</w:t>
      </w:r>
      <w:r w:rsidR="00274B76">
        <w:rPr>
          <w:szCs w:val="28"/>
        </w:rPr>
        <w:t>а</w:t>
      </w:r>
      <w:r w:rsidR="00DE13A6">
        <w:rPr>
          <w:szCs w:val="28"/>
        </w:rPr>
        <w:t>тному избирательному округу № 7</w:t>
      </w:r>
      <w:r>
        <w:rPr>
          <w:szCs w:val="28"/>
        </w:rPr>
        <w:t>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945B35">
        <w:lastRenderedPageBreak/>
        <w:t>Д</w:t>
      </w:r>
      <w:r>
        <w:t>а</w:t>
      </w:r>
      <w:r w:rsidR="00D55DAD">
        <w:t xml:space="preserve">та регистрации </w:t>
      </w:r>
      <w:r w:rsidR="00DE13A6">
        <w:t>31</w:t>
      </w:r>
      <w:r w:rsidR="00274B76">
        <w:t xml:space="preserve"> июля </w:t>
      </w:r>
      <w:r>
        <w:t>2019</w:t>
      </w:r>
      <w:r w:rsidR="000B4275">
        <w:t xml:space="preserve"> года</w:t>
      </w:r>
      <w:r w:rsidRPr="00945B35">
        <w:t>, время регистрации</w:t>
      </w:r>
      <w:r>
        <w:t xml:space="preserve"> </w:t>
      </w:r>
      <w:r w:rsidR="00183F0E" w:rsidRPr="00183F0E">
        <w:t xml:space="preserve">17 </w:t>
      </w:r>
      <w:r>
        <w:t xml:space="preserve">часов </w:t>
      </w:r>
      <w:bookmarkStart w:id="0" w:name="_GoBack"/>
      <w:bookmarkEnd w:id="0"/>
      <w:r w:rsidR="00183F0E">
        <w:t xml:space="preserve">17 </w:t>
      </w:r>
      <w:r>
        <w:t>минут.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 w:rsidRPr="00EA33EE">
        <w:t>2. Выдать зарегистрированному кандидату удостоверение установленного образца.</w:t>
      </w:r>
    </w:p>
    <w:p w:rsidR="00103FFC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3. Направить сведения о зарегистрированном кандидате в средства массовой информации.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4</w:t>
      </w:r>
      <w:r w:rsidRPr="00EA33EE">
        <w:t>. </w:t>
      </w:r>
      <w:proofErr w:type="gramStart"/>
      <w:r w:rsidRPr="00EA33EE">
        <w:t>Разместить</w:t>
      </w:r>
      <w:proofErr w:type="gramEnd"/>
      <w:r w:rsidRPr="00EA33EE">
        <w:t xml:space="preserve"> настоящее постановление на сайте Территориальной избирательной комиссии </w:t>
      </w:r>
      <w:r>
        <w:t xml:space="preserve">города </w:t>
      </w:r>
      <w:r w:rsidR="00516F92">
        <w:t>Таганрога</w:t>
      </w:r>
      <w:r>
        <w:t xml:space="preserve"> </w:t>
      </w:r>
      <w:r w:rsidRPr="00EA33EE">
        <w:t>в информационно-телекоммуникационной сети «Интернет».</w:t>
      </w:r>
    </w:p>
    <w:p w:rsidR="00103FFC" w:rsidRPr="00EA33EE" w:rsidRDefault="00103FFC" w:rsidP="00103FFC">
      <w:pPr>
        <w:pStyle w:val="a9"/>
        <w:suppressAutoHyphens/>
        <w:spacing w:line="360" w:lineRule="auto"/>
        <w:ind w:left="0" w:firstLine="708"/>
        <w:jc w:val="both"/>
      </w:pPr>
      <w:r>
        <w:t>5</w:t>
      </w:r>
      <w:r w:rsidRPr="00EA33EE">
        <w:t>. </w:t>
      </w:r>
      <w:proofErr w:type="gramStart"/>
      <w:r w:rsidRPr="00EA33EE">
        <w:t>Контроль за</w:t>
      </w:r>
      <w:proofErr w:type="gramEnd"/>
      <w:r w:rsidRPr="00EA33EE">
        <w:t xml:space="preserve"> исполнением настоящего постановления возложить </w:t>
      </w:r>
      <w:r w:rsidRPr="00EA33EE">
        <w:br/>
        <w:t xml:space="preserve">на </w:t>
      </w:r>
      <w:r w:rsidR="00516F92">
        <w:t xml:space="preserve">председателя </w:t>
      </w:r>
      <w:r w:rsidR="00205E33">
        <w:t xml:space="preserve">Территориальной избирательной комиссии города Таганрога </w:t>
      </w:r>
      <w:r w:rsidR="00516F92">
        <w:t>М.А. Дмитриева</w:t>
      </w:r>
      <w:r w:rsidRPr="00EA33EE">
        <w:t>.</w:t>
      </w:r>
    </w:p>
    <w:p w:rsidR="00103FFC" w:rsidRDefault="00103FFC" w:rsidP="00103FFC">
      <w:pPr>
        <w:suppressAutoHyphens/>
        <w:spacing w:after="60" w:line="360" w:lineRule="auto"/>
      </w:pPr>
    </w:p>
    <w:p w:rsidR="00516F92" w:rsidRDefault="00103FFC" w:rsidP="00516F92">
      <w:pPr>
        <w:suppressAutoHyphens/>
        <w:spacing w:after="60" w:line="360" w:lineRule="auto"/>
      </w:pPr>
      <w:r>
        <w:t>Председатель комиссии</w:t>
      </w:r>
      <w:r>
        <w:tab/>
      </w:r>
      <w:r w:rsidR="00516F92">
        <w:tab/>
      </w:r>
      <w:r w:rsidR="00516F92">
        <w:tab/>
      </w:r>
      <w:r w:rsidR="00516F92">
        <w:tab/>
      </w:r>
      <w:r w:rsidR="00516F92">
        <w:tab/>
      </w:r>
      <w:r w:rsidR="00516F92">
        <w:tab/>
        <w:t>М.А. Дмитриев</w:t>
      </w:r>
      <w:r>
        <w:t xml:space="preserve">   </w:t>
      </w:r>
    </w:p>
    <w:p w:rsidR="00274B76" w:rsidRDefault="00274B76" w:rsidP="00516F92">
      <w:pPr>
        <w:suppressAutoHyphens/>
        <w:spacing w:after="60" w:line="360" w:lineRule="auto"/>
        <w:rPr>
          <w:kern w:val="28"/>
        </w:rPr>
      </w:pPr>
    </w:p>
    <w:p w:rsidR="00103FFC" w:rsidRDefault="00516F92" w:rsidP="00516F92">
      <w:pPr>
        <w:suppressAutoHyphens/>
        <w:spacing w:after="60" w:line="360" w:lineRule="auto"/>
      </w:pPr>
      <w:r>
        <w:rPr>
          <w:kern w:val="28"/>
        </w:rPr>
        <w:t>С</w:t>
      </w:r>
      <w:r w:rsidR="00103FFC">
        <w:rPr>
          <w:kern w:val="28"/>
        </w:rPr>
        <w:t>екретарь комиссии</w:t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</w:r>
      <w:r w:rsidR="00B15C93">
        <w:rPr>
          <w:kern w:val="28"/>
        </w:rPr>
        <w:tab/>
        <w:t>Т.А. Токарева</w:t>
      </w:r>
    </w:p>
    <w:sectPr w:rsidR="00103F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3FFC"/>
    <w:rsid w:val="000964E3"/>
    <w:rsid w:val="000B4275"/>
    <w:rsid w:val="000B4DB6"/>
    <w:rsid w:val="00103FFC"/>
    <w:rsid w:val="00183F0E"/>
    <w:rsid w:val="00205E33"/>
    <w:rsid w:val="00274B76"/>
    <w:rsid w:val="002E27F5"/>
    <w:rsid w:val="00307AC9"/>
    <w:rsid w:val="004A0CBC"/>
    <w:rsid w:val="00516F92"/>
    <w:rsid w:val="00544F9F"/>
    <w:rsid w:val="005D5030"/>
    <w:rsid w:val="00656C54"/>
    <w:rsid w:val="006F46C8"/>
    <w:rsid w:val="00B06177"/>
    <w:rsid w:val="00B15C93"/>
    <w:rsid w:val="00B36EAF"/>
    <w:rsid w:val="00BA6B2B"/>
    <w:rsid w:val="00D35646"/>
    <w:rsid w:val="00D55DAD"/>
    <w:rsid w:val="00D57FBA"/>
    <w:rsid w:val="00DE13A6"/>
    <w:rsid w:val="00EF06BE"/>
    <w:rsid w:val="00FA35AF"/>
    <w:rsid w:val="00FC6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FFC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103FFC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paragraph" w:styleId="2">
    <w:name w:val="heading 2"/>
    <w:basedOn w:val="a"/>
    <w:next w:val="a"/>
    <w:link w:val="20"/>
    <w:qFormat/>
    <w:rsid w:val="00103FFC"/>
    <w:pPr>
      <w:keepNext/>
      <w:jc w:val="center"/>
      <w:outlineLvl w:val="1"/>
    </w:pPr>
    <w:rPr>
      <w:b/>
      <w:bCs/>
    </w:rPr>
  </w:style>
  <w:style w:type="paragraph" w:styleId="3">
    <w:name w:val="heading 3"/>
    <w:basedOn w:val="a"/>
    <w:next w:val="a"/>
    <w:link w:val="30"/>
    <w:qFormat/>
    <w:rsid w:val="00103FFC"/>
    <w:pPr>
      <w:keepNext/>
      <w:spacing w:before="240" w:after="60"/>
      <w:outlineLvl w:val="2"/>
    </w:pPr>
    <w:rPr>
      <w:rFonts w:ascii="Arial" w:hAnsi="Arial"/>
      <w:b/>
      <w:b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03FFC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103FFC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03FFC"/>
    <w:rPr>
      <w:rFonts w:ascii="Arial" w:eastAsia="Times New Roman" w:hAnsi="Arial" w:cs="Times New Roman"/>
      <w:b/>
      <w:bCs/>
      <w:sz w:val="26"/>
      <w:szCs w:val="26"/>
      <w:lang w:val="x-none" w:eastAsia="x-none"/>
    </w:rPr>
  </w:style>
  <w:style w:type="paragraph" w:styleId="a3">
    <w:name w:val="Balloon Text"/>
    <w:basedOn w:val="a"/>
    <w:link w:val="a4"/>
    <w:uiPriority w:val="99"/>
    <w:semiHidden/>
    <w:unhideWhenUsed/>
    <w:rsid w:val="00103FFC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FFC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rsid w:val="00103FFC"/>
    <w:pPr>
      <w:tabs>
        <w:tab w:val="center" w:pos="4536"/>
        <w:tab w:val="right" w:pos="9072"/>
      </w:tabs>
    </w:pPr>
  </w:style>
  <w:style w:type="character" w:customStyle="1" w:styleId="a6">
    <w:name w:val="Верхний колонтитул Знак"/>
    <w:basedOn w:val="a0"/>
    <w:link w:val="a5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Body Text"/>
    <w:basedOn w:val="a"/>
    <w:link w:val="a8"/>
    <w:rsid w:val="00103FFC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8">
    <w:name w:val="Основной текст Знак"/>
    <w:basedOn w:val="a0"/>
    <w:link w:val="a7"/>
    <w:rsid w:val="00103FFC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9">
    <w:name w:val="Body Text Indent"/>
    <w:basedOn w:val="a"/>
    <w:link w:val="aa"/>
    <w:uiPriority w:val="99"/>
    <w:unhideWhenUsed/>
    <w:rsid w:val="00103FFC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uiPriority w:val="99"/>
    <w:rsid w:val="00103FFC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Placeholder Text"/>
    <w:basedOn w:val="a0"/>
    <w:uiPriority w:val="99"/>
    <w:semiHidden/>
    <w:rsid w:val="00205E33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326</Words>
  <Characters>1861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25</cp:revision>
  <cp:lastPrinted>2019-07-25T14:26:00Z</cp:lastPrinted>
  <dcterms:created xsi:type="dcterms:W3CDTF">2019-07-24T15:41:00Z</dcterms:created>
  <dcterms:modified xsi:type="dcterms:W3CDTF">2019-07-31T15:01:00Z</dcterms:modified>
</cp:coreProperties>
</file>