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10D" w:rsidRDefault="0081510D" w:rsidP="0081510D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524CF2F" wp14:editId="502D1EA8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10D" w:rsidRDefault="0081510D" w:rsidP="0081510D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1510D" w:rsidRDefault="0081510D" w:rsidP="0081510D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1510D" w:rsidRDefault="0081510D" w:rsidP="0081510D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1510D" w:rsidRDefault="0081510D" w:rsidP="0081510D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1510D" w:rsidRDefault="0081510D" w:rsidP="0081510D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1510D" w:rsidRDefault="0081510D" w:rsidP="0081510D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 ноября 2019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</w:t>
      </w:r>
      <w:r w:rsidR="00FD423A">
        <w:rPr>
          <w:rFonts w:ascii="Times New Roman" w:hAnsi="Times New Roman"/>
          <w:sz w:val="28"/>
          <w:szCs w:val="28"/>
        </w:rPr>
        <w:t>№ 173-6</w:t>
      </w:r>
    </w:p>
    <w:p w:rsidR="0081510D" w:rsidRDefault="0081510D" w:rsidP="0081510D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81510D" w:rsidRDefault="0081510D" w:rsidP="0081510D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81510D" w:rsidRDefault="0081510D" w:rsidP="0081510D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1510D" w:rsidRDefault="0081510D" w:rsidP="0081510D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FD423A">
        <w:rPr>
          <w:rFonts w:ascii="Times New Roman" w:hAnsi="Times New Roman" w:cs="Times New Roman"/>
          <w:b/>
          <w:bCs/>
          <w:sz w:val="28"/>
        </w:rPr>
        <w:t>стка, участка референдума № 2272</w:t>
      </w:r>
    </w:p>
    <w:p w:rsidR="0081510D" w:rsidRDefault="0081510D" w:rsidP="0081510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510D" w:rsidRDefault="0081510D" w:rsidP="0081510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</w:t>
      </w:r>
      <w:r w:rsidR="00FD423A">
        <w:rPr>
          <w:rFonts w:ascii="Times New Roman" w:hAnsi="Times New Roman" w:cs="Times New Roman"/>
          <w:sz w:val="28"/>
          <w:szCs w:val="28"/>
        </w:rPr>
        <w:t xml:space="preserve">272 с правом решающего голоса Лейман Любовью Михайловной </w:t>
      </w:r>
      <w:r>
        <w:rPr>
          <w:rFonts w:ascii="Times New Roman" w:hAnsi="Times New Roman" w:cs="Times New Roman"/>
          <w:sz w:val="28"/>
          <w:szCs w:val="28"/>
        </w:rPr>
        <w:t xml:space="preserve"> о сложении своих полномочий (</w:t>
      </w:r>
      <w:proofErr w:type="spellStart"/>
      <w:r w:rsidRPr="00CA0C96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Pr="00CA0C96">
        <w:rPr>
          <w:rFonts w:ascii="Times New Roman" w:hAnsi="Times New Roman" w:cs="Times New Roman"/>
          <w:color w:val="000000" w:themeColor="text1"/>
          <w:sz w:val="28"/>
          <w:szCs w:val="28"/>
        </w:rPr>
        <w:t>. № 01-13/1-4</w:t>
      </w:r>
      <w:r w:rsidR="008200A3">
        <w:rPr>
          <w:rFonts w:ascii="Times New Roman" w:hAnsi="Times New Roman" w:cs="Times New Roman"/>
          <w:color w:val="000000" w:themeColor="text1"/>
          <w:sz w:val="28"/>
          <w:szCs w:val="28"/>
        </w:rPr>
        <w:t>92</w:t>
      </w:r>
      <w:r w:rsidRPr="00CA0C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28.11.2019</w:t>
      </w:r>
      <w:r>
        <w:rPr>
          <w:rFonts w:ascii="Times New Roman" w:hAnsi="Times New Roman" w:cs="Times New Roman"/>
          <w:sz w:val="28"/>
          <w:szCs w:val="28"/>
        </w:rPr>
        <w:t xml:space="preserve">), предложенной в состав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участковой избирательной комиссии Таганрогским местным</w:t>
      </w:r>
      <w:r w:rsidRPr="00B45259">
        <w:rPr>
          <w:rFonts w:ascii="Times New Roman" w:hAnsi="Times New Roman" w:cs="Times New Roman"/>
          <w:sz w:val="28"/>
          <w:szCs w:val="28"/>
        </w:rPr>
        <w:t xml:space="preserve"> отделение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B45259">
        <w:rPr>
          <w:rFonts w:ascii="Times New Roman" w:hAnsi="Times New Roman" w:cs="Times New Roman"/>
          <w:sz w:val="28"/>
          <w:szCs w:val="28"/>
        </w:rPr>
        <w:t xml:space="preserve"> Ростовского регионального отделения Политической партии ЛДПР - Либерально-демократическая партия России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утвержденных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постановлением Центральной избирательной комиссии от 17.02.2010 г. №192/1337-5, Территориальная избирательная комиссия </w:t>
      </w:r>
    </w:p>
    <w:p w:rsidR="0081510D" w:rsidRDefault="0081510D" w:rsidP="0081510D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510D" w:rsidRDefault="0081510D" w:rsidP="0081510D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510D" w:rsidRDefault="0081510D" w:rsidP="0081510D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510D" w:rsidRDefault="0081510D" w:rsidP="0081510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8200A3">
        <w:rPr>
          <w:rFonts w:ascii="Times New Roman" w:hAnsi="Times New Roman" w:cs="Times New Roman"/>
          <w:sz w:val="28"/>
          <w:szCs w:val="28"/>
        </w:rPr>
        <w:t>272 Лейман Любовь Михайловну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1510D" w:rsidRDefault="0081510D" w:rsidP="0081510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2.Направить настоящее постановление в участковую избирательную комиссию избирательного участка, участка референдума № </w:t>
      </w:r>
      <w:r w:rsidR="00524297">
        <w:rPr>
          <w:rFonts w:ascii="Times New Roman" w:hAnsi="Times New Roman" w:cs="Times New Roman"/>
          <w:sz w:val="28"/>
          <w:szCs w:val="28"/>
        </w:rPr>
        <w:t>2272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81510D" w:rsidRDefault="0081510D" w:rsidP="0081510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81510D" w:rsidRDefault="0081510D" w:rsidP="0081510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81510D" w:rsidRDefault="0081510D" w:rsidP="0081510D">
      <w:pPr>
        <w:jc w:val="both"/>
        <w:rPr>
          <w:rFonts w:ascii="Times New Roman" w:hAnsi="Times New Roman"/>
          <w:sz w:val="28"/>
          <w:szCs w:val="28"/>
        </w:rPr>
      </w:pPr>
    </w:p>
    <w:p w:rsidR="0081510D" w:rsidRDefault="0081510D" w:rsidP="0081510D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81510D" w:rsidRDefault="0081510D" w:rsidP="0081510D">
      <w:pPr>
        <w:pStyle w:val="a4"/>
        <w:rPr>
          <w:rFonts w:ascii="Times New Roman" w:hAnsi="Times New Roman"/>
          <w:sz w:val="28"/>
          <w:szCs w:val="28"/>
        </w:rPr>
      </w:pPr>
    </w:p>
    <w:p w:rsidR="0081510D" w:rsidRDefault="0081510D" w:rsidP="0081510D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81510D" w:rsidRDefault="0081510D" w:rsidP="0081510D"/>
    <w:p w:rsidR="002739B4" w:rsidRDefault="002739B4"/>
    <w:sectPr w:rsidR="002739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10D"/>
    <w:rsid w:val="002739B4"/>
    <w:rsid w:val="00524297"/>
    <w:rsid w:val="0081510D"/>
    <w:rsid w:val="008200A3"/>
    <w:rsid w:val="00FD4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510D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81510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510D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51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51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510D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81510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510D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51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51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</cp:revision>
  <dcterms:created xsi:type="dcterms:W3CDTF">2019-12-05T06:36:00Z</dcterms:created>
  <dcterms:modified xsi:type="dcterms:W3CDTF">2019-12-06T06:37:00Z</dcterms:modified>
</cp:coreProperties>
</file>