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FF2C70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A957D1">
        <w:rPr>
          <w:rFonts w:ascii="Times New Roman" w:hAnsi="Times New Roman"/>
          <w:sz w:val="28"/>
        </w:rPr>
        <w:t>-56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9841EF">
        <w:rPr>
          <w:rFonts w:ascii="Times New Roman" w:hAnsi="Times New Roman"/>
          <w:b/>
          <w:sz w:val="28"/>
        </w:rPr>
        <w:t>2258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9841EF">
        <w:rPr>
          <w:rFonts w:ascii="Times New Roman" w:hAnsi="Times New Roman"/>
          <w:sz w:val="28"/>
        </w:rPr>
        <w:t>ка № 2258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proofErr w:type="spellStart"/>
      <w:r w:rsidR="00A957D1">
        <w:rPr>
          <w:rFonts w:ascii="Times New Roman" w:hAnsi="Times New Roman"/>
          <w:sz w:val="28"/>
        </w:rPr>
        <w:t>Шарпиловой</w:t>
      </w:r>
      <w:proofErr w:type="spellEnd"/>
      <w:r w:rsidR="00A957D1">
        <w:rPr>
          <w:rFonts w:ascii="Times New Roman" w:hAnsi="Times New Roman"/>
          <w:sz w:val="28"/>
        </w:rPr>
        <w:t xml:space="preserve"> М.Т.</w:t>
      </w:r>
      <w:r w:rsidR="008963D7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(постановление № 210-</w:t>
      </w:r>
      <w:r w:rsidR="00A957D1">
        <w:rPr>
          <w:rFonts w:ascii="Times New Roman" w:hAnsi="Times New Roman"/>
          <w:sz w:val="28"/>
        </w:rPr>
        <w:t>33</w:t>
      </w:r>
      <w:r w:rsidR="009841EF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FF2C70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</w:t>
      </w:r>
      <w:r w:rsidR="009841EF">
        <w:rPr>
          <w:rFonts w:ascii="Times New Roman" w:hAnsi="Times New Roman"/>
          <w:sz w:val="28"/>
        </w:rPr>
        <w:t>, участка референдума № 2258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r w:rsidR="00CC515B">
        <w:rPr>
          <w:rFonts w:ascii="Times New Roman" w:hAnsi="Times New Roman"/>
          <w:sz w:val="28"/>
        </w:rPr>
        <w:t>Терновых Анну Константиновну</w:t>
      </w:r>
      <w:r w:rsidR="00EC0661">
        <w:rPr>
          <w:rFonts w:ascii="Times New Roman" w:hAnsi="Times New Roman"/>
          <w:sz w:val="28"/>
        </w:rPr>
        <w:t xml:space="preserve">, </w:t>
      </w:r>
      <w:r w:rsidR="00516A69">
        <w:rPr>
          <w:rFonts w:ascii="Times New Roman" w:hAnsi="Times New Roman"/>
          <w:sz w:val="28"/>
        </w:rPr>
        <w:t>выдвинутую</w:t>
      </w:r>
      <w:r w:rsidR="00ED50DE">
        <w:rPr>
          <w:rFonts w:ascii="Times New Roman" w:hAnsi="Times New Roman"/>
          <w:sz w:val="28"/>
        </w:rPr>
        <w:t xml:space="preserve"> </w:t>
      </w:r>
      <w:r w:rsidR="00D80860">
        <w:rPr>
          <w:rFonts w:ascii="Times New Roman" w:hAnsi="Times New Roman"/>
          <w:sz w:val="28"/>
        </w:rPr>
        <w:t>собранием</w:t>
      </w:r>
      <w:r w:rsidR="00516A69">
        <w:rPr>
          <w:rFonts w:ascii="Times New Roman" w:hAnsi="Times New Roman"/>
          <w:sz w:val="28"/>
        </w:rPr>
        <w:t xml:space="preserve"> избирателей по месту работы</w:t>
      </w:r>
      <w:r w:rsidR="00D80860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C70E00">
        <w:rPr>
          <w:rFonts w:ascii="Times New Roman" w:hAnsi="Times New Roman"/>
          <w:sz w:val="28"/>
          <w:lang w:val="ru-RU"/>
        </w:rPr>
        <w:t>258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7101E"/>
    <w:rsid w:val="000F4438"/>
    <w:rsid w:val="0022739A"/>
    <w:rsid w:val="00255CCB"/>
    <w:rsid w:val="00384C41"/>
    <w:rsid w:val="00454CE4"/>
    <w:rsid w:val="00516A69"/>
    <w:rsid w:val="005E5B23"/>
    <w:rsid w:val="007042AD"/>
    <w:rsid w:val="008963D7"/>
    <w:rsid w:val="009841EF"/>
    <w:rsid w:val="009A7C87"/>
    <w:rsid w:val="009E5356"/>
    <w:rsid w:val="00A642EA"/>
    <w:rsid w:val="00A957D1"/>
    <w:rsid w:val="00AD145E"/>
    <w:rsid w:val="00AD2CDE"/>
    <w:rsid w:val="00C70E00"/>
    <w:rsid w:val="00CC515B"/>
    <w:rsid w:val="00D035F8"/>
    <w:rsid w:val="00D10E8D"/>
    <w:rsid w:val="00D80860"/>
    <w:rsid w:val="00EC0661"/>
    <w:rsid w:val="00ED50DE"/>
    <w:rsid w:val="00F44796"/>
    <w:rsid w:val="00FF2C70"/>
    <w:rsid w:val="00FF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2020-08-25T14:32:00Z</dcterms:created>
  <dcterms:modified xsi:type="dcterms:W3CDTF">2020-08-26T12:15:00Z</dcterms:modified>
</cp:coreProperties>
</file>