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E0B" w:rsidRDefault="009C1E0B" w:rsidP="009C1E0B">
      <w:pPr>
        <w:pStyle w:val="1"/>
        <w:jc w:val="center"/>
        <w:rPr>
          <w:b/>
        </w:rPr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E0B" w:rsidRDefault="009C1E0B" w:rsidP="009C1E0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C1E0B" w:rsidRDefault="009C1E0B" w:rsidP="009C1E0B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9C1E0B" w:rsidRDefault="009C1E0B" w:rsidP="009C1E0B">
      <w:pPr>
        <w:jc w:val="center"/>
        <w:rPr>
          <w:b/>
          <w:sz w:val="26"/>
          <w:szCs w:val="26"/>
        </w:rPr>
      </w:pPr>
    </w:p>
    <w:p w:rsidR="009C1E0B" w:rsidRDefault="009C1E0B" w:rsidP="009C1E0B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9C1E0B" w:rsidRDefault="009C1E0B" w:rsidP="009C1E0B">
      <w:pPr>
        <w:jc w:val="center"/>
        <w:rPr>
          <w:b/>
          <w:szCs w:val="28"/>
        </w:rPr>
      </w:pPr>
    </w:p>
    <w:p w:rsidR="009C1E0B" w:rsidRDefault="00A26858" w:rsidP="009C1E0B">
      <w:pPr>
        <w:rPr>
          <w:szCs w:val="28"/>
        </w:rPr>
      </w:pPr>
      <w:r>
        <w:rPr>
          <w:szCs w:val="28"/>
        </w:rPr>
        <w:t>2</w:t>
      </w:r>
      <w:r w:rsidR="008A1224">
        <w:rPr>
          <w:szCs w:val="28"/>
        </w:rPr>
        <w:t xml:space="preserve"> </w:t>
      </w:r>
      <w:r>
        <w:rPr>
          <w:szCs w:val="28"/>
        </w:rPr>
        <w:t>июля 2020</w:t>
      </w:r>
      <w:r w:rsidR="009C1E0B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A1224">
        <w:rPr>
          <w:szCs w:val="28"/>
        </w:rPr>
        <w:t xml:space="preserve"> № </w:t>
      </w:r>
      <w:r>
        <w:rPr>
          <w:szCs w:val="28"/>
        </w:rPr>
        <w:t>192</w:t>
      </w:r>
      <w:r w:rsidR="00505BBF">
        <w:rPr>
          <w:szCs w:val="28"/>
        </w:rPr>
        <w:t>-1</w:t>
      </w:r>
    </w:p>
    <w:p w:rsidR="009C1E0B" w:rsidRDefault="009C1E0B" w:rsidP="009C1E0B">
      <w:pPr>
        <w:jc w:val="center"/>
        <w:rPr>
          <w:szCs w:val="28"/>
        </w:rPr>
      </w:pP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9C1E0B" w:rsidRPr="00803895" w:rsidRDefault="009C1E0B" w:rsidP="009C1E0B">
      <w:pPr>
        <w:jc w:val="center"/>
        <w:rPr>
          <w:b/>
          <w:szCs w:val="28"/>
        </w:rPr>
      </w:pPr>
    </w:p>
    <w:p w:rsidR="009C1E0B" w:rsidRDefault="00803895" w:rsidP="009C1E0B">
      <w:pPr>
        <w:pStyle w:val="ConsNonformat"/>
        <w:widowControl/>
        <w:tabs>
          <w:tab w:val="left" w:pos="1985"/>
          <w:tab w:val="left" w:pos="7655"/>
        </w:tabs>
        <w:ind w:left="1985" w:right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5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при проведении общероссийского голосования  по вопросу одобрения изменений в Конституцию Российской Федерации 01 июля 2020 года на территории города </w:t>
      </w:r>
      <w:r w:rsidR="00C60E61">
        <w:rPr>
          <w:rFonts w:ascii="Times New Roman" w:hAnsi="Times New Roman" w:cs="Times New Roman"/>
          <w:b/>
          <w:sz w:val="28"/>
          <w:szCs w:val="28"/>
        </w:rPr>
        <w:t>Таганрога</w:t>
      </w:r>
    </w:p>
    <w:p w:rsidR="009C1E0B" w:rsidRDefault="009C1E0B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C1E0B" w:rsidRDefault="009C1E0B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03895" w:rsidRPr="008D22BA" w:rsidRDefault="00803895" w:rsidP="00803895">
      <w:pPr>
        <w:spacing w:line="360" w:lineRule="auto"/>
        <w:ind w:left="284" w:right="141" w:firstLine="567"/>
        <w:jc w:val="both"/>
        <w:rPr>
          <w:szCs w:val="28"/>
        </w:rPr>
      </w:pPr>
      <w:proofErr w:type="gramStart"/>
      <w:r w:rsidRPr="008D22BA">
        <w:rPr>
          <w:szCs w:val="28"/>
        </w:rPr>
        <w:t xml:space="preserve">На основании данных протоколов участковых избирательных комиссий </w:t>
      </w:r>
      <w:r w:rsidR="00CE6FD2">
        <w:rPr>
          <w:szCs w:val="28"/>
        </w:rPr>
        <w:t>№</w:t>
      </w:r>
      <w:r w:rsidR="007250B2">
        <w:rPr>
          <w:szCs w:val="28"/>
        </w:rPr>
        <w:t>№ 2148-2272, 2294</w:t>
      </w:r>
      <w:r w:rsidR="00BB7BE2">
        <w:rPr>
          <w:szCs w:val="28"/>
        </w:rPr>
        <w:t>, 2622, 2623</w:t>
      </w:r>
      <w:r w:rsidR="007250B2">
        <w:rPr>
          <w:szCs w:val="28"/>
        </w:rPr>
        <w:t xml:space="preserve"> </w:t>
      </w:r>
      <w:r w:rsidR="0070647D">
        <w:rPr>
          <w:szCs w:val="28"/>
        </w:rPr>
        <w:t xml:space="preserve">города Таганрога </w:t>
      </w:r>
      <w:r w:rsidRPr="008D22BA">
        <w:rPr>
          <w:szCs w:val="28"/>
        </w:rPr>
        <w:t xml:space="preserve">об итогах голосования </w:t>
      </w:r>
      <w:r w:rsidRPr="00D65B25">
        <w:rPr>
          <w:szCs w:val="28"/>
        </w:rPr>
        <w:t>при проведении общероссийского голосования по вопросу одобрения изменений в Конституцию Российской Федерации</w:t>
      </w:r>
      <w:r>
        <w:rPr>
          <w:b/>
          <w:szCs w:val="28"/>
        </w:rPr>
        <w:t xml:space="preserve"> </w:t>
      </w:r>
      <w:r w:rsidR="00160E3E">
        <w:rPr>
          <w:b/>
          <w:szCs w:val="28"/>
        </w:rPr>
        <w:br/>
      </w:r>
      <w:r>
        <w:rPr>
          <w:szCs w:val="28"/>
        </w:rPr>
        <w:t>01</w:t>
      </w:r>
      <w:r w:rsidRPr="008D22BA">
        <w:rPr>
          <w:szCs w:val="28"/>
        </w:rPr>
        <w:t xml:space="preserve"> </w:t>
      </w:r>
      <w:r>
        <w:rPr>
          <w:szCs w:val="28"/>
        </w:rPr>
        <w:t>июля</w:t>
      </w:r>
      <w:r w:rsidRPr="008D22BA">
        <w:rPr>
          <w:szCs w:val="28"/>
        </w:rPr>
        <w:t xml:space="preserve"> 20</w:t>
      </w:r>
      <w:r>
        <w:rPr>
          <w:szCs w:val="28"/>
        </w:rPr>
        <w:t>20</w:t>
      </w:r>
      <w:r w:rsidRPr="008D22BA">
        <w:rPr>
          <w:szCs w:val="28"/>
        </w:rPr>
        <w:t xml:space="preserve"> года на избирательных участках,</w:t>
      </w:r>
      <w:r>
        <w:rPr>
          <w:szCs w:val="28"/>
        </w:rPr>
        <w:t xml:space="preserve"> участках референдума</w:t>
      </w:r>
      <w:r w:rsidRPr="008D22BA">
        <w:rPr>
          <w:szCs w:val="28"/>
        </w:rPr>
        <w:t xml:space="preserve"> образованных на территории </w:t>
      </w:r>
      <w:r w:rsidR="00C60E61">
        <w:rPr>
          <w:szCs w:val="28"/>
        </w:rPr>
        <w:t>города Таганрога</w:t>
      </w:r>
      <w:r w:rsidRPr="008D22BA">
        <w:rPr>
          <w:szCs w:val="28"/>
        </w:rPr>
        <w:t xml:space="preserve">, Территориальная избирательная комиссия установила, что в голосовании на территории </w:t>
      </w:r>
      <w:r w:rsidR="0070647D">
        <w:rPr>
          <w:szCs w:val="28"/>
        </w:rPr>
        <w:t xml:space="preserve">города Таганрога </w:t>
      </w:r>
      <w:r w:rsidRPr="008D22BA">
        <w:rPr>
          <w:szCs w:val="28"/>
        </w:rPr>
        <w:t xml:space="preserve">приняли участие </w:t>
      </w:r>
      <w:r w:rsidR="00160E3E">
        <w:rPr>
          <w:szCs w:val="28"/>
        </w:rPr>
        <w:t>93 759 (девяносто три тысячи</w:t>
      </w:r>
      <w:proofErr w:type="gramEnd"/>
      <w:r w:rsidR="00160E3E">
        <w:rPr>
          <w:szCs w:val="28"/>
        </w:rPr>
        <w:t xml:space="preserve"> семьсот пятьдесят девять) </w:t>
      </w:r>
      <w:r>
        <w:rPr>
          <w:szCs w:val="28"/>
        </w:rPr>
        <w:t>участник</w:t>
      </w:r>
      <w:r w:rsidR="00160E3E">
        <w:rPr>
          <w:szCs w:val="28"/>
        </w:rPr>
        <w:t>ов</w:t>
      </w:r>
      <w:r>
        <w:rPr>
          <w:szCs w:val="28"/>
        </w:rPr>
        <w:t xml:space="preserve"> голосования</w:t>
      </w:r>
      <w:r w:rsidRPr="008D22BA">
        <w:rPr>
          <w:szCs w:val="28"/>
        </w:rPr>
        <w:t>.</w:t>
      </w:r>
    </w:p>
    <w:p w:rsidR="00803895" w:rsidRDefault="00803895" w:rsidP="00803895">
      <w:pPr>
        <w:spacing w:line="360" w:lineRule="auto"/>
        <w:ind w:left="284" w:right="141" w:firstLine="510"/>
        <w:jc w:val="both"/>
        <w:rPr>
          <w:szCs w:val="28"/>
        </w:rPr>
      </w:pPr>
      <w:r w:rsidRPr="00D50E4B">
        <w:rPr>
          <w:szCs w:val="28"/>
        </w:rPr>
        <w:t xml:space="preserve">Голоса </w:t>
      </w:r>
      <w:r>
        <w:rPr>
          <w:szCs w:val="28"/>
        </w:rPr>
        <w:t>участников голосования</w:t>
      </w:r>
      <w:r w:rsidRPr="00D50E4B">
        <w:rPr>
          <w:szCs w:val="28"/>
        </w:rPr>
        <w:t xml:space="preserve"> распределились следующим образом:</w:t>
      </w:r>
    </w:p>
    <w:p w:rsidR="00803895" w:rsidRPr="00160E3E" w:rsidRDefault="00803895" w:rsidP="00803895">
      <w:pPr>
        <w:spacing w:line="360" w:lineRule="auto"/>
        <w:ind w:left="284" w:right="141" w:firstLine="510"/>
        <w:jc w:val="both"/>
        <w:rPr>
          <w:szCs w:val="28"/>
        </w:rPr>
      </w:pPr>
      <w:r w:rsidRPr="00160E3E">
        <w:rPr>
          <w:szCs w:val="28"/>
        </w:rPr>
        <w:t xml:space="preserve">- ДА      – </w:t>
      </w:r>
      <w:r w:rsidR="00160E3E" w:rsidRPr="00160E3E">
        <w:rPr>
          <w:szCs w:val="28"/>
        </w:rPr>
        <w:t>66 404 (шестьде</w:t>
      </w:r>
      <w:bookmarkStart w:id="0" w:name="_GoBack"/>
      <w:bookmarkEnd w:id="0"/>
      <w:r w:rsidR="00160E3E" w:rsidRPr="00160E3E">
        <w:rPr>
          <w:szCs w:val="28"/>
        </w:rPr>
        <w:t>сят шесть тысяч четыреста четыре)</w:t>
      </w:r>
    </w:p>
    <w:p w:rsidR="00803895" w:rsidRDefault="00803895" w:rsidP="00803895">
      <w:pPr>
        <w:spacing w:line="360" w:lineRule="auto"/>
        <w:ind w:left="284" w:right="141" w:firstLine="510"/>
        <w:jc w:val="both"/>
        <w:rPr>
          <w:szCs w:val="28"/>
        </w:rPr>
      </w:pPr>
      <w:r w:rsidRPr="00160E3E">
        <w:rPr>
          <w:szCs w:val="28"/>
        </w:rPr>
        <w:t>- НЕТ    –</w:t>
      </w:r>
      <w:r>
        <w:rPr>
          <w:szCs w:val="28"/>
        </w:rPr>
        <w:t xml:space="preserve"> </w:t>
      </w:r>
      <w:r w:rsidR="00160E3E">
        <w:rPr>
          <w:szCs w:val="28"/>
        </w:rPr>
        <w:t xml:space="preserve"> 25 826 (двадцать пять тысяч восемьсот двадцать шесть)</w:t>
      </w:r>
    </w:p>
    <w:p w:rsidR="00EE0825" w:rsidRDefault="00803895" w:rsidP="00803895">
      <w:pPr>
        <w:spacing w:line="360" w:lineRule="auto"/>
        <w:ind w:left="284" w:right="141" w:firstLine="510"/>
        <w:jc w:val="both"/>
        <w:rPr>
          <w:szCs w:val="28"/>
        </w:rPr>
      </w:pPr>
      <w:r>
        <w:rPr>
          <w:szCs w:val="28"/>
        </w:rPr>
        <w:t xml:space="preserve">В соответствии с пунктами 12.7.-12.9. </w:t>
      </w:r>
      <w:proofErr w:type="gramStart"/>
      <w:r w:rsidRPr="006966F4">
        <w:rPr>
          <w:szCs w:val="28"/>
        </w:rPr>
        <w:t>Порядка общероссийского голосования</w:t>
      </w:r>
      <w:r>
        <w:rPr>
          <w:szCs w:val="28"/>
        </w:rPr>
        <w:t xml:space="preserve"> </w:t>
      </w:r>
      <w:r w:rsidRPr="006966F4">
        <w:rPr>
          <w:szCs w:val="28"/>
        </w:rPr>
        <w:t>по вопросу одобрения изменений в Конституцию Российской Федерации, утверждённого постановлением Центральной избирательной комисси</w:t>
      </w:r>
      <w:r>
        <w:rPr>
          <w:szCs w:val="28"/>
        </w:rPr>
        <w:t xml:space="preserve">и Российской Федерации от 20 марта </w:t>
      </w:r>
      <w:r w:rsidRPr="006966F4">
        <w:rPr>
          <w:szCs w:val="28"/>
        </w:rPr>
        <w:t>2020</w:t>
      </w:r>
      <w:r>
        <w:rPr>
          <w:szCs w:val="28"/>
        </w:rPr>
        <w:t xml:space="preserve"> г.</w:t>
      </w:r>
      <w:r w:rsidR="00C60E61">
        <w:rPr>
          <w:szCs w:val="28"/>
        </w:rPr>
        <w:br/>
      </w:r>
      <w:r w:rsidRPr="006966F4">
        <w:rPr>
          <w:szCs w:val="28"/>
        </w:rPr>
        <w:t xml:space="preserve"> №</w:t>
      </w:r>
      <w:r>
        <w:rPr>
          <w:szCs w:val="28"/>
        </w:rPr>
        <w:t xml:space="preserve"> </w:t>
      </w:r>
      <w:r w:rsidRPr="006966F4">
        <w:rPr>
          <w:szCs w:val="28"/>
        </w:rPr>
        <w:t>244/1804-7</w:t>
      </w:r>
      <w:r>
        <w:rPr>
          <w:szCs w:val="28"/>
        </w:rPr>
        <w:t xml:space="preserve"> (в редакции </w:t>
      </w:r>
      <w:r w:rsidRPr="00E60359">
        <w:rPr>
          <w:szCs w:val="28"/>
        </w:rPr>
        <w:t>постановлени</w:t>
      </w:r>
      <w:r>
        <w:rPr>
          <w:szCs w:val="28"/>
        </w:rPr>
        <w:t>я</w:t>
      </w:r>
      <w:r w:rsidRPr="00E60359">
        <w:rPr>
          <w:szCs w:val="28"/>
        </w:rPr>
        <w:t xml:space="preserve"> Центральной избирательной </w:t>
      </w:r>
      <w:r w:rsidRPr="00E60359">
        <w:rPr>
          <w:szCs w:val="28"/>
        </w:rPr>
        <w:lastRenderedPageBreak/>
        <w:t xml:space="preserve">комиссии Российской Федерации от </w:t>
      </w:r>
      <w:r>
        <w:rPr>
          <w:szCs w:val="28"/>
        </w:rPr>
        <w:t xml:space="preserve">02 июня </w:t>
      </w:r>
      <w:r w:rsidRPr="00E60359">
        <w:rPr>
          <w:szCs w:val="28"/>
        </w:rPr>
        <w:t xml:space="preserve">2020 </w:t>
      </w:r>
      <w:r>
        <w:rPr>
          <w:szCs w:val="28"/>
        </w:rPr>
        <w:t xml:space="preserve">г. </w:t>
      </w:r>
      <w:r w:rsidRPr="00E60359">
        <w:rPr>
          <w:szCs w:val="28"/>
        </w:rPr>
        <w:t>№ 2</w:t>
      </w:r>
      <w:r>
        <w:rPr>
          <w:szCs w:val="28"/>
        </w:rPr>
        <w:t>50</w:t>
      </w:r>
      <w:r w:rsidRPr="00E60359">
        <w:rPr>
          <w:szCs w:val="28"/>
        </w:rPr>
        <w:t>/18</w:t>
      </w:r>
      <w:r>
        <w:rPr>
          <w:szCs w:val="28"/>
        </w:rPr>
        <w:t>40</w:t>
      </w:r>
      <w:r w:rsidRPr="00E60359">
        <w:rPr>
          <w:szCs w:val="28"/>
        </w:rPr>
        <w:t>-7</w:t>
      </w:r>
      <w:r w:rsidRPr="006966F4">
        <w:rPr>
          <w:szCs w:val="28"/>
        </w:rPr>
        <w:t>,</w:t>
      </w:r>
      <w:r w:rsidR="00C902DE">
        <w:rPr>
          <w:szCs w:val="28"/>
        </w:rPr>
        <w:t xml:space="preserve"> </w:t>
      </w:r>
      <w:r w:rsidR="009C1E0B">
        <w:rPr>
          <w:szCs w:val="28"/>
        </w:rPr>
        <w:t>Территориальная избирательная комиссия города Таганрога</w:t>
      </w:r>
      <w:proofErr w:type="gramEnd"/>
    </w:p>
    <w:p w:rsidR="00C60E61" w:rsidRDefault="00C60E61" w:rsidP="00803895">
      <w:pPr>
        <w:spacing w:line="360" w:lineRule="auto"/>
        <w:ind w:left="284" w:right="141" w:firstLine="510"/>
        <w:jc w:val="both"/>
        <w:rPr>
          <w:szCs w:val="28"/>
        </w:rPr>
      </w:pPr>
    </w:p>
    <w:p w:rsidR="009C1E0B" w:rsidRDefault="009C1E0B" w:rsidP="00EE0825">
      <w:pPr>
        <w:spacing w:after="120" w:line="276" w:lineRule="auto"/>
        <w:ind w:firstLine="567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C60E61" w:rsidRDefault="00C60E61" w:rsidP="00EE0825">
      <w:pPr>
        <w:spacing w:after="120" w:line="276" w:lineRule="auto"/>
        <w:ind w:firstLine="567"/>
        <w:jc w:val="center"/>
        <w:rPr>
          <w:szCs w:val="28"/>
        </w:rPr>
      </w:pPr>
    </w:p>
    <w:p w:rsidR="00803895" w:rsidRDefault="00803895" w:rsidP="00C60E61">
      <w:pPr>
        <w:spacing w:line="360" w:lineRule="auto"/>
        <w:ind w:left="284" w:right="141" w:firstLine="567"/>
        <w:jc w:val="both"/>
        <w:rPr>
          <w:szCs w:val="28"/>
        </w:rPr>
      </w:pPr>
      <w:r w:rsidRPr="008D22BA">
        <w:rPr>
          <w:szCs w:val="28"/>
        </w:rPr>
        <w:t xml:space="preserve">1. Утвердить </w:t>
      </w:r>
      <w:r w:rsidRPr="00160E3E">
        <w:rPr>
          <w:szCs w:val="28"/>
        </w:rPr>
        <w:t>протокол и сводную таблицу Территориальной</w:t>
      </w:r>
      <w:r w:rsidRPr="008D22BA">
        <w:rPr>
          <w:szCs w:val="28"/>
        </w:rPr>
        <w:t xml:space="preserve"> избирательной комиссии </w:t>
      </w:r>
      <w:r w:rsidR="00C60E61">
        <w:rPr>
          <w:szCs w:val="28"/>
        </w:rPr>
        <w:t xml:space="preserve">города Таганрога </w:t>
      </w:r>
      <w:r w:rsidRPr="008D22BA">
        <w:rPr>
          <w:szCs w:val="28"/>
        </w:rPr>
        <w:t xml:space="preserve">об итогах голосования </w:t>
      </w:r>
      <w:r w:rsidRPr="00D65B25">
        <w:rPr>
          <w:szCs w:val="28"/>
        </w:rPr>
        <w:t xml:space="preserve">по вопросу одобрения изменений в Конституцию Российской Федерации </w:t>
      </w:r>
      <w:r w:rsidR="00C60E61">
        <w:rPr>
          <w:szCs w:val="28"/>
        </w:rPr>
        <w:br/>
      </w:r>
      <w:r w:rsidRPr="00D65B25">
        <w:rPr>
          <w:szCs w:val="28"/>
        </w:rPr>
        <w:t>01 июля 2020 года</w:t>
      </w:r>
      <w:r w:rsidRPr="008D22BA">
        <w:rPr>
          <w:szCs w:val="28"/>
        </w:rPr>
        <w:t xml:space="preserve"> на территории </w:t>
      </w:r>
      <w:r w:rsidR="00C60E61">
        <w:rPr>
          <w:szCs w:val="28"/>
        </w:rPr>
        <w:t xml:space="preserve">города Таганрога </w:t>
      </w:r>
      <w:r w:rsidRPr="008D22BA">
        <w:rPr>
          <w:szCs w:val="28"/>
        </w:rPr>
        <w:t>Ростовской области.</w:t>
      </w:r>
    </w:p>
    <w:p w:rsidR="009C1E0B" w:rsidRPr="00803895" w:rsidRDefault="009C1E0B" w:rsidP="00C60E61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895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="00803895" w:rsidRPr="008038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803895" w:rsidRPr="00803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 w:rsidR="00725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="00C60E61" w:rsidRPr="00F7744F">
        <w:rPr>
          <w:rFonts w:ascii="Times New Roman" w:eastAsiaTheme="minorHAnsi" w:hAnsi="Times New Roman" w:cstheme="minorBidi"/>
          <w:sz w:val="28"/>
          <w:szCs w:val="28"/>
        </w:rPr>
        <w:t>на сайте Территориальной избирательной комиссии города Таганрога в информационно-телекоммуникационной сети «Интернет»</w:t>
      </w:r>
      <w:r w:rsidR="00C60E61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9C1E0B" w:rsidRDefault="009C1E0B" w:rsidP="00C60E61">
      <w:pPr>
        <w:pStyle w:val="a4"/>
        <w:spacing w:line="360" w:lineRule="auto"/>
        <w:jc w:val="both"/>
        <w:rPr>
          <w:szCs w:val="28"/>
        </w:rPr>
      </w:pPr>
    </w:p>
    <w:p w:rsidR="009C1E0B" w:rsidRDefault="009C1E0B" w:rsidP="009C1E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C60E61" w:rsidP="00C60E61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C1E0B">
        <w:rPr>
          <w:szCs w:val="28"/>
        </w:rPr>
        <w:t>М.А. Дмитриев</w:t>
      </w:r>
    </w:p>
    <w:p w:rsidR="009C1E0B" w:rsidRDefault="009C1E0B" w:rsidP="00C60E61">
      <w:pPr>
        <w:spacing w:line="276" w:lineRule="auto"/>
        <w:jc w:val="both"/>
        <w:rPr>
          <w:szCs w:val="28"/>
        </w:rPr>
      </w:pPr>
    </w:p>
    <w:p w:rsidR="009C1E0B" w:rsidRDefault="009C1E0B" w:rsidP="00C60E61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Cs w:val="28"/>
        </w:rPr>
        <w:t>Секретарь комиссии</w:t>
      </w:r>
      <w:r w:rsidR="00C60E61">
        <w:rPr>
          <w:szCs w:val="28"/>
        </w:rPr>
        <w:tab/>
      </w:r>
      <w:r w:rsidR="00C60E61">
        <w:rPr>
          <w:szCs w:val="28"/>
        </w:rPr>
        <w:tab/>
      </w:r>
      <w:r w:rsidR="00C60E61">
        <w:rPr>
          <w:szCs w:val="28"/>
        </w:rPr>
        <w:tab/>
      </w:r>
      <w:r w:rsidR="00C60E61">
        <w:rPr>
          <w:szCs w:val="28"/>
        </w:rPr>
        <w:tab/>
      </w:r>
      <w:r w:rsidR="00C60E61">
        <w:rPr>
          <w:szCs w:val="28"/>
        </w:rPr>
        <w:tab/>
      </w:r>
      <w:r w:rsidR="00C60E61">
        <w:rPr>
          <w:szCs w:val="28"/>
        </w:rPr>
        <w:tab/>
      </w:r>
      <w:r>
        <w:rPr>
          <w:szCs w:val="28"/>
        </w:rPr>
        <w:t>Т.А. Токарева</w:t>
      </w:r>
    </w:p>
    <w:p w:rsidR="00AC22D2" w:rsidRDefault="00AC22D2" w:rsidP="00C60E61">
      <w:pPr>
        <w:jc w:val="both"/>
      </w:pPr>
    </w:p>
    <w:sectPr w:rsidR="00AC2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0B"/>
    <w:rsid w:val="00003037"/>
    <w:rsid w:val="00160E3E"/>
    <w:rsid w:val="00170164"/>
    <w:rsid w:val="00177C02"/>
    <w:rsid w:val="001A2356"/>
    <w:rsid w:val="001C0625"/>
    <w:rsid w:val="001D04BA"/>
    <w:rsid w:val="002068F7"/>
    <w:rsid w:val="00320F11"/>
    <w:rsid w:val="00321B40"/>
    <w:rsid w:val="00346E9B"/>
    <w:rsid w:val="00361EB3"/>
    <w:rsid w:val="003B2809"/>
    <w:rsid w:val="003D5636"/>
    <w:rsid w:val="00494007"/>
    <w:rsid w:val="004B59A8"/>
    <w:rsid w:val="004D54BB"/>
    <w:rsid w:val="00505BBF"/>
    <w:rsid w:val="00545835"/>
    <w:rsid w:val="00584A0F"/>
    <w:rsid w:val="00597F3E"/>
    <w:rsid w:val="005C49BF"/>
    <w:rsid w:val="005C4AA1"/>
    <w:rsid w:val="005F5E6C"/>
    <w:rsid w:val="006F111B"/>
    <w:rsid w:val="0070647D"/>
    <w:rsid w:val="00721F8C"/>
    <w:rsid w:val="00723D33"/>
    <w:rsid w:val="007250B2"/>
    <w:rsid w:val="007479F5"/>
    <w:rsid w:val="007A4BFF"/>
    <w:rsid w:val="00803895"/>
    <w:rsid w:val="00825EEA"/>
    <w:rsid w:val="008A1224"/>
    <w:rsid w:val="008A36F3"/>
    <w:rsid w:val="009020C7"/>
    <w:rsid w:val="009C1E0B"/>
    <w:rsid w:val="009E0935"/>
    <w:rsid w:val="00A11870"/>
    <w:rsid w:val="00A26858"/>
    <w:rsid w:val="00A32D1D"/>
    <w:rsid w:val="00A71FF6"/>
    <w:rsid w:val="00A730A7"/>
    <w:rsid w:val="00A91049"/>
    <w:rsid w:val="00AC16A1"/>
    <w:rsid w:val="00AC22D2"/>
    <w:rsid w:val="00B628FD"/>
    <w:rsid w:val="00BB7BE2"/>
    <w:rsid w:val="00C24193"/>
    <w:rsid w:val="00C60E61"/>
    <w:rsid w:val="00C902DE"/>
    <w:rsid w:val="00CB0529"/>
    <w:rsid w:val="00CE6FD2"/>
    <w:rsid w:val="00E26F65"/>
    <w:rsid w:val="00E72F37"/>
    <w:rsid w:val="00EA1706"/>
    <w:rsid w:val="00EA485F"/>
    <w:rsid w:val="00EA4AD6"/>
    <w:rsid w:val="00EE0825"/>
    <w:rsid w:val="00F263D5"/>
    <w:rsid w:val="00F47BE6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2020-07-01T22:29:00Z</cp:lastPrinted>
  <dcterms:created xsi:type="dcterms:W3CDTF">2018-03-18T22:06:00Z</dcterms:created>
  <dcterms:modified xsi:type="dcterms:W3CDTF">2020-07-01T22:48:00Z</dcterms:modified>
</cp:coreProperties>
</file>