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562475" wp14:editId="24C1609E">
            <wp:extent cx="756285" cy="7823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7FE3" w:rsidRDefault="00BF7FE3" w:rsidP="00BF7FE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D08D2">
        <w:rPr>
          <w:rFonts w:ascii="Times New Roman" w:hAnsi="Times New Roman"/>
          <w:sz w:val="28"/>
          <w:szCs w:val="28"/>
        </w:rPr>
        <w:t>2 июля 2019 г.</w:t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</w:r>
      <w:r w:rsidR="00AD08D2">
        <w:rPr>
          <w:rFonts w:ascii="Times New Roman" w:hAnsi="Times New Roman"/>
          <w:sz w:val="28"/>
          <w:szCs w:val="28"/>
        </w:rPr>
        <w:tab/>
        <w:t>№ 137-</w:t>
      </w:r>
      <w:r w:rsidR="00FE17A0">
        <w:rPr>
          <w:rFonts w:ascii="Times New Roman" w:hAnsi="Times New Roman"/>
          <w:sz w:val="28"/>
          <w:szCs w:val="28"/>
        </w:rPr>
        <w:t>9</w:t>
      </w:r>
    </w:p>
    <w:p w:rsidR="00BF7FE3" w:rsidRDefault="00BF7FE3" w:rsidP="00BF7FE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F7FE3" w:rsidRDefault="00BF7FE3" w:rsidP="00BF7FE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AD08D2">
        <w:rPr>
          <w:rFonts w:ascii="Times New Roman" w:hAnsi="Times New Roman" w:cs="Times New Roman"/>
          <w:b/>
          <w:bCs/>
          <w:sz w:val="28"/>
        </w:rPr>
        <w:t>стка, участка референдума № 2209</w:t>
      </w:r>
    </w:p>
    <w:p w:rsidR="00BF7FE3" w:rsidRDefault="00BF7FE3" w:rsidP="00BF7F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7FE3" w:rsidRDefault="00BF7FE3" w:rsidP="00BF7F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AD08D2">
        <w:rPr>
          <w:rFonts w:ascii="Times New Roman" w:hAnsi="Times New Roman" w:cs="Times New Roman"/>
          <w:sz w:val="28"/>
          <w:szCs w:val="28"/>
        </w:rPr>
        <w:t>стка, участка референдума № 2209</w:t>
      </w:r>
      <w:r>
        <w:rPr>
          <w:rFonts w:ascii="Times New Roman" w:hAnsi="Times New Roman" w:cs="Times New Roman"/>
          <w:sz w:val="28"/>
          <w:szCs w:val="28"/>
        </w:rPr>
        <w:t xml:space="preserve"> с прав</w:t>
      </w:r>
      <w:r w:rsidR="002410B6">
        <w:rPr>
          <w:rFonts w:ascii="Times New Roman" w:hAnsi="Times New Roman" w:cs="Times New Roman"/>
          <w:sz w:val="28"/>
          <w:szCs w:val="28"/>
        </w:rPr>
        <w:t xml:space="preserve">ом решающего голоса </w:t>
      </w:r>
      <w:proofErr w:type="spellStart"/>
      <w:r w:rsidR="002410B6">
        <w:rPr>
          <w:rFonts w:ascii="Times New Roman" w:hAnsi="Times New Roman" w:cs="Times New Roman"/>
          <w:sz w:val="28"/>
          <w:szCs w:val="28"/>
        </w:rPr>
        <w:t>Чефрановой</w:t>
      </w:r>
      <w:proofErr w:type="spellEnd"/>
      <w:r w:rsidR="002410B6">
        <w:rPr>
          <w:rFonts w:ascii="Times New Roman" w:hAnsi="Times New Roman" w:cs="Times New Roman"/>
          <w:sz w:val="28"/>
          <w:szCs w:val="28"/>
        </w:rPr>
        <w:t xml:space="preserve"> Елены Геннадьевны 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</w:t>
      </w:r>
      <w:r w:rsidR="00EC2D23">
        <w:rPr>
          <w:rFonts w:ascii="Times New Roman" w:hAnsi="Times New Roman" w:cs="Times New Roman"/>
          <w:sz w:val="28"/>
          <w:szCs w:val="28"/>
        </w:rPr>
        <w:t>оих полномочий (</w:t>
      </w:r>
      <w:proofErr w:type="spellStart"/>
      <w:r w:rsidR="00EC2D23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EC2D23">
        <w:rPr>
          <w:rFonts w:ascii="Times New Roman" w:hAnsi="Times New Roman" w:cs="Times New Roman"/>
          <w:sz w:val="28"/>
          <w:szCs w:val="28"/>
        </w:rPr>
        <w:t>. № 01-13/1-38</w:t>
      </w:r>
      <w:r>
        <w:rPr>
          <w:rFonts w:ascii="Times New Roman" w:hAnsi="Times New Roman" w:cs="Times New Roman"/>
          <w:sz w:val="28"/>
          <w:szCs w:val="28"/>
        </w:rPr>
        <w:t xml:space="preserve">4 от 22.07.2019), предложенной в состав участковой избирательной комиссии Ростовским </w:t>
      </w:r>
      <w:r w:rsidR="00EC2D23">
        <w:rPr>
          <w:rFonts w:ascii="Times New Roman" w:hAnsi="Times New Roman" w:cs="Times New Roman"/>
          <w:sz w:val="28"/>
          <w:szCs w:val="28"/>
        </w:rPr>
        <w:t>политическим комитетом Регионального отделения</w:t>
      </w:r>
      <w:r w:rsidR="002410B6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7FE3" w:rsidRDefault="00BF7FE3" w:rsidP="00BF7FE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</w:t>
      </w:r>
      <w:r w:rsidR="002A1940">
        <w:rPr>
          <w:rFonts w:ascii="Times New Roman" w:hAnsi="Times New Roman" w:cs="Times New Roman"/>
          <w:sz w:val="28"/>
          <w:szCs w:val="28"/>
        </w:rPr>
        <w:t xml:space="preserve"> участка референдума № 2209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1940">
        <w:rPr>
          <w:rFonts w:ascii="Times New Roman" w:hAnsi="Times New Roman" w:cs="Times New Roman"/>
          <w:sz w:val="28"/>
          <w:szCs w:val="28"/>
        </w:rPr>
        <w:t>Чефранову</w:t>
      </w:r>
      <w:proofErr w:type="spellEnd"/>
      <w:r w:rsidR="002A1940">
        <w:rPr>
          <w:rFonts w:ascii="Times New Roman" w:hAnsi="Times New Roman" w:cs="Times New Roman"/>
          <w:sz w:val="28"/>
          <w:szCs w:val="28"/>
        </w:rPr>
        <w:t xml:space="preserve"> Елену Геннадьевну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2A1940">
        <w:rPr>
          <w:rFonts w:ascii="Times New Roman" w:hAnsi="Times New Roman" w:cs="Times New Roman"/>
          <w:sz w:val="28"/>
          <w:szCs w:val="28"/>
        </w:rPr>
        <w:t>стка, участка референдума № 2209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F7FE3" w:rsidRDefault="00BF7FE3" w:rsidP="00BF7F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BF7FE3" w:rsidRDefault="00BF7FE3" w:rsidP="00BF7FE3">
      <w:pPr>
        <w:jc w:val="both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</w:p>
    <w:p w:rsidR="00BF7FE3" w:rsidRDefault="00BF7FE3" w:rsidP="00BF7FE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F7FE3" w:rsidRDefault="00BF7FE3" w:rsidP="00BF7FE3"/>
    <w:p w:rsidR="00BF7FE3" w:rsidRDefault="00BF7FE3" w:rsidP="00BF7FE3"/>
    <w:p w:rsidR="000E4000" w:rsidRDefault="000E4000"/>
    <w:sectPr w:rsidR="000E4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FE3"/>
    <w:rsid w:val="000E4000"/>
    <w:rsid w:val="002410B6"/>
    <w:rsid w:val="002A1940"/>
    <w:rsid w:val="00663A04"/>
    <w:rsid w:val="00AD08D2"/>
    <w:rsid w:val="00B63C0F"/>
    <w:rsid w:val="00BF7FE3"/>
    <w:rsid w:val="00EC2D23"/>
    <w:rsid w:val="00FE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7FE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F7F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7FE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F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F7FE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F7F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F7FE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F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2019-07-22T11:45:00Z</dcterms:created>
  <dcterms:modified xsi:type="dcterms:W3CDTF">2019-07-22T14:10:00Z</dcterms:modified>
</cp:coreProperties>
</file>