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964A46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3F0341">
        <w:rPr>
          <w:rFonts w:ascii="Times New Roman" w:hAnsi="Times New Roman"/>
          <w:sz w:val="28"/>
          <w:szCs w:val="28"/>
        </w:rPr>
        <w:t>та 2020 г.</w:t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r w:rsidR="003F0341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3F0341">
        <w:rPr>
          <w:rFonts w:ascii="Times New Roman" w:hAnsi="Times New Roman"/>
          <w:sz w:val="28"/>
          <w:szCs w:val="28"/>
        </w:rPr>
        <w:t>№ 207-15</w:t>
      </w:r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B777BD">
        <w:rPr>
          <w:rFonts w:ascii="Times New Roman" w:hAnsi="Times New Roman" w:cs="Times New Roman"/>
          <w:b/>
          <w:bCs/>
          <w:sz w:val="28"/>
        </w:rPr>
        <w:t>187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B777BD">
        <w:rPr>
          <w:szCs w:val="28"/>
        </w:rPr>
        <w:t>187</w:t>
      </w:r>
      <w:r>
        <w:rPr>
          <w:szCs w:val="28"/>
        </w:rPr>
        <w:t xml:space="preserve"> с правом решающего голоса  </w:t>
      </w:r>
      <w:r w:rsidR="00B777BD">
        <w:rPr>
          <w:szCs w:val="28"/>
        </w:rPr>
        <w:t>Шевченко Светланой Петровной</w:t>
      </w:r>
      <w:r>
        <w:rPr>
          <w:szCs w:val="28"/>
        </w:rPr>
        <w:t xml:space="preserve"> о сложении своих полномочий </w:t>
      </w:r>
      <w:r w:rsidRPr="004544A0">
        <w:rPr>
          <w:szCs w:val="28"/>
        </w:rPr>
        <w:t>(</w:t>
      </w:r>
      <w:r w:rsidR="004544A0" w:rsidRPr="004544A0">
        <w:rPr>
          <w:szCs w:val="28"/>
        </w:rPr>
        <w:t>вх. № 01-13/1-6</w:t>
      </w:r>
      <w:r w:rsidR="0022045C" w:rsidRPr="004544A0">
        <w:rPr>
          <w:szCs w:val="28"/>
        </w:rPr>
        <w:t>6</w:t>
      </w:r>
      <w:r w:rsidR="004544A0" w:rsidRPr="004544A0">
        <w:rPr>
          <w:szCs w:val="28"/>
        </w:rPr>
        <w:t>9 от 14</w:t>
      </w:r>
      <w:r w:rsidRPr="004544A0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2A7FFC">
        <w:rPr>
          <w:szCs w:val="28"/>
        </w:rPr>
        <w:t xml:space="preserve"> Таганрогским местным</w:t>
      </w:r>
      <w:r w:rsidR="002A7FFC" w:rsidRPr="002A7FFC">
        <w:rPr>
          <w:szCs w:val="28"/>
        </w:rPr>
        <w:t xml:space="preserve"> отделение</w:t>
      </w:r>
      <w:r w:rsidR="002A7FFC">
        <w:rPr>
          <w:szCs w:val="28"/>
        </w:rPr>
        <w:t>м</w:t>
      </w:r>
      <w:r w:rsidR="002A7FFC" w:rsidRPr="002A7FFC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A7FFC">
        <w:rPr>
          <w:szCs w:val="28"/>
        </w:rPr>
        <w:t>187 Шевченко Светлану Петровну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2A7FFC">
        <w:rPr>
          <w:szCs w:val="28"/>
        </w:rPr>
        <w:t>187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22045C"/>
    <w:rsid w:val="002A7FFC"/>
    <w:rsid w:val="002F21B0"/>
    <w:rsid w:val="003F0341"/>
    <w:rsid w:val="004544A0"/>
    <w:rsid w:val="004C372E"/>
    <w:rsid w:val="00854675"/>
    <w:rsid w:val="00964A46"/>
    <w:rsid w:val="009F11C1"/>
    <w:rsid w:val="00B777BD"/>
    <w:rsid w:val="00CD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2020-07-26T06:25:00Z</dcterms:created>
  <dcterms:modified xsi:type="dcterms:W3CDTF">2020-08-10T07:52:00Z</dcterms:modified>
</cp:coreProperties>
</file>