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17E" w:rsidRDefault="001D517E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876FAA" wp14:editId="50D3C0BF">
            <wp:extent cx="753110" cy="785495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C19" w:rsidRPr="00045811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80C19" w:rsidRPr="00045811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Pr="00045811" w:rsidRDefault="009E071E" w:rsidP="00480C19">
      <w:pPr>
        <w:pStyle w:val="a7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480C19">
        <w:rPr>
          <w:rFonts w:ascii="Times New Roman" w:hAnsi="Times New Roman"/>
          <w:sz w:val="28"/>
          <w:szCs w:val="28"/>
        </w:rPr>
        <w:t xml:space="preserve"> </w:t>
      </w:r>
      <w:r w:rsidR="00DF6991">
        <w:rPr>
          <w:rFonts w:ascii="Times New Roman" w:hAnsi="Times New Roman"/>
          <w:sz w:val="28"/>
          <w:szCs w:val="28"/>
        </w:rPr>
        <w:t xml:space="preserve">августа </w:t>
      </w:r>
      <w:r w:rsidR="00480C19">
        <w:rPr>
          <w:rFonts w:ascii="Times New Roman" w:hAnsi="Times New Roman"/>
          <w:sz w:val="28"/>
          <w:szCs w:val="28"/>
        </w:rPr>
        <w:t>2018г.</w:t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5E0AEF">
        <w:rPr>
          <w:rFonts w:ascii="Times New Roman" w:hAnsi="Times New Roman"/>
          <w:sz w:val="28"/>
          <w:szCs w:val="28"/>
        </w:rPr>
        <w:t xml:space="preserve">№ </w:t>
      </w:r>
      <w:r w:rsidR="00DF6991">
        <w:rPr>
          <w:rFonts w:ascii="Times New Roman" w:hAnsi="Times New Roman"/>
          <w:sz w:val="28"/>
          <w:szCs w:val="28"/>
        </w:rPr>
        <w:t>109</w:t>
      </w:r>
      <w:r w:rsidR="005E0AEF">
        <w:rPr>
          <w:rFonts w:ascii="Times New Roman" w:hAnsi="Times New Roman"/>
          <w:sz w:val="28"/>
          <w:szCs w:val="28"/>
        </w:rPr>
        <w:t>-</w:t>
      </w:r>
      <w:r w:rsidR="00DF6991">
        <w:rPr>
          <w:rFonts w:ascii="Times New Roman" w:hAnsi="Times New Roman"/>
          <w:sz w:val="28"/>
          <w:szCs w:val="28"/>
        </w:rPr>
        <w:t>7</w:t>
      </w:r>
    </w:p>
    <w:p w:rsidR="00480C19" w:rsidRDefault="00480C19" w:rsidP="00480C19">
      <w:pPr>
        <w:pStyle w:val="a7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246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исключении из резерва </w:t>
      </w:r>
      <w:r w:rsidR="009E071E">
        <w:rPr>
          <w:rFonts w:ascii="Times New Roman" w:hAnsi="Times New Roman"/>
          <w:b/>
          <w:sz w:val="28"/>
          <w:szCs w:val="28"/>
        </w:rPr>
        <w:t xml:space="preserve">составов </w:t>
      </w:r>
      <w:r>
        <w:rPr>
          <w:rFonts w:ascii="Times New Roman" w:hAnsi="Times New Roman"/>
          <w:b/>
          <w:sz w:val="28"/>
          <w:szCs w:val="28"/>
        </w:rPr>
        <w:t>участковых комиссий избирательных участков</w:t>
      </w:r>
      <w:r w:rsidRPr="00246D65">
        <w:rPr>
          <w:rFonts w:ascii="Times New Roman" w:hAnsi="Times New Roman"/>
          <w:b/>
          <w:sz w:val="28"/>
          <w:szCs w:val="28"/>
        </w:rPr>
        <w:t>, участк</w:t>
      </w:r>
      <w:r>
        <w:rPr>
          <w:rFonts w:ascii="Times New Roman" w:hAnsi="Times New Roman"/>
          <w:b/>
          <w:sz w:val="28"/>
          <w:szCs w:val="28"/>
        </w:rPr>
        <w:t>ов</w:t>
      </w:r>
      <w:r w:rsidRPr="00246D65">
        <w:rPr>
          <w:rFonts w:ascii="Times New Roman" w:hAnsi="Times New Roman"/>
          <w:b/>
          <w:sz w:val="28"/>
          <w:szCs w:val="28"/>
        </w:rPr>
        <w:t xml:space="preserve"> референдума </w:t>
      </w:r>
      <w:r w:rsidR="009E071E">
        <w:rPr>
          <w:rFonts w:ascii="Times New Roman" w:hAnsi="Times New Roman"/>
          <w:b/>
          <w:sz w:val="28"/>
          <w:szCs w:val="28"/>
        </w:rPr>
        <w:t xml:space="preserve">образованных на территории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480C19" w:rsidRDefault="00480C19" w:rsidP="00480C1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270EA6" w:rsidRPr="00270EA6" w:rsidRDefault="00480C19" w:rsidP="00270E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0EA6">
        <w:rPr>
          <w:rFonts w:ascii="Times New Roman" w:hAnsi="Times New Roman" w:cs="Times New Roman"/>
          <w:sz w:val="28"/>
          <w:szCs w:val="28"/>
        </w:rPr>
        <w:t>На основании пункта 9 статьи 26</w:t>
      </w:r>
      <w:r w:rsidR="00270EA6" w:rsidRPr="00270EA6">
        <w:rPr>
          <w:rFonts w:ascii="Times New Roman" w:hAnsi="Times New Roman" w:cs="Times New Roman"/>
          <w:sz w:val="28"/>
          <w:szCs w:val="28"/>
        </w:rPr>
        <w:t>, пункта 5.1 статьи 27</w:t>
      </w:r>
      <w:r w:rsidRPr="00270EA6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г. № 67-ФЗ «Об основных гарантиях избирательных прав и права на участие в референдуме граждан Российской Федерации»</w:t>
      </w:r>
      <w:r w:rsidR="00935E38" w:rsidRPr="00270EA6">
        <w:rPr>
          <w:rFonts w:ascii="Times New Roman" w:hAnsi="Times New Roman" w:cs="Times New Roman"/>
          <w:sz w:val="28"/>
          <w:szCs w:val="28"/>
        </w:rPr>
        <w:t xml:space="preserve">, </w:t>
      </w:r>
      <w:r w:rsidR="00270EA6" w:rsidRPr="00270EA6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="00270EA6" w:rsidRPr="00270EA6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270EA6" w:rsidRPr="00270EA6"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480C19" w:rsidRPr="00943C13" w:rsidRDefault="00480C19" w:rsidP="00270EA6">
      <w:pPr>
        <w:pStyle w:val="a8"/>
        <w:ind w:left="0" w:firstLine="567"/>
        <w:jc w:val="both"/>
        <w:rPr>
          <w:b/>
          <w:szCs w:val="28"/>
        </w:rPr>
      </w:pPr>
    </w:p>
    <w:p w:rsidR="00480C19" w:rsidRPr="00DC4BF8" w:rsidRDefault="00480C19" w:rsidP="00480C1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480C19" w:rsidRDefault="00480C19" w:rsidP="00480C19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480C19" w:rsidRDefault="009E071E" w:rsidP="00480C19">
      <w:pPr>
        <w:pStyle w:val="a7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</w:t>
      </w:r>
      <w:r w:rsidR="00480C19">
        <w:rPr>
          <w:rFonts w:ascii="Times New Roman" w:hAnsi="Times New Roman"/>
          <w:sz w:val="28"/>
          <w:szCs w:val="28"/>
        </w:rPr>
        <w:t>.</w:t>
      </w:r>
    </w:p>
    <w:p w:rsidR="00480C19" w:rsidRDefault="00480C19" w:rsidP="00480C19">
      <w:pPr>
        <w:pStyle w:val="a7"/>
        <w:ind w:left="851" w:firstLine="0"/>
        <w:rPr>
          <w:rFonts w:ascii="Times New Roman" w:hAnsi="Times New Roman"/>
          <w:sz w:val="28"/>
          <w:szCs w:val="28"/>
        </w:rPr>
      </w:pPr>
    </w:p>
    <w:p w:rsidR="00480C19" w:rsidRDefault="009E071E" w:rsidP="00480C19">
      <w:pPr>
        <w:pStyle w:val="a7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 xml:space="preserve">участковых избирательных комиссий и резерва составов участковых </w:t>
      </w:r>
      <w:r w:rsidR="00270EA6">
        <w:rPr>
          <w:rFonts w:ascii="Times New Roman" w:hAnsi="Times New Roman"/>
          <w:sz w:val="28"/>
          <w:szCs w:val="28"/>
        </w:rPr>
        <w:t>комиссий</w:t>
      </w:r>
      <w:r>
        <w:rPr>
          <w:rFonts w:ascii="Times New Roman" w:hAnsi="Times New Roman"/>
          <w:sz w:val="28"/>
          <w:szCs w:val="28"/>
        </w:rPr>
        <w:t>.</w:t>
      </w:r>
    </w:p>
    <w:p w:rsidR="00480C19" w:rsidRDefault="00480C19" w:rsidP="00480C19">
      <w:pPr>
        <w:pStyle w:val="a7"/>
        <w:ind w:firstLine="0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</w:t>
      </w:r>
      <w:r w:rsidR="00270EA6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остановление на сайте Территориальной избирательной комиссии города Таганрога</w:t>
      </w:r>
      <w:r w:rsidR="00270EA6">
        <w:rPr>
          <w:rFonts w:ascii="Times New Roman" w:hAnsi="Times New Roman"/>
          <w:sz w:val="28"/>
          <w:szCs w:val="28"/>
        </w:rPr>
        <w:t xml:space="preserve"> в информационно </w:t>
      </w:r>
      <w:proofErr w:type="gramStart"/>
      <w:r w:rsidR="00270EA6">
        <w:rPr>
          <w:rFonts w:ascii="Times New Roman" w:hAnsi="Times New Roman"/>
          <w:sz w:val="28"/>
          <w:szCs w:val="28"/>
        </w:rPr>
        <w:t>–т</w:t>
      </w:r>
      <w:proofErr w:type="gramEnd"/>
      <w:r w:rsidR="00270EA6">
        <w:rPr>
          <w:rFonts w:ascii="Times New Roman" w:hAnsi="Times New Roman"/>
          <w:sz w:val="28"/>
          <w:szCs w:val="28"/>
        </w:rPr>
        <w:t>елекоммуникационной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480C19" w:rsidRDefault="00480C19" w:rsidP="00480C19">
      <w:pPr>
        <w:pStyle w:val="a7"/>
        <w:ind w:left="851" w:firstLine="0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numPr>
          <w:ilvl w:val="0"/>
          <w:numId w:val="1"/>
        </w:numPr>
        <w:ind w:left="0" w:firstLine="0"/>
        <w:jc w:val="left"/>
        <w:rPr>
          <w:rFonts w:ascii="Times New Roman" w:hAnsi="Times New Roman"/>
          <w:sz w:val="28"/>
          <w:szCs w:val="28"/>
        </w:rPr>
      </w:pPr>
      <w:r w:rsidRPr="00270EA6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 w:rsidRPr="00270EA6">
        <w:rPr>
          <w:rFonts w:ascii="Times New Roman" w:hAnsi="Times New Roman"/>
          <w:sz w:val="28"/>
          <w:szCs w:val="28"/>
        </w:rPr>
        <w:br/>
        <w:t>г</w:t>
      </w:r>
      <w:r w:rsidR="00270EA6" w:rsidRPr="00270EA6">
        <w:rPr>
          <w:rFonts w:ascii="Times New Roman" w:hAnsi="Times New Roman"/>
          <w:sz w:val="28"/>
          <w:szCs w:val="28"/>
        </w:rPr>
        <w:t xml:space="preserve">орода </w:t>
      </w:r>
      <w:r w:rsidRPr="00270EA6">
        <w:rPr>
          <w:rFonts w:ascii="Times New Roman" w:hAnsi="Times New Roman"/>
          <w:sz w:val="28"/>
          <w:szCs w:val="28"/>
        </w:rPr>
        <w:t xml:space="preserve"> Таганрога Токареву Т</w:t>
      </w:r>
      <w:r w:rsidR="00270EA6">
        <w:rPr>
          <w:rFonts w:ascii="Times New Roman" w:hAnsi="Times New Roman"/>
          <w:sz w:val="28"/>
          <w:szCs w:val="28"/>
        </w:rPr>
        <w:t>атьяну Анатольевну</w:t>
      </w:r>
    </w:p>
    <w:p w:rsidR="00270EA6" w:rsidRDefault="00270EA6" w:rsidP="00270EA6">
      <w:pPr>
        <w:pStyle w:val="a8"/>
        <w:rPr>
          <w:szCs w:val="28"/>
        </w:rPr>
      </w:pPr>
    </w:p>
    <w:p w:rsidR="00270EA6" w:rsidRDefault="00270EA6">
      <w:pPr>
        <w:rPr>
          <w:rFonts w:ascii="Times New Roman" w:eastAsia="Calibri" w:hAnsi="Times New Roman" w:cs="Times New Roman"/>
          <w:sz w:val="28"/>
          <w:szCs w:val="28"/>
        </w:rPr>
      </w:pPr>
    </w:p>
    <w:p w:rsidR="00270EA6" w:rsidRPr="00270EA6" w:rsidRDefault="00270EA6" w:rsidP="00270EA6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75444" w:rsidRDefault="00E75444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70EA6" w:rsidRDefault="00270EA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80C19" w:rsidRPr="00EE3A93" w:rsidRDefault="00480C19" w:rsidP="00480C19">
      <w:pPr>
        <w:pStyle w:val="a7"/>
        <w:ind w:left="6237" w:firstLine="0"/>
        <w:jc w:val="left"/>
        <w:rPr>
          <w:rFonts w:ascii="Times New Roman" w:hAnsi="Times New Roman"/>
        </w:rPr>
      </w:pPr>
      <w:r w:rsidRPr="00EE3A93"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t xml:space="preserve"> к</w:t>
      </w:r>
      <w:r w:rsidRPr="00EE3A93">
        <w:rPr>
          <w:rFonts w:ascii="Times New Roman" w:hAnsi="Times New Roman"/>
        </w:rPr>
        <w:t xml:space="preserve"> постановлению </w:t>
      </w:r>
    </w:p>
    <w:p w:rsidR="00480C19" w:rsidRDefault="00480C19" w:rsidP="00480C19">
      <w:pPr>
        <w:pStyle w:val="a7"/>
        <w:ind w:left="6237" w:firstLine="0"/>
        <w:jc w:val="left"/>
        <w:rPr>
          <w:rFonts w:ascii="Times New Roman" w:hAnsi="Times New Roman"/>
        </w:rPr>
      </w:pPr>
      <w:r w:rsidRPr="00EE3A93">
        <w:rPr>
          <w:rFonts w:ascii="Times New Roman" w:hAnsi="Times New Roman"/>
        </w:rPr>
        <w:t xml:space="preserve">ТИК </w:t>
      </w:r>
      <w:r>
        <w:rPr>
          <w:rFonts w:ascii="Times New Roman" w:hAnsi="Times New Roman"/>
        </w:rPr>
        <w:t>г. Таганрога</w:t>
      </w:r>
    </w:p>
    <w:p w:rsidR="00480C19" w:rsidRDefault="00480C19" w:rsidP="001E3A07">
      <w:pPr>
        <w:pStyle w:val="a7"/>
        <w:ind w:left="6237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От</w:t>
      </w:r>
      <w:r w:rsidR="00C25C69">
        <w:rPr>
          <w:rFonts w:ascii="Times New Roman" w:hAnsi="Times New Roman"/>
        </w:rPr>
        <w:t xml:space="preserve"> </w:t>
      </w:r>
      <w:r w:rsidR="00270EA6">
        <w:rPr>
          <w:rFonts w:ascii="Times New Roman" w:hAnsi="Times New Roman"/>
        </w:rPr>
        <w:t>24</w:t>
      </w:r>
      <w:r w:rsidR="001E3A07">
        <w:rPr>
          <w:rFonts w:ascii="Times New Roman" w:hAnsi="Times New Roman"/>
        </w:rPr>
        <w:t>.0</w:t>
      </w:r>
      <w:r w:rsidR="00DF6991">
        <w:rPr>
          <w:rFonts w:ascii="Times New Roman" w:hAnsi="Times New Roman"/>
        </w:rPr>
        <w:t>8</w:t>
      </w:r>
      <w:r w:rsidR="001E3A07">
        <w:rPr>
          <w:rFonts w:ascii="Times New Roman" w:hAnsi="Times New Roman"/>
        </w:rPr>
        <w:t>.2018г</w:t>
      </w:r>
      <w:r w:rsidR="00270EA6">
        <w:rPr>
          <w:rFonts w:ascii="Times New Roman" w:hAnsi="Times New Roman"/>
        </w:rPr>
        <w:t xml:space="preserve"> </w:t>
      </w:r>
      <w:r w:rsidR="001E3A07">
        <w:rPr>
          <w:rFonts w:ascii="Times New Roman" w:hAnsi="Times New Roman"/>
        </w:rPr>
        <w:t xml:space="preserve"> № </w:t>
      </w:r>
      <w:r w:rsidR="00DF6991">
        <w:rPr>
          <w:rFonts w:ascii="Times New Roman" w:hAnsi="Times New Roman"/>
        </w:rPr>
        <w:t>109</w:t>
      </w:r>
      <w:r w:rsidR="001E3A07">
        <w:rPr>
          <w:rFonts w:ascii="Times New Roman" w:hAnsi="Times New Roman"/>
        </w:rPr>
        <w:t>-</w:t>
      </w:r>
      <w:r w:rsidR="00DF6991">
        <w:rPr>
          <w:rFonts w:ascii="Times New Roman" w:hAnsi="Times New Roman"/>
        </w:rPr>
        <w:t>7</w:t>
      </w: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224D9" w:rsidRDefault="00480C19" w:rsidP="001224D9">
      <w:pPr>
        <w:pStyle w:val="a7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EE3A93">
        <w:rPr>
          <w:rFonts w:ascii="Times New Roman" w:hAnsi="Times New Roman"/>
          <w:b/>
          <w:sz w:val="28"/>
          <w:szCs w:val="28"/>
        </w:rPr>
        <w:t xml:space="preserve">Список </w:t>
      </w:r>
      <w:r w:rsidR="001224D9">
        <w:rPr>
          <w:rFonts w:ascii="Times New Roman" w:hAnsi="Times New Roman"/>
          <w:b/>
          <w:sz w:val="28"/>
          <w:szCs w:val="28"/>
        </w:rPr>
        <w:t>лиц</w:t>
      </w:r>
      <w:r w:rsidRPr="00EE3A93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исключаемых из</w:t>
      </w:r>
      <w:r w:rsidRPr="00EE3A93">
        <w:rPr>
          <w:rFonts w:ascii="Times New Roman" w:hAnsi="Times New Roman"/>
          <w:b/>
          <w:sz w:val="28"/>
          <w:szCs w:val="28"/>
        </w:rPr>
        <w:t xml:space="preserve"> </w:t>
      </w:r>
      <w:r w:rsidR="001224D9">
        <w:rPr>
          <w:rFonts w:ascii="Times New Roman" w:hAnsi="Times New Roman"/>
          <w:b/>
          <w:sz w:val="28"/>
          <w:szCs w:val="28"/>
        </w:rPr>
        <w:t>резерва составов</w:t>
      </w:r>
      <w:r w:rsidR="001224D9"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</w:t>
      </w:r>
      <w:r w:rsidR="001224D9" w:rsidRPr="00246D65">
        <w:rPr>
          <w:rFonts w:ascii="Times New Roman" w:hAnsi="Times New Roman"/>
          <w:b/>
          <w:sz w:val="28"/>
          <w:szCs w:val="28"/>
        </w:rPr>
        <w:t>, участк</w:t>
      </w:r>
      <w:r w:rsidR="001224D9">
        <w:rPr>
          <w:rFonts w:ascii="Times New Roman" w:hAnsi="Times New Roman"/>
          <w:b/>
          <w:sz w:val="28"/>
          <w:szCs w:val="28"/>
        </w:rPr>
        <w:t>ов</w:t>
      </w:r>
      <w:r w:rsidR="001224D9" w:rsidRPr="00246D65">
        <w:rPr>
          <w:rFonts w:ascii="Times New Roman" w:hAnsi="Times New Roman"/>
          <w:b/>
          <w:sz w:val="28"/>
          <w:szCs w:val="28"/>
        </w:rPr>
        <w:t xml:space="preserve"> референдума </w:t>
      </w:r>
      <w:r w:rsidR="001224D9">
        <w:rPr>
          <w:rFonts w:ascii="Times New Roman" w:hAnsi="Times New Roman"/>
          <w:b/>
          <w:sz w:val="28"/>
          <w:szCs w:val="28"/>
        </w:rPr>
        <w:t xml:space="preserve">образованных на территории </w:t>
      </w:r>
      <w:r w:rsidR="001224D9" w:rsidRPr="00246D65">
        <w:rPr>
          <w:rFonts w:ascii="Times New Roman" w:hAnsi="Times New Roman"/>
          <w:b/>
          <w:sz w:val="28"/>
          <w:szCs w:val="28"/>
        </w:rPr>
        <w:t>города Таганрога</w:t>
      </w:r>
    </w:p>
    <w:p w:rsidR="00480C19" w:rsidRDefault="00480C19" w:rsidP="001224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4D9" w:rsidRPr="001224D9" w:rsidRDefault="001224D9" w:rsidP="001224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4D9"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480C19" w:rsidRDefault="00480C19" w:rsidP="00480C19"/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402"/>
        <w:gridCol w:w="5245"/>
      </w:tblGrid>
      <w:tr w:rsidR="003C1C0D" w:rsidRPr="00E75444" w:rsidTr="00E75444">
        <w:trPr>
          <w:trHeight w:val="557"/>
        </w:trPr>
        <w:tc>
          <w:tcPr>
            <w:tcW w:w="866" w:type="dxa"/>
            <w:shd w:val="clear" w:color="auto" w:fill="auto"/>
            <w:noWrap/>
            <w:vAlign w:val="center"/>
          </w:tcPr>
          <w:p w:rsidR="003C1C0D" w:rsidRPr="00E75444" w:rsidRDefault="003C1C0D" w:rsidP="005F0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5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 w:rsidR="005F029C" w:rsidRPr="00E75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5F029C" w:rsidRPr="00E75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="005F029C" w:rsidRPr="00E75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3C1C0D" w:rsidRPr="00E75444" w:rsidRDefault="003C1C0D" w:rsidP="0048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5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:rsidR="003C1C0D" w:rsidRPr="00E75444" w:rsidRDefault="005F029C" w:rsidP="0048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5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E75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E75444" w:rsidRPr="00E75444" w:rsidTr="00E75444">
        <w:trPr>
          <w:trHeight w:val="7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Золкин</w:t>
            </w:r>
            <w:proofErr w:type="spellEnd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Виктор Юрьевич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Комитет Таганрогского местного отделения Политической партии </w:t>
            </w:r>
            <w:r w:rsidRPr="00E7544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«КОММУНИСТИЧЕСКАЯ ПАРТИЯ РОССИЙСКОЙ ФЕДЕРАЦИИ»</w:t>
            </w:r>
          </w:p>
        </w:tc>
      </w:tr>
      <w:tr w:rsidR="00E75444" w:rsidRPr="00E75444" w:rsidTr="00E75444">
        <w:trPr>
          <w:trHeight w:val="7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Лубенцова</w:t>
            </w:r>
            <w:proofErr w:type="spellEnd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Светлана Анатольевна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Местное отделение г. Таганрога Всероссийской политической партии "ПАРТИЯ РОСТА" </w:t>
            </w:r>
          </w:p>
        </w:tc>
      </w:tr>
      <w:tr w:rsidR="00E75444" w:rsidRPr="00E75444" w:rsidTr="00E75444">
        <w:trPr>
          <w:trHeight w:val="7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pStyle w:val="a7"/>
              <w:spacing w:line="276" w:lineRule="au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75444">
              <w:rPr>
                <w:rFonts w:ascii="Times New Roman" w:hAnsi="Times New Roman"/>
                <w:sz w:val="24"/>
                <w:szCs w:val="24"/>
              </w:rPr>
              <w:t>Овчарова</w:t>
            </w:r>
            <w:proofErr w:type="spellEnd"/>
            <w:r w:rsidRPr="00E75444">
              <w:rPr>
                <w:rFonts w:ascii="Times New Roman" w:hAnsi="Times New Roman"/>
                <w:sz w:val="24"/>
                <w:szCs w:val="24"/>
              </w:rPr>
              <w:br/>
              <w:t>Наталья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E75444">
              <w:rPr>
                <w:rFonts w:ascii="Times New Roman" w:hAnsi="Times New Roman" w:cs="Times New Roman"/>
                <w:b/>
                <w:sz w:val="24"/>
                <w:szCs w:val="24"/>
              </w:rPr>
              <w:t>«ЯБЛОКО»</w:t>
            </w:r>
          </w:p>
        </w:tc>
      </w:tr>
      <w:tr w:rsidR="00E75444" w:rsidRPr="00E75444" w:rsidTr="00E75444">
        <w:trPr>
          <w:trHeight w:val="7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Рудикова</w:t>
            </w:r>
            <w:proofErr w:type="spellEnd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Марина Васильевна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E75444" w:rsidRPr="00E75444" w:rsidTr="00E75444">
        <w:trPr>
          <w:trHeight w:val="7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pStyle w:val="a7"/>
              <w:spacing w:line="276" w:lineRule="auto"/>
              <w:ind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5444">
              <w:rPr>
                <w:rFonts w:ascii="Times New Roman" w:hAnsi="Times New Roman"/>
                <w:sz w:val="24"/>
                <w:szCs w:val="24"/>
              </w:rPr>
              <w:t>Троценко</w:t>
            </w:r>
            <w:r w:rsidRPr="00E75444">
              <w:rPr>
                <w:rFonts w:ascii="Times New Roman" w:hAnsi="Times New Roman"/>
                <w:sz w:val="24"/>
                <w:szCs w:val="24"/>
              </w:rPr>
              <w:br/>
              <w:t>Юлия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E754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ЛДПР - </w:t>
            </w: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Либерально-демократическая партия России</w:t>
            </w:r>
          </w:p>
        </w:tc>
      </w:tr>
      <w:tr w:rsidR="00E75444" w:rsidRPr="00E75444" w:rsidTr="00E75444">
        <w:trPr>
          <w:trHeight w:val="7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Козлова</w:t>
            </w:r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Татьяна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E75444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E75444" w:rsidRPr="00E75444" w:rsidTr="00E75444">
        <w:trPr>
          <w:trHeight w:val="72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Монастырская</w:t>
            </w:r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Ирина Анатольевна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444" w:rsidRPr="00E75444" w:rsidRDefault="00E75444" w:rsidP="007014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Местное отделение политической партии </w:t>
            </w:r>
            <w:r w:rsidRPr="00E75444">
              <w:rPr>
                <w:rFonts w:ascii="Times New Roman" w:hAnsi="Times New Roman" w:cs="Times New Roman"/>
                <w:b/>
                <w:sz w:val="24"/>
                <w:szCs w:val="24"/>
              </w:rPr>
              <w:t>СПРАВЕДЛИВАЯ РОССИЯ</w:t>
            </w: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 в г. Таганроге Ростовской области</w:t>
            </w:r>
          </w:p>
        </w:tc>
      </w:tr>
      <w:tr w:rsidR="00E75444" w:rsidRPr="00E75444" w:rsidTr="00E75444">
        <w:tblPrEx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866" w:type="dxa"/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Бабаян </w:t>
            </w:r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Артур Александрович</w:t>
            </w:r>
          </w:p>
        </w:tc>
        <w:tc>
          <w:tcPr>
            <w:tcW w:w="5245" w:type="dxa"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</w:t>
            </w:r>
            <w:r w:rsidRPr="00E754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партия </w:t>
            </w:r>
            <w:r w:rsidRPr="00E75444">
              <w:rPr>
                <w:rFonts w:ascii="Times New Roman" w:hAnsi="Times New Roman" w:cs="Times New Roman"/>
                <w:b/>
                <w:sz w:val="24"/>
                <w:szCs w:val="24"/>
              </w:rPr>
              <w:t>«ЯБЛОКО»</w:t>
            </w:r>
          </w:p>
        </w:tc>
      </w:tr>
      <w:tr w:rsidR="00E75444" w:rsidRPr="00E75444" w:rsidTr="00E75444">
        <w:tblPrEx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866" w:type="dxa"/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Лыкова</w:t>
            </w:r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Екатерина Юрьевна</w:t>
            </w:r>
          </w:p>
        </w:tc>
        <w:tc>
          <w:tcPr>
            <w:tcW w:w="5245" w:type="dxa"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Местное отделение г. Таганрога Всероссийской политической партии "ПАРТИЯ РОСТА" </w:t>
            </w:r>
          </w:p>
        </w:tc>
      </w:tr>
      <w:tr w:rsidR="00E75444" w:rsidRPr="00E75444" w:rsidTr="00E75444">
        <w:tblPrEx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866" w:type="dxa"/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Клюйков</w:t>
            </w:r>
            <w:proofErr w:type="spellEnd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Александр Валерьевич</w:t>
            </w:r>
          </w:p>
        </w:tc>
        <w:tc>
          <w:tcPr>
            <w:tcW w:w="5245" w:type="dxa"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E754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ЛДПР - </w:t>
            </w: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Либерально-демократическая партия России</w:t>
            </w:r>
          </w:p>
        </w:tc>
      </w:tr>
      <w:tr w:rsidR="00E75444" w:rsidRPr="00E75444" w:rsidTr="00E75444">
        <w:tblPrEx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866" w:type="dxa"/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75444" w:rsidRPr="00E75444" w:rsidRDefault="00E75444" w:rsidP="007014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Милько</w:t>
            </w:r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Роман Николаевич</w:t>
            </w:r>
          </w:p>
        </w:tc>
        <w:tc>
          <w:tcPr>
            <w:tcW w:w="5245" w:type="dxa"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E75444" w:rsidRPr="00E75444" w:rsidTr="00E75444">
        <w:tblPrEx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866" w:type="dxa"/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75444" w:rsidRPr="00E75444" w:rsidRDefault="00E75444" w:rsidP="007014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Полубатько</w:t>
            </w:r>
            <w:proofErr w:type="spellEnd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Олег Владимирович</w:t>
            </w:r>
          </w:p>
        </w:tc>
        <w:tc>
          <w:tcPr>
            <w:tcW w:w="5245" w:type="dxa"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Местное отделение политической партии </w:t>
            </w:r>
            <w:r w:rsidRPr="00E75444">
              <w:rPr>
                <w:rFonts w:ascii="Times New Roman" w:hAnsi="Times New Roman" w:cs="Times New Roman"/>
                <w:b/>
                <w:sz w:val="24"/>
                <w:szCs w:val="24"/>
              </w:rPr>
              <w:t>СПРАВЕДЛИВАЯ РОССИЯ</w:t>
            </w: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 в г. Таганроге Ростовской области</w:t>
            </w:r>
          </w:p>
        </w:tc>
      </w:tr>
      <w:tr w:rsidR="00E75444" w:rsidRPr="00E75444" w:rsidTr="00E75444">
        <w:tblPrEx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866" w:type="dxa"/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75444" w:rsidRPr="00E75444" w:rsidRDefault="00E75444" w:rsidP="007014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Калугин</w:t>
            </w:r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Игорь Александрович</w:t>
            </w:r>
          </w:p>
        </w:tc>
        <w:tc>
          <w:tcPr>
            <w:tcW w:w="5245" w:type="dxa"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E75444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E75444" w:rsidRPr="00E75444" w:rsidTr="00E75444">
        <w:tblPrEx>
          <w:tblLook w:val="0000" w:firstRow="0" w:lastRow="0" w:firstColumn="0" w:lastColumn="0" w:noHBand="0" w:noVBand="0"/>
        </w:tblPrEx>
        <w:trPr>
          <w:trHeight w:val="251"/>
        </w:trPr>
        <w:tc>
          <w:tcPr>
            <w:tcW w:w="866" w:type="dxa"/>
          </w:tcPr>
          <w:p w:rsidR="00E75444" w:rsidRPr="00E75444" w:rsidRDefault="00E75444" w:rsidP="00E75444">
            <w:pPr>
              <w:pStyle w:val="a8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75444" w:rsidRPr="00E75444" w:rsidRDefault="00E75444" w:rsidP="007014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t>Щеголькова</w:t>
            </w:r>
            <w:proofErr w:type="spellEnd"/>
            <w:r w:rsidRPr="00E75444">
              <w:rPr>
                <w:rFonts w:ascii="Times New Roman" w:hAnsi="Times New Roman" w:cs="Times New Roman"/>
                <w:sz w:val="24"/>
                <w:szCs w:val="24"/>
              </w:rPr>
              <w:br/>
              <w:t>Татьяна Алексеевна</w:t>
            </w:r>
          </w:p>
        </w:tc>
        <w:tc>
          <w:tcPr>
            <w:tcW w:w="5245" w:type="dxa"/>
          </w:tcPr>
          <w:p w:rsidR="00E75444" w:rsidRPr="00E75444" w:rsidRDefault="00E75444" w:rsidP="007014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444">
              <w:rPr>
                <w:rFonts w:ascii="Times New Roman" w:hAnsi="Times New Roman" w:cs="Times New Roman"/>
                <w:sz w:val="24"/>
                <w:szCs w:val="24"/>
              </w:rPr>
              <w:t xml:space="preserve">Комитет Таганрогского местного отделения Политической партии </w:t>
            </w:r>
            <w:r w:rsidRPr="00E7544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«КОММУНИСТИЧЕСКАЯ ПАРТИЯ РОССИЙСКОЙ ФЕДЕРАЦИИ»</w:t>
            </w:r>
          </w:p>
        </w:tc>
      </w:tr>
    </w:tbl>
    <w:p w:rsidR="00BD389D" w:rsidRDefault="00BD389D" w:rsidP="00480C19">
      <w:pPr>
        <w:rPr>
          <w:rFonts w:ascii="Times New Roman" w:hAnsi="Times New Roman" w:cs="Times New Roman"/>
          <w:sz w:val="24"/>
          <w:szCs w:val="24"/>
        </w:rPr>
      </w:pPr>
    </w:p>
    <w:p w:rsidR="00480C19" w:rsidRPr="001051B4" w:rsidRDefault="00480C19" w:rsidP="00480C19">
      <w:pPr>
        <w:rPr>
          <w:rFonts w:ascii="Times New Roman" w:hAnsi="Times New Roman" w:cs="Times New Roman"/>
          <w:sz w:val="24"/>
          <w:szCs w:val="24"/>
        </w:rPr>
      </w:pPr>
      <w:r w:rsidRPr="001051B4">
        <w:rPr>
          <w:rFonts w:ascii="Times New Roman" w:hAnsi="Times New Roman" w:cs="Times New Roman"/>
          <w:sz w:val="24"/>
          <w:szCs w:val="24"/>
        </w:rPr>
        <w:t xml:space="preserve">Секретарь  комиссии </w:t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  <w:t>Т.А. Токарева</w:t>
      </w:r>
    </w:p>
    <w:p w:rsidR="00480C19" w:rsidRDefault="00480C19" w:rsidP="00480C19"/>
    <w:p w:rsidR="00620779" w:rsidRPr="00480C19" w:rsidRDefault="00620779" w:rsidP="00480C19"/>
    <w:sectPr w:rsidR="00620779" w:rsidRPr="00480C19" w:rsidSect="00270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33FEF"/>
    <w:multiLevelType w:val="hybridMultilevel"/>
    <w:tmpl w:val="F67ED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E483F"/>
    <w:multiLevelType w:val="hybridMultilevel"/>
    <w:tmpl w:val="D2221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E13B0"/>
    <w:multiLevelType w:val="hybridMultilevel"/>
    <w:tmpl w:val="05D86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8801E9"/>
    <w:multiLevelType w:val="hybridMultilevel"/>
    <w:tmpl w:val="EB803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6CE2143"/>
    <w:multiLevelType w:val="hybridMultilevel"/>
    <w:tmpl w:val="7CD20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19"/>
    <w:rsid w:val="001224D9"/>
    <w:rsid w:val="001D517E"/>
    <w:rsid w:val="001E3A07"/>
    <w:rsid w:val="00270EA6"/>
    <w:rsid w:val="003C1C0D"/>
    <w:rsid w:val="00480C19"/>
    <w:rsid w:val="005E0AEF"/>
    <w:rsid w:val="005F029C"/>
    <w:rsid w:val="00620779"/>
    <w:rsid w:val="00935E38"/>
    <w:rsid w:val="009E071E"/>
    <w:rsid w:val="00A661E8"/>
    <w:rsid w:val="00BD389D"/>
    <w:rsid w:val="00C25C69"/>
    <w:rsid w:val="00D85035"/>
    <w:rsid w:val="00DF6991"/>
    <w:rsid w:val="00E7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480C19"/>
  </w:style>
  <w:style w:type="paragraph" w:styleId="a4">
    <w:name w:val="header"/>
    <w:basedOn w:val="a"/>
    <w:link w:val="a3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">
    <w:name w:val="Верхний колонтитул Знак1"/>
    <w:basedOn w:val="a0"/>
    <w:uiPriority w:val="99"/>
    <w:semiHidden/>
    <w:rsid w:val="00480C19"/>
  </w:style>
  <w:style w:type="character" w:customStyle="1" w:styleId="a5">
    <w:name w:val="Нижний колонтитул Знак"/>
    <w:basedOn w:val="a0"/>
    <w:link w:val="a6"/>
    <w:uiPriority w:val="99"/>
    <w:rsid w:val="00480C19"/>
  </w:style>
  <w:style w:type="paragraph" w:styleId="a6">
    <w:name w:val="footer"/>
    <w:basedOn w:val="a"/>
    <w:link w:val="a5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uiPriority w:val="99"/>
    <w:semiHidden/>
    <w:rsid w:val="00480C19"/>
  </w:style>
  <w:style w:type="paragraph" w:styleId="a7">
    <w:name w:val="No Spacing"/>
    <w:uiPriority w:val="1"/>
    <w:qFormat/>
    <w:rsid w:val="00480C1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480C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0C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480C19"/>
  </w:style>
  <w:style w:type="paragraph" w:styleId="a4">
    <w:name w:val="header"/>
    <w:basedOn w:val="a"/>
    <w:link w:val="a3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">
    <w:name w:val="Верхний колонтитул Знак1"/>
    <w:basedOn w:val="a0"/>
    <w:uiPriority w:val="99"/>
    <w:semiHidden/>
    <w:rsid w:val="00480C19"/>
  </w:style>
  <w:style w:type="character" w:customStyle="1" w:styleId="a5">
    <w:name w:val="Нижний колонтитул Знак"/>
    <w:basedOn w:val="a0"/>
    <w:link w:val="a6"/>
    <w:uiPriority w:val="99"/>
    <w:rsid w:val="00480C19"/>
  </w:style>
  <w:style w:type="paragraph" w:styleId="a6">
    <w:name w:val="footer"/>
    <w:basedOn w:val="a"/>
    <w:link w:val="a5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uiPriority w:val="99"/>
    <w:semiHidden/>
    <w:rsid w:val="00480C19"/>
  </w:style>
  <w:style w:type="paragraph" w:styleId="a7">
    <w:name w:val="No Spacing"/>
    <w:uiPriority w:val="1"/>
    <w:qFormat/>
    <w:rsid w:val="00480C1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480C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0C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1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dcterms:created xsi:type="dcterms:W3CDTF">2018-01-30T12:12:00Z</dcterms:created>
  <dcterms:modified xsi:type="dcterms:W3CDTF">2019-01-23T08:38:00Z</dcterms:modified>
</cp:coreProperties>
</file>