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66C" w:rsidRDefault="0026166C" w:rsidP="0026166C">
      <w:pPr>
        <w:pStyle w:val="a3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26166C" w:rsidRDefault="0026166C" w:rsidP="0026166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66C" w:rsidRDefault="0026166C" w:rsidP="0026166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6166C" w:rsidRDefault="0026166C" w:rsidP="0026166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6166C" w:rsidRDefault="0026166C" w:rsidP="0026166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166C" w:rsidRDefault="0026166C" w:rsidP="0026166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6166C" w:rsidRDefault="0026166C" w:rsidP="0026166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166C" w:rsidRDefault="00EC5563" w:rsidP="0071643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25 </w:t>
      </w:r>
      <w:r w:rsidR="0026166C">
        <w:rPr>
          <w:rFonts w:ascii="Times New Roman" w:hAnsi="Times New Roman"/>
          <w:sz w:val="28"/>
          <w:szCs w:val="28"/>
        </w:rPr>
        <w:t xml:space="preserve"> января 2017 г.</w:t>
      </w:r>
      <w:r w:rsidR="0026166C">
        <w:rPr>
          <w:rFonts w:ascii="Times New Roman" w:hAnsi="Times New Roman"/>
          <w:sz w:val="28"/>
          <w:szCs w:val="28"/>
        </w:rPr>
        <w:tab/>
      </w:r>
      <w:r w:rsidR="0026166C">
        <w:rPr>
          <w:rFonts w:ascii="Times New Roman" w:hAnsi="Times New Roman"/>
          <w:sz w:val="28"/>
          <w:szCs w:val="28"/>
        </w:rPr>
        <w:tab/>
      </w:r>
      <w:r w:rsidR="0026166C">
        <w:rPr>
          <w:rFonts w:ascii="Times New Roman" w:hAnsi="Times New Roman"/>
          <w:sz w:val="28"/>
          <w:szCs w:val="28"/>
        </w:rPr>
        <w:tab/>
      </w:r>
      <w:r w:rsidR="0026166C">
        <w:rPr>
          <w:rFonts w:ascii="Times New Roman" w:hAnsi="Times New Roman"/>
          <w:sz w:val="28"/>
          <w:szCs w:val="28"/>
        </w:rPr>
        <w:tab/>
      </w:r>
      <w:r w:rsidR="0026166C">
        <w:rPr>
          <w:rFonts w:ascii="Times New Roman" w:hAnsi="Times New Roman"/>
          <w:sz w:val="28"/>
          <w:szCs w:val="28"/>
        </w:rPr>
        <w:tab/>
      </w:r>
      <w:r w:rsidR="0026166C">
        <w:rPr>
          <w:rFonts w:ascii="Times New Roman" w:hAnsi="Times New Roman"/>
          <w:sz w:val="28"/>
          <w:szCs w:val="28"/>
        </w:rPr>
        <w:tab/>
      </w:r>
      <w:r w:rsidR="0026166C">
        <w:rPr>
          <w:rFonts w:ascii="Times New Roman" w:hAnsi="Times New Roman"/>
          <w:sz w:val="28"/>
          <w:szCs w:val="28"/>
        </w:rPr>
        <w:tab/>
      </w:r>
      <w:r w:rsidR="0026166C">
        <w:rPr>
          <w:rFonts w:ascii="Times New Roman" w:hAnsi="Times New Roman"/>
          <w:sz w:val="28"/>
          <w:szCs w:val="28"/>
        </w:rPr>
        <w:tab/>
      </w:r>
      <w:r w:rsidR="0071643F">
        <w:rPr>
          <w:rFonts w:ascii="Times New Roman" w:hAnsi="Times New Roman"/>
          <w:sz w:val="28"/>
          <w:szCs w:val="28"/>
        </w:rPr>
        <w:t xml:space="preserve">                   </w:t>
      </w:r>
      <w:r w:rsidR="00724C61">
        <w:rPr>
          <w:rFonts w:ascii="Times New Roman" w:hAnsi="Times New Roman"/>
          <w:sz w:val="28"/>
          <w:szCs w:val="28"/>
        </w:rPr>
        <w:t>№ 33-2</w:t>
      </w:r>
    </w:p>
    <w:p w:rsidR="0026166C" w:rsidRDefault="0026166C" w:rsidP="0026166C">
      <w:pPr>
        <w:pStyle w:val="a3"/>
        <w:jc w:val="left"/>
        <w:rPr>
          <w:rFonts w:ascii="Times New Roman" w:hAnsi="Times New Roman"/>
          <w:sz w:val="28"/>
          <w:szCs w:val="28"/>
        </w:rPr>
      </w:pPr>
    </w:p>
    <w:p w:rsidR="0026166C" w:rsidRDefault="0026166C" w:rsidP="0026166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C266F5" w:rsidRDefault="00C266F5" w:rsidP="00C266F5">
      <w:pPr>
        <w:jc w:val="center"/>
        <w:rPr>
          <w:sz w:val="28"/>
          <w:szCs w:val="28"/>
        </w:rPr>
      </w:pPr>
    </w:p>
    <w:p w:rsidR="00C266F5" w:rsidRPr="00C266F5" w:rsidRDefault="00C266F5" w:rsidP="0071643F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C266F5">
        <w:rPr>
          <w:rFonts w:ascii="Times New Roman" w:hAnsi="Times New Roman"/>
          <w:b/>
          <w:sz w:val="28"/>
          <w:szCs w:val="28"/>
        </w:rPr>
        <w:t xml:space="preserve">О проведении обучения участников избирательного процесса на базе  территориальной избирательной комиссии </w:t>
      </w:r>
      <w:r w:rsidRPr="00C266F5">
        <w:rPr>
          <w:rFonts w:ascii="Times New Roman" w:hAnsi="Times New Roman"/>
          <w:b/>
          <w:sz w:val="28"/>
          <w:szCs w:val="28"/>
        </w:rPr>
        <w:br/>
        <w:t>г. Таганрога</w:t>
      </w:r>
    </w:p>
    <w:p w:rsidR="00C266F5" w:rsidRPr="00C266F5" w:rsidRDefault="00C266F5" w:rsidP="00C266F5">
      <w:pPr>
        <w:pStyle w:val="a3"/>
        <w:rPr>
          <w:rFonts w:ascii="Times New Roman" w:hAnsi="Times New Roman"/>
          <w:sz w:val="28"/>
          <w:szCs w:val="28"/>
        </w:rPr>
      </w:pPr>
    </w:p>
    <w:p w:rsidR="00C266F5" w:rsidRPr="00C266F5" w:rsidRDefault="00C266F5" w:rsidP="00DA6A00">
      <w:pPr>
        <w:pStyle w:val="a3"/>
        <w:rPr>
          <w:rFonts w:ascii="Times New Roman" w:hAnsi="Times New Roman"/>
          <w:sz w:val="28"/>
          <w:szCs w:val="28"/>
        </w:rPr>
      </w:pPr>
      <w:r w:rsidRPr="00C266F5">
        <w:rPr>
          <w:rFonts w:ascii="Times New Roman" w:hAnsi="Times New Roman"/>
          <w:sz w:val="28"/>
          <w:szCs w:val="28"/>
        </w:rPr>
        <w:t xml:space="preserve">В рамках подготовки к проведению </w:t>
      </w:r>
      <w:r w:rsidR="00DA6A00" w:rsidRPr="00DA6A00">
        <w:rPr>
          <w:rFonts w:ascii="Times New Roman" w:hAnsi="Times New Roman"/>
          <w:sz w:val="28"/>
          <w:szCs w:val="28"/>
        </w:rPr>
        <w:t>дополнительны</w:t>
      </w:r>
      <w:r w:rsidR="00DA6A00">
        <w:rPr>
          <w:rFonts w:ascii="Times New Roman" w:hAnsi="Times New Roman"/>
          <w:sz w:val="28"/>
          <w:szCs w:val="28"/>
        </w:rPr>
        <w:t>х</w:t>
      </w:r>
      <w:r w:rsidR="00DA6A00" w:rsidRPr="00DA6A0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DA6A00" w:rsidRPr="00DA6A00">
        <w:rPr>
          <w:rFonts w:ascii="Times New Roman" w:hAnsi="Times New Roman"/>
          <w:sz w:val="28"/>
          <w:szCs w:val="28"/>
        </w:rPr>
        <w:t>выбор</w:t>
      </w:r>
      <w:r w:rsidR="00DA6A00">
        <w:rPr>
          <w:rFonts w:ascii="Times New Roman" w:hAnsi="Times New Roman"/>
          <w:sz w:val="28"/>
          <w:szCs w:val="28"/>
        </w:rPr>
        <w:t>ов</w:t>
      </w:r>
      <w:r w:rsidR="00DA6A00" w:rsidRPr="00DA6A00">
        <w:rPr>
          <w:rFonts w:ascii="Times New Roman" w:hAnsi="Times New Roman"/>
          <w:sz w:val="28"/>
          <w:szCs w:val="28"/>
        </w:rPr>
        <w:t xml:space="preserve"> депутатов Городской Думы города Таганрога </w:t>
      </w:r>
      <w:r w:rsidR="00DA6A00">
        <w:rPr>
          <w:rFonts w:ascii="Times New Roman" w:hAnsi="Times New Roman"/>
          <w:sz w:val="28"/>
          <w:szCs w:val="28"/>
        </w:rPr>
        <w:t>шестого созыва</w:t>
      </w:r>
      <w:proofErr w:type="gramEnd"/>
      <w:r w:rsidR="00DA6A00">
        <w:rPr>
          <w:rFonts w:ascii="Times New Roman" w:hAnsi="Times New Roman"/>
          <w:sz w:val="28"/>
          <w:szCs w:val="28"/>
        </w:rPr>
        <w:t xml:space="preserve"> </w:t>
      </w:r>
      <w:r w:rsidR="00DA6A00" w:rsidRPr="00DA6A00">
        <w:rPr>
          <w:rFonts w:ascii="Times New Roman" w:hAnsi="Times New Roman"/>
          <w:sz w:val="28"/>
          <w:szCs w:val="28"/>
        </w:rPr>
        <w:t>по одномандатным избирательным округам №2, №4, №23</w:t>
      </w:r>
      <w:r w:rsidR="00DA6A00">
        <w:rPr>
          <w:rFonts w:ascii="Times New Roman" w:hAnsi="Times New Roman"/>
          <w:sz w:val="28"/>
          <w:szCs w:val="28"/>
        </w:rPr>
        <w:t xml:space="preserve"> </w:t>
      </w:r>
      <w:r w:rsidRPr="00C266F5">
        <w:rPr>
          <w:rFonts w:ascii="Times New Roman" w:hAnsi="Times New Roman"/>
          <w:sz w:val="28"/>
          <w:szCs w:val="28"/>
        </w:rPr>
        <w:t xml:space="preserve">провести обучающие семинары с участниками избирательного процесса для повышения правовых знаний и исключения нарушений в процессе подготовки и проведения выборов, территориальная избирательная комиссия </w:t>
      </w:r>
    </w:p>
    <w:p w:rsidR="00C266F5" w:rsidRPr="00C266F5" w:rsidRDefault="00C266F5" w:rsidP="00C266F5">
      <w:pPr>
        <w:pStyle w:val="a3"/>
        <w:rPr>
          <w:rFonts w:ascii="Times New Roman" w:hAnsi="Times New Roman"/>
          <w:sz w:val="28"/>
          <w:szCs w:val="28"/>
        </w:rPr>
      </w:pPr>
    </w:p>
    <w:p w:rsidR="00C266F5" w:rsidRPr="00724C61" w:rsidRDefault="00C266F5" w:rsidP="00724C6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724C61">
        <w:rPr>
          <w:rFonts w:ascii="Times New Roman" w:hAnsi="Times New Roman"/>
          <w:b/>
          <w:sz w:val="28"/>
          <w:szCs w:val="28"/>
        </w:rPr>
        <w:t>ПОСТАНОВИЛА:</w:t>
      </w:r>
    </w:p>
    <w:p w:rsidR="00C266F5" w:rsidRPr="00C266F5" w:rsidRDefault="00C266F5" w:rsidP="00C266F5">
      <w:pPr>
        <w:pStyle w:val="a3"/>
        <w:rPr>
          <w:rFonts w:ascii="Times New Roman" w:hAnsi="Times New Roman"/>
          <w:sz w:val="28"/>
          <w:szCs w:val="28"/>
        </w:rPr>
      </w:pPr>
    </w:p>
    <w:p w:rsidR="00C266F5" w:rsidRPr="00C266F5" w:rsidRDefault="00C266F5" w:rsidP="00C266F5">
      <w:pPr>
        <w:pStyle w:val="a3"/>
        <w:rPr>
          <w:rFonts w:ascii="Times New Roman" w:hAnsi="Times New Roman"/>
          <w:sz w:val="28"/>
          <w:szCs w:val="28"/>
        </w:rPr>
      </w:pPr>
      <w:r w:rsidRPr="00C266F5">
        <w:rPr>
          <w:rFonts w:ascii="Times New Roman" w:hAnsi="Times New Roman"/>
          <w:sz w:val="28"/>
          <w:szCs w:val="28"/>
        </w:rPr>
        <w:t>1. Утвердить график проведения обучающих семинаров с участниками избирательного процесса. (Приложение).</w:t>
      </w:r>
    </w:p>
    <w:p w:rsidR="00C266F5" w:rsidRPr="00C266F5" w:rsidRDefault="00C266F5" w:rsidP="00C266F5">
      <w:pPr>
        <w:pStyle w:val="a3"/>
        <w:rPr>
          <w:rFonts w:ascii="Times New Roman" w:hAnsi="Times New Roman"/>
          <w:sz w:val="28"/>
          <w:szCs w:val="28"/>
        </w:rPr>
      </w:pPr>
    </w:p>
    <w:p w:rsidR="00C266F5" w:rsidRPr="00C266F5" w:rsidRDefault="00C266F5" w:rsidP="00C266F5">
      <w:pPr>
        <w:pStyle w:val="a3"/>
        <w:rPr>
          <w:rFonts w:ascii="Times New Roman" w:hAnsi="Times New Roman"/>
          <w:sz w:val="28"/>
          <w:szCs w:val="28"/>
        </w:rPr>
      </w:pPr>
      <w:r w:rsidRPr="00C266F5">
        <w:rPr>
          <w:rFonts w:ascii="Times New Roman" w:hAnsi="Times New Roman"/>
          <w:sz w:val="28"/>
          <w:szCs w:val="28"/>
        </w:rPr>
        <w:t>2. </w:t>
      </w:r>
      <w:proofErr w:type="gramStart"/>
      <w:r w:rsidRPr="00C266F5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C266F5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г. Таганрога в информационно-телекоммуникационной сети Интернет.</w:t>
      </w:r>
    </w:p>
    <w:p w:rsidR="00C266F5" w:rsidRPr="00C266F5" w:rsidRDefault="00C266F5" w:rsidP="00C266F5">
      <w:pPr>
        <w:pStyle w:val="a3"/>
        <w:rPr>
          <w:rFonts w:ascii="Times New Roman" w:hAnsi="Times New Roman"/>
          <w:sz w:val="28"/>
          <w:szCs w:val="28"/>
        </w:rPr>
      </w:pPr>
    </w:p>
    <w:p w:rsidR="00C266F5" w:rsidRPr="00C266F5" w:rsidRDefault="00C266F5" w:rsidP="00C266F5">
      <w:pPr>
        <w:pStyle w:val="a3"/>
        <w:rPr>
          <w:rFonts w:ascii="Times New Roman" w:hAnsi="Times New Roman"/>
          <w:sz w:val="28"/>
          <w:szCs w:val="28"/>
        </w:rPr>
      </w:pPr>
      <w:r w:rsidRPr="00C266F5">
        <w:rPr>
          <w:rFonts w:ascii="Times New Roman" w:hAnsi="Times New Roman"/>
          <w:sz w:val="28"/>
          <w:szCs w:val="28"/>
        </w:rPr>
        <w:t xml:space="preserve"> 3.</w:t>
      </w:r>
      <w:proofErr w:type="gramStart"/>
      <w:r w:rsidRPr="00C266F5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C266F5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</w:t>
      </w:r>
      <w:r w:rsidR="0071643F">
        <w:rPr>
          <w:rFonts w:ascii="Times New Roman" w:hAnsi="Times New Roman"/>
          <w:sz w:val="28"/>
          <w:szCs w:val="28"/>
        </w:rPr>
        <w:t xml:space="preserve"> председателя Т</w:t>
      </w:r>
      <w:r w:rsidRPr="00C266F5">
        <w:rPr>
          <w:rFonts w:ascii="Times New Roman" w:hAnsi="Times New Roman"/>
          <w:sz w:val="28"/>
          <w:szCs w:val="28"/>
        </w:rPr>
        <w:t xml:space="preserve">ерриториальной избирательной комиссии г. Таганрога </w:t>
      </w:r>
      <w:r w:rsidRPr="00C266F5">
        <w:rPr>
          <w:rFonts w:ascii="Times New Roman" w:hAnsi="Times New Roman"/>
          <w:sz w:val="28"/>
          <w:szCs w:val="28"/>
        </w:rPr>
        <w:br/>
        <w:t>М.А. Дмитриева.</w:t>
      </w:r>
    </w:p>
    <w:p w:rsidR="00C266F5" w:rsidRPr="00C266F5" w:rsidRDefault="00C266F5" w:rsidP="00C266F5">
      <w:pPr>
        <w:pStyle w:val="a3"/>
        <w:rPr>
          <w:rFonts w:ascii="Times New Roman" w:hAnsi="Times New Roman"/>
          <w:sz w:val="28"/>
          <w:szCs w:val="28"/>
        </w:rPr>
      </w:pPr>
    </w:p>
    <w:p w:rsidR="00C266F5" w:rsidRPr="00C266F5" w:rsidRDefault="00C266F5" w:rsidP="00C266F5">
      <w:pPr>
        <w:pStyle w:val="a3"/>
        <w:rPr>
          <w:rFonts w:ascii="Times New Roman" w:hAnsi="Times New Roman"/>
          <w:sz w:val="28"/>
          <w:szCs w:val="28"/>
        </w:rPr>
      </w:pPr>
    </w:p>
    <w:p w:rsidR="00C266F5" w:rsidRPr="00C266F5" w:rsidRDefault="00C266F5" w:rsidP="00C266F5">
      <w:pPr>
        <w:pStyle w:val="a3"/>
        <w:rPr>
          <w:rFonts w:ascii="Times New Roman" w:hAnsi="Times New Roman"/>
          <w:sz w:val="28"/>
          <w:szCs w:val="28"/>
        </w:rPr>
      </w:pPr>
      <w:r w:rsidRPr="00C266F5">
        <w:rPr>
          <w:rFonts w:ascii="Times New Roman" w:hAnsi="Times New Roman"/>
          <w:sz w:val="28"/>
          <w:szCs w:val="28"/>
        </w:rPr>
        <w:t>Председатель комиссии</w:t>
      </w:r>
      <w:r w:rsidRPr="00C266F5">
        <w:rPr>
          <w:rFonts w:ascii="Times New Roman" w:hAnsi="Times New Roman"/>
          <w:sz w:val="28"/>
          <w:szCs w:val="28"/>
        </w:rPr>
        <w:tab/>
      </w:r>
      <w:r w:rsidRPr="00C266F5">
        <w:rPr>
          <w:rFonts w:ascii="Times New Roman" w:hAnsi="Times New Roman"/>
          <w:sz w:val="28"/>
          <w:szCs w:val="28"/>
        </w:rPr>
        <w:tab/>
      </w:r>
      <w:r w:rsidRPr="00C266F5">
        <w:rPr>
          <w:rFonts w:ascii="Times New Roman" w:hAnsi="Times New Roman"/>
          <w:sz w:val="28"/>
          <w:szCs w:val="28"/>
        </w:rPr>
        <w:tab/>
      </w:r>
      <w:r w:rsidRPr="00C266F5">
        <w:rPr>
          <w:rFonts w:ascii="Times New Roman" w:hAnsi="Times New Roman"/>
          <w:sz w:val="28"/>
          <w:szCs w:val="28"/>
        </w:rPr>
        <w:tab/>
      </w:r>
      <w:r w:rsidRPr="00C266F5">
        <w:rPr>
          <w:rFonts w:ascii="Times New Roman" w:hAnsi="Times New Roman"/>
          <w:sz w:val="28"/>
          <w:szCs w:val="28"/>
        </w:rPr>
        <w:tab/>
      </w:r>
      <w:r w:rsidRPr="00C266F5">
        <w:rPr>
          <w:rFonts w:ascii="Times New Roman" w:hAnsi="Times New Roman"/>
          <w:sz w:val="28"/>
          <w:szCs w:val="28"/>
        </w:rPr>
        <w:tab/>
        <w:t>М.А.  Дмитриев</w:t>
      </w:r>
    </w:p>
    <w:p w:rsidR="00C266F5" w:rsidRPr="00C266F5" w:rsidRDefault="00C266F5" w:rsidP="00C266F5">
      <w:pPr>
        <w:pStyle w:val="a3"/>
        <w:rPr>
          <w:rFonts w:ascii="Times New Roman" w:hAnsi="Times New Roman"/>
          <w:sz w:val="28"/>
          <w:szCs w:val="28"/>
        </w:rPr>
      </w:pPr>
    </w:p>
    <w:p w:rsidR="00C266F5" w:rsidRPr="00724C61" w:rsidRDefault="00C266F5" w:rsidP="00C266F5">
      <w:pPr>
        <w:pStyle w:val="a3"/>
        <w:rPr>
          <w:rFonts w:ascii="Times New Roman" w:hAnsi="Times New Roman"/>
          <w:sz w:val="28"/>
          <w:szCs w:val="28"/>
        </w:rPr>
      </w:pPr>
      <w:r w:rsidRPr="00724C61">
        <w:rPr>
          <w:rFonts w:ascii="Times New Roman" w:hAnsi="Times New Roman"/>
          <w:sz w:val="28"/>
          <w:szCs w:val="28"/>
        </w:rPr>
        <w:t>Секретарь комиссии</w:t>
      </w:r>
      <w:r w:rsidRPr="00724C61">
        <w:rPr>
          <w:rFonts w:ascii="Times New Roman" w:hAnsi="Times New Roman"/>
          <w:sz w:val="28"/>
          <w:szCs w:val="28"/>
        </w:rPr>
        <w:tab/>
      </w:r>
      <w:r w:rsidRPr="00724C61">
        <w:rPr>
          <w:rFonts w:ascii="Times New Roman" w:hAnsi="Times New Roman"/>
          <w:sz w:val="28"/>
          <w:szCs w:val="28"/>
        </w:rPr>
        <w:tab/>
      </w:r>
      <w:r w:rsidRPr="00724C61">
        <w:rPr>
          <w:rFonts w:ascii="Times New Roman" w:hAnsi="Times New Roman"/>
          <w:sz w:val="28"/>
          <w:szCs w:val="28"/>
        </w:rPr>
        <w:tab/>
      </w:r>
      <w:r w:rsidRPr="00724C61">
        <w:rPr>
          <w:rFonts w:ascii="Times New Roman" w:hAnsi="Times New Roman"/>
          <w:sz w:val="28"/>
          <w:szCs w:val="28"/>
        </w:rPr>
        <w:tab/>
      </w:r>
      <w:r w:rsidRPr="00724C61">
        <w:rPr>
          <w:rFonts w:ascii="Times New Roman" w:hAnsi="Times New Roman"/>
          <w:sz w:val="28"/>
          <w:szCs w:val="28"/>
        </w:rPr>
        <w:tab/>
      </w:r>
      <w:r w:rsidRPr="00724C61">
        <w:rPr>
          <w:rFonts w:ascii="Times New Roman" w:hAnsi="Times New Roman"/>
          <w:sz w:val="28"/>
          <w:szCs w:val="28"/>
        </w:rPr>
        <w:tab/>
        <w:t>Т.А. Токарева</w:t>
      </w:r>
    </w:p>
    <w:p w:rsidR="00C266F5" w:rsidRPr="00724C61" w:rsidRDefault="00C266F5" w:rsidP="00C266F5"/>
    <w:p w:rsidR="00CE4716" w:rsidRPr="00724C61" w:rsidRDefault="00CE4716"/>
    <w:sectPr w:rsidR="00CE4716" w:rsidRPr="00724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66C"/>
    <w:rsid w:val="0026166C"/>
    <w:rsid w:val="002836FA"/>
    <w:rsid w:val="0071643F"/>
    <w:rsid w:val="00724C61"/>
    <w:rsid w:val="00C266F5"/>
    <w:rsid w:val="00CE4716"/>
    <w:rsid w:val="00DA6A00"/>
    <w:rsid w:val="00EC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F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166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6166C"/>
    <w:pPr>
      <w:widowControl/>
      <w:autoSpaceDE/>
      <w:autoSpaceDN/>
      <w:adjustRightInd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26166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266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F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166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6166C"/>
    <w:pPr>
      <w:widowControl/>
      <w:autoSpaceDE/>
      <w:autoSpaceDN/>
      <w:adjustRightInd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26166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266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72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2017-01-26T07:29:00Z</cp:lastPrinted>
  <dcterms:created xsi:type="dcterms:W3CDTF">2017-01-19T11:34:00Z</dcterms:created>
  <dcterms:modified xsi:type="dcterms:W3CDTF">2017-01-26T07:29:00Z</dcterms:modified>
</cp:coreProperties>
</file>