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3AE4" w:rsidRDefault="00BC3AE4" w:rsidP="00BC3AE4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14F7158D" wp14:editId="66027F23">
            <wp:extent cx="755650" cy="779145"/>
            <wp:effectExtent l="0" t="0" r="6350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3AE4" w:rsidRDefault="00BC3AE4" w:rsidP="00BC3AE4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BC3AE4" w:rsidRDefault="00BC3AE4" w:rsidP="00BC3AE4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BC3AE4" w:rsidRDefault="00BC3AE4" w:rsidP="00BC3AE4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C3AE4" w:rsidRDefault="00BC3AE4" w:rsidP="00BC3AE4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BC3AE4" w:rsidRDefault="00BC3AE4" w:rsidP="00BC3AE4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C3AE4" w:rsidRDefault="00BC3AE4" w:rsidP="00BC3AE4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29 ноября 2019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</w:t>
      </w:r>
      <w:r>
        <w:rPr>
          <w:rFonts w:ascii="Times New Roman" w:hAnsi="Times New Roman"/>
          <w:sz w:val="28"/>
          <w:szCs w:val="28"/>
        </w:rPr>
        <w:t>№ 173-7</w:t>
      </w:r>
    </w:p>
    <w:p w:rsidR="00BC3AE4" w:rsidRDefault="00BC3AE4" w:rsidP="00BC3AE4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BC3AE4" w:rsidRDefault="00BC3AE4" w:rsidP="00BC3AE4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BC3AE4" w:rsidRDefault="00BC3AE4" w:rsidP="00BC3AE4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BC3AE4" w:rsidRDefault="00BC3AE4" w:rsidP="00BC3AE4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Об изменении в составе участковой избирательной комиссии избирательного уча</w:t>
      </w:r>
      <w:r>
        <w:rPr>
          <w:rFonts w:ascii="Times New Roman" w:hAnsi="Times New Roman" w:cs="Times New Roman"/>
          <w:b/>
          <w:bCs/>
          <w:sz w:val="28"/>
        </w:rPr>
        <w:t>стка, участка референдума № 2237</w:t>
      </w:r>
    </w:p>
    <w:p w:rsidR="00BC3AE4" w:rsidRDefault="00BC3AE4" w:rsidP="00BC3AE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C3AE4" w:rsidRDefault="00BC3AE4" w:rsidP="00BC3AE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связи с поданным заявлением члена участковой избирательной комиссии избирательного участка, участка референдума № 2</w:t>
      </w:r>
      <w:r>
        <w:rPr>
          <w:rFonts w:ascii="Times New Roman" w:hAnsi="Times New Roman" w:cs="Times New Roman"/>
          <w:sz w:val="28"/>
          <w:szCs w:val="28"/>
        </w:rPr>
        <w:t>237</w:t>
      </w:r>
      <w:r>
        <w:rPr>
          <w:rFonts w:ascii="Times New Roman" w:hAnsi="Times New Roman" w:cs="Times New Roman"/>
          <w:sz w:val="28"/>
          <w:szCs w:val="28"/>
        </w:rPr>
        <w:t xml:space="preserve"> с правом решающего голоса </w:t>
      </w:r>
      <w:proofErr w:type="spellStart"/>
      <w:r>
        <w:rPr>
          <w:rFonts w:ascii="Times New Roman" w:hAnsi="Times New Roman" w:cs="Times New Roman"/>
          <w:sz w:val="28"/>
          <w:szCs w:val="28"/>
        </w:rPr>
        <w:t>Геновой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Еленой Владимировной</w:t>
      </w:r>
      <w:r>
        <w:rPr>
          <w:rFonts w:ascii="Times New Roman" w:hAnsi="Times New Roman" w:cs="Times New Roman"/>
          <w:sz w:val="28"/>
          <w:szCs w:val="28"/>
        </w:rPr>
        <w:t xml:space="preserve">  о сложении своих полномочий (</w:t>
      </w:r>
      <w:proofErr w:type="spellStart"/>
      <w:r w:rsidRPr="00CA0C96">
        <w:rPr>
          <w:rFonts w:ascii="Times New Roman" w:hAnsi="Times New Roman" w:cs="Times New Roman"/>
          <w:color w:val="000000" w:themeColor="text1"/>
          <w:sz w:val="28"/>
          <w:szCs w:val="28"/>
        </w:rPr>
        <w:t>вх</w:t>
      </w:r>
      <w:proofErr w:type="spellEnd"/>
      <w:r w:rsidRPr="00CA0C96">
        <w:rPr>
          <w:rFonts w:ascii="Times New Roman" w:hAnsi="Times New Roman" w:cs="Times New Roman"/>
          <w:color w:val="000000" w:themeColor="text1"/>
          <w:sz w:val="28"/>
          <w:szCs w:val="28"/>
        </w:rPr>
        <w:t>. № 01-13/1-4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93</w:t>
      </w:r>
      <w:r w:rsidRPr="00CA0C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от 28.11.2019</w:t>
      </w:r>
      <w:r>
        <w:rPr>
          <w:rFonts w:ascii="Times New Roman" w:hAnsi="Times New Roman" w:cs="Times New Roman"/>
          <w:sz w:val="28"/>
          <w:szCs w:val="28"/>
        </w:rPr>
        <w:t>), предложенной в состав участковой избирательной комиссии Таганрогским местным</w:t>
      </w:r>
      <w:r w:rsidRPr="00B45259">
        <w:rPr>
          <w:rFonts w:ascii="Times New Roman" w:hAnsi="Times New Roman" w:cs="Times New Roman"/>
          <w:sz w:val="28"/>
          <w:szCs w:val="28"/>
        </w:rPr>
        <w:t xml:space="preserve"> отделение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B45259">
        <w:rPr>
          <w:rFonts w:ascii="Times New Roman" w:hAnsi="Times New Roman" w:cs="Times New Roman"/>
          <w:sz w:val="28"/>
          <w:szCs w:val="28"/>
        </w:rPr>
        <w:t xml:space="preserve"> Ростовского регионального отделения Политической партии ЛДПР - Либерально-демократическая партия России</w:t>
      </w:r>
      <w:r>
        <w:rPr>
          <w:rFonts w:ascii="Times New Roman" w:hAnsi="Times New Roman" w:cs="Times New Roman"/>
          <w:sz w:val="28"/>
          <w:szCs w:val="28"/>
        </w:rPr>
        <w:t>, руководствуясь подпунктом «а» пункта 6 статьи 29 Федерального закона от 12.06.2002 №67-ФЗ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«</w:t>
      </w:r>
      <w:proofErr w:type="gramStart"/>
      <w:r>
        <w:rPr>
          <w:rFonts w:ascii="Times New Roman" w:hAnsi="Times New Roman" w:cs="Times New Roman"/>
          <w:sz w:val="28"/>
          <w:szCs w:val="28"/>
        </w:rPr>
        <w:t>Об основных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гарантиях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избирательных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 17.02.2010 г. №192/1337-5, </w:t>
      </w:r>
      <w:proofErr w:type="gramStart"/>
      <w:r>
        <w:rPr>
          <w:rFonts w:ascii="Times New Roman" w:hAnsi="Times New Roman" w:cs="Times New Roman"/>
          <w:sz w:val="28"/>
          <w:szCs w:val="28"/>
        </w:rPr>
        <w:t>Территориальная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избирательная комиссия </w:t>
      </w:r>
    </w:p>
    <w:p w:rsidR="00BC3AE4" w:rsidRDefault="00BC3AE4" w:rsidP="00BC3AE4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BC3AE4" w:rsidRDefault="00BC3AE4" w:rsidP="00BC3AE4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BC3AE4" w:rsidRDefault="00BC3AE4" w:rsidP="00BC3AE4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BC3AE4" w:rsidRDefault="00BC3AE4" w:rsidP="00BC3AE4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Освободить от обязанностей члена участковой избирательной комиссии с правом решающего голоса избирательного участка, участка референдума № 2</w:t>
      </w:r>
      <w:r>
        <w:rPr>
          <w:rFonts w:ascii="Times New Roman" w:hAnsi="Times New Roman" w:cs="Times New Roman"/>
          <w:sz w:val="28"/>
          <w:szCs w:val="28"/>
        </w:rPr>
        <w:t xml:space="preserve">237 </w:t>
      </w:r>
      <w:proofErr w:type="spellStart"/>
      <w:r>
        <w:rPr>
          <w:rFonts w:ascii="Times New Roman" w:hAnsi="Times New Roman" w:cs="Times New Roman"/>
          <w:sz w:val="28"/>
          <w:szCs w:val="28"/>
        </w:rPr>
        <w:t>Генову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Елену Владимировну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C3AE4" w:rsidRDefault="00BC3AE4" w:rsidP="00BC3AE4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2.Направить настоящее постановление в участковую избирательную комиссию избирательного участка, участка референдума № </w:t>
      </w:r>
      <w:r>
        <w:rPr>
          <w:rFonts w:ascii="Times New Roman" w:hAnsi="Times New Roman" w:cs="Times New Roman"/>
          <w:sz w:val="28"/>
          <w:szCs w:val="28"/>
        </w:rPr>
        <w:t>223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C3AE4" w:rsidRDefault="00BC3AE4" w:rsidP="00BC3AE4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BC3AE4" w:rsidRDefault="00BC3AE4" w:rsidP="00BC3AE4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Территориальной избирательной комиссии г. Таганрога </w:t>
      </w:r>
      <w:r>
        <w:rPr>
          <w:rFonts w:ascii="Times New Roman" w:hAnsi="Times New Roman" w:cs="Times New Roman"/>
          <w:sz w:val="28"/>
          <w:szCs w:val="28"/>
        </w:rPr>
        <w:br/>
        <w:t>Т.А. Токареву.</w:t>
      </w:r>
    </w:p>
    <w:p w:rsidR="00BC3AE4" w:rsidRDefault="00BC3AE4" w:rsidP="00BC3AE4">
      <w:pPr>
        <w:jc w:val="both"/>
        <w:rPr>
          <w:rFonts w:ascii="Times New Roman" w:hAnsi="Times New Roman"/>
          <w:sz w:val="28"/>
          <w:szCs w:val="28"/>
        </w:rPr>
      </w:pPr>
    </w:p>
    <w:p w:rsidR="00BC3AE4" w:rsidRDefault="00BC3AE4" w:rsidP="00BC3AE4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М.А. Дмитриев</w:t>
      </w:r>
    </w:p>
    <w:p w:rsidR="00BC3AE4" w:rsidRDefault="00BC3AE4" w:rsidP="00BC3AE4">
      <w:pPr>
        <w:pStyle w:val="a4"/>
        <w:rPr>
          <w:rFonts w:ascii="Times New Roman" w:hAnsi="Times New Roman"/>
          <w:sz w:val="28"/>
          <w:szCs w:val="28"/>
        </w:rPr>
      </w:pPr>
    </w:p>
    <w:p w:rsidR="00BC3AE4" w:rsidRDefault="00BC3AE4" w:rsidP="00BC3AE4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Т.А. Токарева</w:t>
      </w:r>
    </w:p>
    <w:p w:rsidR="002739B4" w:rsidRDefault="002739B4"/>
    <w:sectPr w:rsidR="002739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3AE4"/>
    <w:rsid w:val="002739B4"/>
    <w:rsid w:val="00BC3A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3A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BC3AE4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BC3AE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BC3AE4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BC3A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C3AE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3A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BC3AE4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BC3AE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BC3AE4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BC3A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C3AE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282</Words>
  <Characters>1609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Т.А. Токарева</cp:lastModifiedBy>
  <cp:revision>1</cp:revision>
  <dcterms:created xsi:type="dcterms:W3CDTF">2019-12-05T07:03:00Z</dcterms:created>
  <dcterms:modified xsi:type="dcterms:W3CDTF">2019-12-05T07:05:00Z</dcterms:modified>
</cp:coreProperties>
</file>