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08F" w:rsidRPr="0026208F" w:rsidRDefault="0026208F" w:rsidP="0026208F">
      <w:pPr>
        <w:ind w:firstLine="567"/>
        <w:jc w:val="center"/>
        <w:rPr>
          <w:rFonts w:ascii="Times New Roman" w:hAnsi="Times New Roman"/>
          <w:sz w:val="28"/>
          <w:szCs w:val="28"/>
          <w:lang w:val="ru-RU" w:bidi="ar-SA"/>
        </w:rPr>
      </w:pPr>
      <w:bookmarkStart w:id="0" w:name="_GoBack"/>
      <w:bookmarkEnd w:id="0"/>
      <w:r w:rsidRPr="0026208F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 wp14:anchorId="282CA9C9" wp14:editId="547A4BE0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08F" w:rsidRPr="0026208F" w:rsidRDefault="0026208F" w:rsidP="0026208F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 w:rsidRPr="0026208F">
        <w:rPr>
          <w:rFonts w:ascii="Times New Roman" w:hAnsi="Times New Roman"/>
          <w:b/>
          <w:bCs/>
          <w:sz w:val="28"/>
          <w:szCs w:val="28"/>
          <w:lang w:val="ru-RU" w:bidi="ar-SA"/>
        </w:rPr>
        <w:t>ТЕРРИТОРИАЛЬНАЯ ИЗБИРАТЕЛЬНАЯ КОМИССИЯ</w:t>
      </w:r>
    </w:p>
    <w:p w:rsidR="0026208F" w:rsidRPr="0026208F" w:rsidRDefault="00367876" w:rsidP="0026208F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>
        <w:rPr>
          <w:rFonts w:ascii="Times New Roman" w:hAnsi="Times New Roman"/>
          <w:b/>
          <w:bCs/>
          <w:sz w:val="28"/>
          <w:szCs w:val="28"/>
          <w:lang w:val="ru-RU" w:bidi="ar-SA"/>
        </w:rPr>
        <w:t>ГОРОДА</w:t>
      </w:r>
      <w:r w:rsidR="0026208F" w:rsidRPr="0026208F">
        <w:rPr>
          <w:rFonts w:ascii="Times New Roman" w:hAnsi="Times New Roman"/>
          <w:b/>
          <w:bCs/>
          <w:sz w:val="28"/>
          <w:szCs w:val="28"/>
          <w:lang w:val="ru-RU" w:bidi="ar-SA"/>
        </w:rPr>
        <w:t xml:space="preserve"> ТАГАНРОГА (ВОСТОЧНАЯ) РОСТОВСКОЙ ОБЛАСТИ</w:t>
      </w:r>
    </w:p>
    <w:p w:rsidR="0026208F" w:rsidRPr="0026208F" w:rsidRDefault="0026208F" w:rsidP="0026208F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</w:p>
    <w:p w:rsidR="0026208F" w:rsidRPr="0026208F" w:rsidRDefault="0026208F" w:rsidP="0026208F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 w:rsidRPr="0026208F">
        <w:rPr>
          <w:rFonts w:ascii="Times New Roman" w:hAnsi="Times New Roman"/>
          <w:b/>
          <w:bCs/>
          <w:sz w:val="28"/>
          <w:szCs w:val="28"/>
          <w:lang w:val="ru-RU" w:bidi="ar-SA"/>
        </w:rPr>
        <w:t>ПОСТАНОВЛЕНИЕ</w:t>
      </w:r>
    </w:p>
    <w:p w:rsidR="0026208F" w:rsidRPr="0026208F" w:rsidRDefault="0026208F" w:rsidP="0026208F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</w:p>
    <w:p w:rsidR="0007370F" w:rsidRPr="0007370F" w:rsidRDefault="0007370F" w:rsidP="0007370F">
      <w:pPr>
        <w:ind w:firstLine="0"/>
        <w:rPr>
          <w:rFonts w:ascii="Times New Roman" w:hAnsi="Times New Roman"/>
          <w:sz w:val="28"/>
          <w:szCs w:val="28"/>
          <w:lang w:val="ru-RU" w:eastAsia="ru-RU" w:bidi="ar-SA"/>
        </w:rPr>
      </w:pPr>
      <w:r>
        <w:rPr>
          <w:rFonts w:ascii="Times New Roman" w:hAnsi="Times New Roman"/>
          <w:sz w:val="28"/>
          <w:szCs w:val="28"/>
          <w:lang w:val="ru-RU" w:eastAsia="ru-RU" w:bidi="ar-SA"/>
        </w:rPr>
        <w:t xml:space="preserve"> </w:t>
      </w:r>
      <w:r w:rsidRPr="0007370F">
        <w:rPr>
          <w:rFonts w:ascii="Times New Roman" w:hAnsi="Times New Roman"/>
          <w:sz w:val="28"/>
          <w:szCs w:val="28"/>
          <w:lang w:val="ru-RU" w:eastAsia="ru-RU" w:bidi="ar-SA"/>
        </w:rPr>
        <w:t>07 июля 2023г.</w:t>
      </w:r>
      <w:r w:rsidRPr="0007370F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Pr="0007370F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Pr="0007370F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Pr="0007370F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Pr="0007370F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Pr="0007370F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Pr="0007370F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Pr="0007370F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Pr="0007370F">
        <w:rPr>
          <w:rFonts w:ascii="Times New Roman" w:hAnsi="Times New Roman"/>
          <w:sz w:val="28"/>
          <w:szCs w:val="28"/>
          <w:lang w:val="ru-RU" w:eastAsia="ru-RU" w:bidi="ar-SA"/>
        </w:rPr>
        <w:tab/>
        <w:t xml:space="preserve">    № </w:t>
      </w:r>
      <w:r>
        <w:rPr>
          <w:rFonts w:ascii="Times New Roman" w:hAnsi="Times New Roman"/>
          <w:color w:val="000000"/>
          <w:sz w:val="28"/>
          <w:szCs w:val="28"/>
          <w:lang w:val="ru-RU" w:eastAsia="ru-RU" w:bidi="ar-SA"/>
        </w:rPr>
        <w:t>67-8</w:t>
      </w:r>
    </w:p>
    <w:p w:rsidR="0026208F" w:rsidRPr="0026208F" w:rsidRDefault="0026208F" w:rsidP="0026208F">
      <w:pPr>
        <w:ind w:firstLine="567"/>
        <w:jc w:val="center"/>
        <w:rPr>
          <w:rFonts w:ascii="Times New Roman" w:hAnsi="Times New Roman"/>
          <w:sz w:val="28"/>
          <w:szCs w:val="28"/>
          <w:lang w:val="ru-RU" w:bidi="ar-SA"/>
        </w:rPr>
      </w:pPr>
      <w:r w:rsidRPr="0026208F">
        <w:rPr>
          <w:rFonts w:ascii="Times New Roman" w:hAnsi="Times New Roman"/>
          <w:sz w:val="28"/>
          <w:szCs w:val="28"/>
          <w:lang w:val="ru-RU" w:bidi="ar-SA"/>
        </w:rPr>
        <w:t>г. Таганрог</w:t>
      </w:r>
    </w:p>
    <w:p w:rsidR="008C57DF" w:rsidRPr="00045811" w:rsidRDefault="008C57DF" w:rsidP="000A681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C57DF" w:rsidRDefault="008C57DF" w:rsidP="000A6811">
      <w:pPr>
        <w:pStyle w:val="a3"/>
        <w:ind w:left="1985" w:right="1984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зачислении в резерв составов участковых комиссий избирательных участков, участков референдумов, образованных на территории города Таганрога</w:t>
      </w:r>
    </w:p>
    <w:p w:rsidR="008C57DF" w:rsidRDefault="008C57DF" w:rsidP="008C57D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C57DF" w:rsidRPr="003D0596" w:rsidRDefault="008C57DF" w:rsidP="008C57DF">
      <w:pPr>
        <w:pStyle w:val="a3"/>
        <w:rPr>
          <w:rFonts w:ascii="Times New Roman" w:hAnsi="Times New Roman"/>
          <w:sz w:val="28"/>
          <w:szCs w:val="28"/>
        </w:rPr>
      </w:pPr>
      <w:r w:rsidRPr="003D0596">
        <w:rPr>
          <w:rFonts w:ascii="Times New Roman" w:hAnsi="Times New Roman"/>
          <w:sz w:val="28"/>
          <w:szCs w:val="28"/>
        </w:rPr>
        <w:t>На основании пункта 9 статьи 26 Федерального закона от 12.06.2002</w:t>
      </w:r>
      <w:r>
        <w:rPr>
          <w:rFonts w:ascii="Times New Roman" w:hAnsi="Times New Roman"/>
          <w:sz w:val="28"/>
          <w:szCs w:val="28"/>
        </w:rPr>
        <w:br/>
      </w:r>
      <w:r w:rsidRPr="003D0596">
        <w:rPr>
          <w:rFonts w:ascii="Times New Roman" w:hAnsi="Times New Roman"/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Федерации», подпункта «в» пункта 19 Порядка  формирования резерва составов участковых комиссий и назначения нового члена участковой  комиссии  из  резерва  составов  участковых  комиссий,  утвержденного </w:t>
      </w:r>
      <w:hyperlink r:id="rId7" w:anchor="sub_0" w:history="1">
        <w:r w:rsidRPr="003D0596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3D0596">
        <w:rPr>
          <w:rFonts w:ascii="Times New Roman" w:hAnsi="Times New Roman"/>
          <w:sz w:val="28"/>
          <w:szCs w:val="28"/>
        </w:rPr>
        <w:t xml:space="preserve"> ЦИК России от 05.12.2012</w:t>
      </w:r>
      <w:r>
        <w:rPr>
          <w:rFonts w:ascii="Times New Roman" w:hAnsi="Times New Roman"/>
          <w:sz w:val="28"/>
          <w:szCs w:val="28"/>
        </w:rPr>
        <w:br/>
      </w:r>
      <w:r w:rsidRPr="003D0596">
        <w:rPr>
          <w:rFonts w:ascii="Times New Roman" w:hAnsi="Times New Roman"/>
          <w:sz w:val="28"/>
          <w:szCs w:val="28"/>
        </w:rPr>
        <w:t>№ 152/1137-6, 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 Территориальная избирательная комиссия города Таганрога</w:t>
      </w:r>
      <w:r w:rsidR="00514CBA">
        <w:rPr>
          <w:rFonts w:ascii="Times New Roman" w:hAnsi="Times New Roman"/>
          <w:sz w:val="28"/>
          <w:szCs w:val="28"/>
        </w:rPr>
        <w:t xml:space="preserve"> (восточная) Ростовской области</w:t>
      </w:r>
    </w:p>
    <w:p w:rsidR="008C57DF" w:rsidRDefault="008C57DF" w:rsidP="008C57DF">
      <w:pPr>
        <w:pStyle w:val="a4"/>
        <w:ind w:left="0" w:firstLine="696"/>
        <w:jc w:val="both"/>
        <w:rPr>
          <w:rFonts w:ascii="Times New Roman" w:hAnsi="Times New Roman"/>
          <w:b/>
          <w:sz w:val="28"/>
          <w:szCs w:val="28"/>
        </w:rPr>
      </w:pPr>
    </w:p>
    <w:p w:rsidR="008C57DF" w:rsidRDefault="008C57DF" w:rsidP="008C57DF">
      <w:pPr>
        <w:pStyle w:val="a4"/>
        <w:ind w:left="0" w:firstLine="696"/>
        <w:jc w:val="center"/>
        <w:rPr>
          <w:rFonts w:ascii="Times New Roman" w:hAnsi="Times New Roman"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3E5E02">
        <w:rPr>
          <w:rFonts w:ascii="Times New Roman" w:hAnsi="Times New Roman"/>
          <w:sz w:val="28"/>
          <w:szCs w:val="28"/>
        </w:rPr>
        <w:t xml:space="preserve">1. Зачислить в </w:t>
      </w:r>
      <w:r>
        <w:rPr>
          <w:rFonts w:ascii="Times New Roman" w:hAnsi="Times New Roman"/>
          <w:sz w:val="28"/>
          <w:szCs w:val="28"/>
        </w:rPr>
        <w:t xml:space="preserve">резерв составов </w:t>
      </w:r>
      <w:r w:rsidRPr="003E5E02">
        <w:rPr>
          <w:rFonts w:ascii="Times New Roman" w:hAnsi="Times New Roman"/>
          <w:sz w:val="28"/>
          <w:szCs w:val="28"/>
        </w:rPr>
        <w:t xml:space="preserve">участковых комиссий избирательных участков, участков референдумов, </w:t>
      </w:r>
      <w:r w:rsidR="00C2598D">
        <w:rPr>
          <w:rFonts w:ascii="Times New Roman" w:hAnsi="Times New Roman"/>
          <w:sz w:val="28"/>
          <w:szCs w:val="28"/>
        </w:rPr>
        <w:t xml:space="preserve">закрепленных за </w:t>
      </w:r>
      <w:r w:rsidR="00C2598D" w:rsidRPr="00C2598D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 w:rsidR="00514CBA">
        <w:rPr>
          <w:rFonts w:ascii="Times New Roman" w:hAnsi="Times New Roman"/>
          <w:sz w:val="28"/>
          <w:szCs w:val="28"/>
        </w:rPr>
        <w:t>города</w:t>
      </w:r>
      <w:r w:rsidR="00C2598D" w:rsidRPr="00C2598D">
        <w:rPr>
          <w:rFonts w:ascii="Times New Roman" w:hAnsi="Times New Roman"/>
          <w:sz w:val="28"/>
          <w:szCs w:val="28"/>
        </w:rPr>
        <w:t xml:space="preserve"> Таганрога (восточная) Ростовской области</w:t>
      </w:r>
      <w:r>
        <w:rPr>
          <w:rFonts w:ascii="Times New Roman" w:hAnsi="Times New Roman"/>
          <w:sz w:val="28"/>
          <w:szCs w:val="28"/>
        </w:rPr>
        <w:t>, лиц согласно приложению.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>
        <w:rPr>
          <w:rFonts w:ascii="Times New Roman" w:hAnsi="Times New Roman"/>
          <w:sz w:val="28"/>
          <w:szCs w:val="28"/>
        </w:rPr>
        <w:lastRenderedPageBreak/>
        <w:t xml:space="preserve">участковых избирательных комиссий и резерва составов участковых комиссий. 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Разместить настоящее постановление на сайте </w:t>
      </w:r>
      <w:r w:rsidR="00C2598D" w:rsidRPr="00C2598D">
        <w:rPr>
          <w:rFonts w:ascii="Times New Roman" w:hAnsi="Times New Roman"/>
          <w:sz w:val="28"/>
          <w:szCs w:val="28"/>
        </w:rPr>
        <w:t>Территориальной избирательной комиссии г. Таганрога (восточная) Ростовской области</w:t>
      </w:r>
      <w:r>
        <w:rPr>
          <w:rFonts w:ascii="Times New Roman" w:hAnsi="Times New Roman"/>
          <w:sz w:val="28"/>
          <w:szCs w:val="28"/>
        </w:rPr>
        <w:t xml:space="preserve"> в информационно –</w:t>
      </w:r>
      <w:r w:rsidR="00C25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телекоммуникационной сети «Интернет».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над исполнением настоящего Постановления возложить на секретаря </w:t>
      </w:r>
      <w:r w:rsidR="00C2598D" w:rsidRPr="00C2598D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г. Таганрога (восточная) Ростовской области </w:t>
      </w:r>
      <w:r w:rsidR="00C2598D">
        <w:rPr>
          <w:rFonts w:ascii="Times New Roman" w:hAnsi="Times New Roman"/>
          <w:sz w:val="28"/>
          <w:szCs w:val="28"/>
        </w:rPr>
        <w:t>Ю.В. Романенко</w:t>
      </w:r>
      <w:r>
        <w:rPr>
          <w:rFonts w:ascii="Times New Roman" w:hAnsi="Times New Roman"/>
          <w:sz w:val="28"/>
          <w:szCs w:val="28"/>
        </w:rPr>
        <w:t>.</w:t>
      </w:r>
    </w:p>
    <w:p w:rsidR="008C57DF" w:rsidRDefault="008C57DF" w:rsidP="008C57DF">
      <w:pPr>
        <w:pStyle w:val="a4"/>
        <w:spacing w:line="360" w:lineRule="auto"/>
        <w:rPr>
          <w:szCs w:val="28"/>
        </w:rPr>
      </w:pPr>
    </w:p>
    <w:p w:rsidR="008C57DF" w:rsidRDefault="008C57DF" w:rsidP="008C57DF">
      <w:pPr>
        <w:rPr>
          <w:rFonts w:ascii="Times New Roman" w:eastAsia="Calibri" w:hAnsi="Times New Roman"/>
          <w:sz w:val="28"/>
          <w:szCs w:val="28"/>
          <w:lang w:val="ru-RU"/>
        </w:rPr>
      </w:pP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2598D">
        <w:rPr>
          <w:rFonts w:ascii="Times New Roman" w:hAnsi="Times New Roman"/>
          <w:sz w:val="28"/>
          <w:szCs w:val="28"/>
        </w:rPr>
        <w:t>В.Г. Ерасов</w:t>
      </w: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2598D">
        <w:rPr>
          <w:rFonts w:ascii="Times New Roman" w:hAnsi="Times New Roman"/>
          <w:sz w:val="28"/>
          <w:szCs w:val="28"/>
        </w:rPr>
        <w:t>Ю.В. Романенко</w:t>
      </w:r>
    </w:p>
    <w:p w:rsidR="008C57DF" w:rsidRDefault="008C57DF" w:rsidP="008C57DF">
      <w:pPr>
        <w:spacing w:after="200" w:line="276" w:lineRule="auto"/>
        <w:ind w:firstLine="0"/>
        <w:rPr>
          <w:rFonts w:ascii="Times New Roman" w:eastAsia="Calibri" w:hAnsi="Times New Roman"/>
          <w:sz w:val="28"/>
          <w:szCs w:val="28"/>
          <w:lang w:val="ru-RU" w:bidi="ar-SA"/>
        </w:rPr>
      </w:pPr>
      <w:r w:rsidRPr="00E03E25">
        <w:rPr>
          <w:rFonts w:ascii="Times New Roman" w:hAnsi="Times New Roman"/>
          <w:sz w:val="28"/>
          <w:szCs w:val="28"/>
          <w:lang w:val="ru-RU"/>
        </w:rPr>
        <w:br w:type="page"/>
      </w:r>
    </w:p>
    <w:p w:rsidR="008C57DF" w:rsidRDefault="008C57DF" w:rsidP="00514CBA">
      <w:pPr>
        <w:pStyle w:val="a3"/>
        <w:ind w:left="6521" w:firstLine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Приложение к постановлению </w:t>
      </w:r>
      <w:r w:rsidR="00C2598D" w:rsidRPr="00C2598D">
        <w:rPr>
          <w:rFonts w:ascii="Times New Roman" w:hAnsi="Times New Roman"/>
          <w:sz w:val="20"/>
          <w:szCs w:val="20"/>
        </w:rPr>
        <w:t>Территори</w:t>
      </w:r>
      <w:r w:rsidR="00514CBA">
        <w:rPr>
          <w:rFonts w:ascii="Times New Roman" w:hAnsi="Times New Roman"/>
          <w:sz w:val="20"/>
          <w:szCs w:val="20"/>
        </w:rPr>
        <w:t>альной избирательной комиссии города</w:t>
      </w:r>
      <w:r w:rsidR="00C2598D" w:rsidRPr="00C2598D">
        <w:rPr>
          <w:rFonts w:ascii="Times New Roman" w:hAnsi="Times New Roman"/>
          <w:sz w:val="20"/>
          <w:szCs w:val="20"/>
        </w:rPr>
        <w:t xml:space="preserve"> Таганрога (восточная) Ростовской области </w:t>
      </w:r>
      <w:r w:rsidR="00C2598D" w:rsidRPr="001F4776">
        <w:rPr>
          <w:rFonts w:ascii="Times New Roman" w:hAnsi="Times New Roman"/>
          <w:color w:val="000000" w:themeColor="text1"/>
          <w:sz w:val="20"/>
          <w:szCs w:val="20"/>
        </w:rPr>
        <w:t>от</w:t>
      </w:r>
      <w:r w:rsidR="001F4776" w:rsidRPr="001F4776">
        <w:rPr>
          <w:rFonts w:ascii="Times New Roman" w:hAnsi="Times New Roman"/>
          <w:color w:val="000000" w:themeColor="text1"/>
          <w:sz w:val="20"/>
          <w:szCs w:val="20"/>
        </w:rPr>
        <w:t xml:space="preserve"> 07.07.2023</w:t>
      </w:r>
      <w:r w:rsidRPr="001F4776">
        <w:rPr>
          <w:rFonts w:ascii="Times New Roman" w:hAnsi="Times New Roman"/>
          <w:color w:val="000000" w:themeColor="text1"/>
          <w:sz w:val="20"/>
          <w:szCs w:val="20"/>
        </w:rPr>
        <w:t>г</w:t>
      </w:r>
      <w:r w:rsidR="00D078F4" w:rsidRPr="001F4776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Pr="001F4776">
        <w:rPr>
          <w:rFonts w:ascii="Times New Roman" w:hAnsi="Times New Roman"/>
          <w:color w:val="000000" w:themeColor="text1"/>
          <w:sz w:val="20"/>
          <w:szCs w:val="20"/>
        </w:rPr>
        <w:t xml:space="preserve"> № </w:t>
      </w:r>
      <w:r w:rsidR="001F4776" w:rsidRPr="001F4776">
        <w:rPr>
          <w:rFonts w:ascii="Times New Roman" w:hAnsi="Times New Roman"/>
          <w:color w:val="000000" w:themeColor="text1"/>
          <w:sz w:val="20"/>
          <w:szCs w:val="20"/>
        </w:rPr>
        <w:t>67-8</w:t>
      </w:r>
    </w:p>
    <w:p w:rsidR="008C57DF" w:rsidRDefault="008C57DF" w:rsidP="008C57DF">
      <w:pPr>
        <w:pStyle w:val="a3"/>
        <w:ind w:left="7088" w:firstLine="0"/>
        <w:jc w:val="left"/>
        <w:rPr>
          <w:rFonts w:ascii="Times New Roman" w:hAnsi="Times New Roman"/>
        </w:rPr>
      </w:pPr>
    </w:p>
    <w:p w:rsidR="008C57DF" w:rsidRDefault="008C57DF" w:rsidP="008C57DF">
      <w:pPr>
        <w:pStyle w:val="a3"/>
        <w:ind w:left="7088" w:firstLine="0"/>
        <w:jc w:val="left"/>
        <w:rPr>
          <w:rFonts w:ascii="Times New Roman" w:hAnsi="Times New Roman"/>
        </w:rPr>
      </w:pPr>
    </w:p>
    <w:p w:rsidR="008C57DF" w:rsidRDefault="008C57DF" w:rsidP="008C57DF">
      <w:pPr>
        <w:pStyle w:val="a3"/>
        <w:ind w:left="7088" w:firstLine="0"/>
        <w:jc w:val="left"/>
        <w:rPr>
          <w:rFonts w:ascii="Times New Roman" w:hAnsi="Times New Roman"/>
        </w:rPr>
      </w:pPr>
    </w:p>
    <w:p w:rsidR="008C57DF" w:rsidRDefault="008C57DF" w:rsidP="008C57D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A68D5">
        <w:rPr>
          <w:rFonts w:ascii="Times New Roman" w:hAnsi="Times New Roman"/>
          <w:b/>
          <w:sz w:val="28"/>
          <w:szCs w:val="28"/>
          <w:lang w:val="ru-RU"/>
        </w:rPr>
        <w:t>Список лиц зачисленных в резерв составов участковых комиссий избирательных участков</w:t>
      </w:r>
      <w:r>
        <w:rPr>
          <w:rFonts w:ascii="Times New Roman" w:hAnsi="Times New Roman"/>
          <w:b/>
          <w:sz w:val="28"/>
          <w:szCs w:val="28"/>
          <w:lang w:val="ru-RU"/>
        </w:rPr>
        <w:t>, участков</w:t>
      </w:r>
      <w:r w:rsidRPr="00BA68D5">
        <w:rPr>
          <w:rFonts w:ascii="Times New Roman" w:hAnsi="Times New Roman"/>
          <w:b/>
          <w:sz w:val="28"/>
          <w:szCs w:val="28"/>
          <w:lang w:val="ru-RU"/>
        </w:rPr>
        <w:t xml:space="preserve"> референдума </w:t>
      </w:r>
    </w:p>
    <w:p w:rsidR="00B573D7" w:rsidRDefault="00B573D7" w:rsidP="008C57D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573D7">
        <w:rPr>
          <w:rFonts w:ascii="Times New Roman" w:hAnsi="Times New Roman"/>
          <w:b/>
          <w:sz w:val="28"/>
          <w:szCs w:val="28"/>
          <w:lang w:val="ru-RU"/>
        </w:rPr>
        <w:t xml:space="preserve">закрепленных за Территориальной избирательной комиссии </w:t>
      </w:r>
      <w:r>
        <w:rPr>
          <w:rFonts w:ascii="Times New Roman" w:hAnsi="Times New Roman"/>
          <w:b/>
          <w:sz w:val="28"/>
          <w:szCs w:val="28"/>
          <w:lang w:val="ru-RU"/>
        </w:rPr>
        <w:br/>
      </w:r>
      <w:r w:rsidRPr="00B573D7">
        <w:rPr>
          <w:rFonts w:ascii="Times New Roman" w:hAnsi="Times New Roman"/>
          <w:b/>
          <w:sz w:val="28"/>
          <w:szCs w:val="28"/>
          <w:lang w:val="ru-RU"/>
        </w:rPr>
        <w:t>города Таганрога (восточная) Ростовской области</w:t>
      </w:r>
    </w:p>
    <w:p w:rsidR="00B573D7" w:rsidRPr="00BA68D5" w:rsidRDefault="00B573D7" w:rsidP="008C57D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Style w:val="a5"/>
        <w:tblW w:w="992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4111"/>
        <w:gridCol w:w="3543"/>
        <w:gridCol w:w="1702"/>
      </w:tblGrid>
      <w:tr w:rsidR="008C57DF" w:rsidRPr="001F4776" w:rsidTr="00C42ED7">
        <w:trPr>
          <w:trHeight w:val="1342"/>
        </w:trPr>
        <w:tc>
          <w:tcPr>
            <w:tcW w:w="568" w:type="dxa"/>
            <w:vAlign w:val="center"/>
            <w:hideMark/>
          </w:tcPr>
          <w:p w:rsidR="008C57DF" w:rsidRPr="00B573D7" w:rsidRDefault="008C57DF" w:rsidP="00B573D7">
            <w:pPr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573D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11" w:type="dxa"/>
            <w:vAlign w:val="center"/>
            <w:hideMark/>
          </w:tcPr>
          <w:p w:rsidR="008C57DF" w:rsidRDefault="008C57DF" w:rsidP="00B573D7">
            <w:pPr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573D7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Фамилия, имя, отчество</w:t>
            </w:r>
          </w:p>
          <w:p w:rsidR="00B573D7" w:rsidRPr="00B573D7" w:rsidRDefault="00B573D7" w:rsidP="00B573D7">
            <w:pPr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43" w:type="dxa"/>
            <w:vAlign w:val="center"/>
            <w:hideMark/>
          </w:tcPr>
          <w:p w:rsidR="00B573D7" w:rsidRPr="00B573D7" w:rsidRDefault="00B573D7" w:rsidP="00B573D7">
            <w:pPr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73D7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Кем предложен</w:t>
            </w:r>
          </w:p>
          <w:p w:rsidR="008C57DF" w:rsidRPr="00B573D7" w:rsidRDefault="008C57DF" w:rsidP="00B573D7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702" w:type="dxa"/>
            <w:vAlign w:val="center"/>
            <w:hideMark/>
          </w:tcPr>
          <w:p w:rsidR="008C57DF" w:rsidRPr="00B573D7" w:rsidRDefault="00B573D7" w:rsidP="00B573D7">
            <w:pPr>
              <w:ind w:hanging="106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573D7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Очередность назначения, указанная политической партией (при наличии)</w:t>
            </w:r>
          </w:p>
        </w:tc>
      </w:tr>
      <w:tr w:rsidR="00CF3429" w:rsidRPr="001F4776" w:rsidTr="00C42ED7">
        <w:trPr>
          <w:trHeight w:val="1172"/>
        </w:trPr>
        <w:tc>
          <w:tcPr>
            <w:tcW w:w="568" w:type="dxa"/>
            <w:vAlign w:val="center"/>
          </w:tcPr>
          <w:p w:rsidR="00CF3429" w:rsidRPr="00EA236A" w:rsidRDefault="00CF3429" w:rsidP="00B573D7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vAlign w:val="center"/>
          </w:tcPr>
          <w:p w:rsidR="00CF3429" w:rsidRPr="00AD2936" w:rsidRDefault="00514CBA" w:rsidP="00B573D7">
            <w:pPr>
              <w:ind w:left="34" w:right="-113"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Датская </w:t>
            </w:r>
            <w:r w:rsidR="00B573D7">
              <w:rPr>
                <w:rFonts w:ascii="Times New Roman" w:hAnsi="Times New Roman"/>
                <w:lang w:val="ru-RU"/>
              </w:rPr>
              <w:br/>
            </w:r>
            <w:r>
              <w:rPr>
                <w:rFonts w:ascii="Times New Roman" w:hAnsi="Times New Roman"/>
                <w:lang w:val="ru-RU"/>
              </w:rPr>
              <w:t>Татьяна В</w:t>
            </w:r>
            <w:r w:rsidR="00B573D7">
              <w:rPr>
                <w:rFonts w:ascii="Times New Roman" w:hAnsi="Times New Roman"/>
                <w:lang w:val="ru-RU"/>
              </w:rPr>
              <w:t>ладимировна</w:t>
            </w:r>
          </w:p>
        </w:tc>
        <w:tc>
          <w:tcPr>
            <w:tcW w:w="3543" w:type="dxa"/>
            <w:vAlign w:val="center"/>
          </w:tcPr>
          <w:p w:rsidR="00CF3429" w:rsidRPr="00AD2936" w:rsidRDefault="00B573D7" w:rsidP="00B573D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color w:val="000000"/>
                <w:spacing w:val="-1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pacing w:val="-1"/>
                <w:szCs w:val="20"/>
                <w:lang w:val="ru-RU"/>
              </w:rPr>
              <w:t xml:space="preserve">Собрание избирателей </w:t>
            </w:r>
            <w:r>
              <w:rPr>
                <w:rFonts w:ascii="Times New Roman" w:hAnsi="Times New Roman"/>
                <w:color w:val="000000"/>
                <w:spacing w:val="-1"/>
                <w:szCs w:val="20"/>
                <w:lang w:val="ru-RU"/>
              </w:rPr>
              <w:br/>
              <w:t>по месту работы</w:t>
            </w:r>
          </w:p>
        </w:tc>
        <w:tc>
          <w:tcPr>
            <w:tcW w:w="1702" w:type="dxa"/>
            <w:vAlign w:val="center"/>
          </w:tcPr>
          <w:p w:rsidR="00CF3429" w:rsidRPr="009A23C7" w:rsidRDefault="00CF3429" w:rsidP="00B573D7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8E67CC" w:rsidRPr="001F4776" w:rsidTr="00C42ED7">
        <w:trPr>
          <w:trHeight w:val="1172"/>
        </w:trPr>
        <w:tc>
          <w:tcPr>
            <w:tcW w:w="568" w:type="dxa"/>
            <w:vAlign w:val="center"/>
          </w:tcPr>
          <w:p w:rsidR="008E67CC" w:rsidRPr="00EA236A" w:rsidRDefault="008E67CC" w:rsidP="00B573D7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vAlign w:val="center"/>
          </w:tcPr>
          <w:p w:rsidR="008E67CC" w:rsidRDefault="008E67CC" w:rsidP="00B573D7">
            <w:pPr>
              <w:ind w:left="34" w:right="-113"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Тинякова</w:t>
            </w:r>
          </w:p>
          <w:p w:rsidR="008E67CC" w:rsidRDefault="008E67CC" w:rsidP="00B573D7">
            <w:pPr>
              <w:ind w:left="34" w:right="-113"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Екатерина Никифоровна</w:t>
            </w:r>
          </w:p>
        </w:tc>
        <w:tc>
          <w:tcPr>
            <w:tcW w:w="3543" w:type="dxa"/>
            <w:vAlign w:val="center"/>
          </w:tcPr>
          <w:p w:rsidR="008E67CC" w:rsidRDefault="008E67CC" w:rsidP="008E67CC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color w:val="000000"/>
                <w:spacing w:val="-1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pacing w:val="-1"/>
                <w:szCs w:val="20"/>
                <w:lang w:val="ru-RU"/>
              </w:rPr>
              <w:t xml:space="preserve">Местное отделение Социалистической партии «СПРАВЕДЛИВАЯ РОССИЯ-ПАТРИОТЫ-ЗА ПРАВДУ» </w:t>
            </w:r>
            <w:r>
              <w:rPr>
                <w:rFonts w:ascii="Times New Roman" w:hAnsi="Times New Roman"/>
                <w:color w:val="000000"/>
                <w:spacing w:val="-1"/>
                <w:szCs w:val="20"/>
                <w:lang w:val="ru-RU"/>
              </w:rPr>
              <w:br/>
              <w:t xml:space="preserve">в г. Таганроге Ростовской области </w:t>
            </w:r>
          </w:p>
        </w:tc>
        <w:tc>
          <w:tcPr>
            <w:tcW w:w="1702" w:type="dxa"/>
            <w:vAlign w:val="center"/>
          </w:tcPr>
          <w:p w:rsidR="008E67CC" w:rsidRPr="009A23C7" w:rsidRDefault="008E67CC" w:rsidP="00B573D7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</w:tbl>
    <w:p w:rsidR="008C57DF" w:rsidRDefault="008C57DF" w:rsidP="008C57DF">
      <w:pPr>
        <w:pStyle w:val="a3"/>
        <w:ind w:firstLine="0"/>
        <w:jc w:val="left"/>
      </w:pPr>
    </w:p>
    <w:p w:rsidR="008C57DF" w:rsidRDefault="008C57DF" w:rsidP="008C57DF">
      <w:pPr>
        <w:pStyle w:val="a3"/>
        <w:ind w:firstLine="0"/>
        <w:jc w:val="left"/>
      </w:pPr>
    </w:p>
    <w:p w:rsidR="00B573D7" w:rsidRDefault="00B573D7" w:rsidP="008C57DF">
      <w:pPr>
        <w:pStyle w:val="a3"/>
        <w:ind w:firstLine="0"/>
        <w:jc w:val="left"/>
      </w:pPr>
    </w:p>
    <w:p w:rsidR="008C57DF" w:rsidRPr="00B214D0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2598D">
        <w:rPr>
          <w:rFonts w:ascii="Times New Roman" w:hAnsi="Times New Roman"/>
          <w:sz w:val="28"/>
          <w:szCs w:val="28"/>
        </w:rPr>
        <w:t>Ю.В. Романенко</w:t>
      </w:r>
      <w:r w:rsidRPr="00B214D0">
        <w:rPr>
          <w:rFonts w:ascii="Times New Roman" w:hAnsi="Times New Roman"/>
          <w:sz w:val="28"/>
          <w:szCs w:val="28"/>
        </w:rPr>
        <w:t xml:space="preserve"> </w:t>
      </w:r>
    </w:p>
    <w:p w:rsidR="008C57DF" w:rsidRPr="00636442" w:rsidRDefault="008C57DF" w:rsidP="008C57DF">
      <w:pPr>
        <w:rPr>
          <w:lang w:val="ru-RU"/>
        </w:rPr>
      </w:pPr>
    </w:p>
    <w:p w:rsidR="000D1E68" w:rsidRPr="00C2598D" w:rsidRDefault="000D1E68" w:rsidP="008C57DF">
      <w:pPr>
        <w:rPr>
          <w:lang w:val="ru-RU"/>
        </w:rPr>
      </w:pPr>
    </w:p>
    <w:sectPr w:rsidR="000D1E68" w:rsidRPr="00C259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8AF"/>
    <w:rsid w:val="0007370F"/>
    <w:rsid w:val="000A38C9"/>
    <w:rsid w:val="000A52AC"/>
    <w:rsid w:val="000A6811"/>
    <w:rsid w:val="000A6CA6"/>
    <w:rsid w:val="000D1E68"/>
    <w:rsid w:val="000D4C23"/>
    <w:rsid w:val="001F4776"/>
    <w:rsid w:val="0026208F"/>
    <w:rsid w:val="002B548E"/>
    <w:rsid w:val="002D30EA"/>
    <w:rsid w:val="00367876"/>
    <w:rsid w:val="00514CBA"/>
    <w:rsid w:val="005928AF"/>
    <w:rsid w:val="005D3FD3"/>
    <w:rsid w:val="00604EC4"/>
    <w:rsid w:val="006215B1"/>
    <w:rsid w:val="00633983"/>
    <w:rsid w:val="006A6648"/>
    <w:rsid w:val="00784D71"/>
    <w:rsid w:val="008C57DF"/>
    <w:rsid w:val="008E67CC"/>
    <w:rsid w:val="00923ACE"/>
    <w:rsid w:val="009B0BCA"/>
    <w:rsid w:val="009B3D4B"/>
    <w:rsid w:val="00A23840"/>
    <w:rsid w:val="00AD2936"/>
    <w:rsid w:val="00B16920"/>
    <w:rsid w:val="00B20EA9"/>
    <w:rsid w:val="00B573D7"/>
    <w:rsid w:val="00B7379B"/>
    <w:rsid w:val="00B82AA7"/>
    <w:rsid w:val="00C2598D"/>
    <w:rsid w:val="00C3287A"/>
    <w:rsid w:val="00C42ED7"/>
    <w:rsid w:val="00C6011F"/>
    <w:rsid w:val="00CF3429"/>
    <w:rsid w:val="00D06F4F"/>
    <w:rsid w:val="00D078F4"/>
    <w:rsid w:val="00D6508D"/>
    <w:rsid w:val="00D96BBD"/>
    <w:rsid w:val="00DA1130"/>
    <w:rsid w:val="00E11B12"/>
    <w:rsid w:val="00FD6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7D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57D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C57DF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8C57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57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57DF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7D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57D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C57DF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8C57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57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57DF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2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file:///C:\Users\tik14\Downloads\123-2-&#1086;%20&#1079;&#1072;&#1095;&#1080;&#1089;&#1083;&#1077;&#1085;&#1080;&#1080;%20&#1074;%20&#1088;&#1077;&#1079;&#1077;&#1088;&#1074;-&#1074;&#1088;&#1077;&#1084;.&#1082;&#1086;&#1084;&#1080;&#1089;&#1089;&#1080;&#1080;_&#1050;&#1086;&#1085;&#1089;&#1090;&#1080;&#1090;&#1091;&#1094;&#1080;&#1103;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2</cp:revision>
  <cp:lastPrinted>2021-10-04T09:08:00Z</cp:lastPrinted>
  <dcterms:created xsi:type="dcterms:W3CDTF">2023-09-14T12:48:00Z</dcterms:created>
  <dcterms:modified xsi:type="dcterms:W3CDTF">2023-09-14T12:48:00Z</dcterms:modified>
</cp:coreProperties>
</file>