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267" w:rsidRDefault="007A46D5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267" w:rsidRDefault="007A46D5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87267" w:rsidRDefault="007A46D5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387267" w:rsidRDefault="00387267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387267" w:rsidRDefault="007A46D5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87267" w:rsidRDefault="00387267">
      <w:pPr>
        <w:pStyle w:val="a3"/>
        <w:jc w:val="center"/>
        <w:rPr>
          <w:rFonts w:ascii="Times New Roman" w:hAnsi="Times New Roman"/>
          <w:b/>
          <w:sz w:val="28"/>
        </w:rPr>
      </w:pPr>
    </w:p>
    <w:p w:rsidR="00387267" w:rsidRDefault="007A46D5">
      <w:pPr>
        <w:pStyle w:val="a3"/>
        <w:ind w:firstLine="0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000000" w:themeColor="text1"/>
          <w:sz w:val="28"/>
        </w:rPr>
        <w:t>07 февраля 2024 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 xml:space="preserve">       № 101-1</w:t>
      </w:r>
    </w:p>
    <w:p w:rsidR="00387267" w:rsidRDefault="007A46D5">
      <w:pPr>
        <w:pStyle w:val="a3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387267" w:rsidRDefault="00387267">
      <w:pPr>
        <w:pStyle w:val="a3"/>
        <w:jc w:val="center"/>
        <w:rPr>
          <w:rFonts w:ascii="Times New Roman" w:hAnsi="Times New Roman"/>
          <w:sz w:val="24"/>
        </w:rPr>
      </w:pPr>
    </w:p>
    <w:p w:rsidR="00387267" w:rsidRDefault="00387267"/>
    <w:p w:rsidR="00387267" w:rsidRDefault="007A46D5">
      <w:pPr>
        <w:pStyle w:val="a3"/>
        <w:ind w:left="1701" w:right="1842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председателя участковой избирательной комиссии избирательного участка, участка </w:t>
      </w:r>
      <w:r>
        <w:rPr>
          <w:rFonts w:ascii="Times New Roman" w:hAnsi="Times New Roman"/>
          <w:b/>
          <w:sz w:val="28"/>
        </w:rPr>
        <w:t>референдума № 2204 города Таганрога</w:t>
      </w:r>
    </w:p>
    <w:p w:rsidR="00387267" w:rsidRDefault="00387267">
      <w:pPr>
        <w:pStyle w:val="a3"/>
        <w:ind w:left="1701" w:right="1842" w:firstLine="0"/>
        <w:rPr>
          <w:rFonts w:ascii="Times New Roman" w:hAnsi="Times New Roman"/>
          <w:b/>
          <w:sz w:val="28"/>
        </w:rPr>
      </w:pPr>
    </w:p>
    <w:p w:rsidR="00387267" w:rsidRDefault="007A46D5">
      <w:pPr>
        <w:pStyle w:val="14-15"/>
        <w:spacing w:line="24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председателя </w:t>
      </w:r>
      <w:proofErr w:type="gramStart"/>
      <w:r>
        <w:rPr>
          <w:rFonts w:ascii="Times New Roman" w:hAnsi="Times New Roman"/>
          <w:sz w:val="28"/>
        </w:rPr>
        <w:t xml:space="preserve">участковой избирательной комиссии избирательного участка № 2204 </w:t>
      </w:r>
      <w:r>
        <w:rPr>
          <w:rFonts w:ascii="Times New Roman" w:hAnsi="Times New Roman"/>
          <w:sz w:val="28"/>
        </w:rPr>
        <w:br/>
      </w:r>
      <w:proofErr w:type="spellStart"/>
      <w:r>
        <w:rPr>
          <w:rFonts w:ascii="Times New Roman" w:hAnsi="Times New Roman"/>
          <w:sz w:val="28"/>
        </w:rPr>
        <w:t>Козорог</w:t>
      </w:r>
      <w:proofErr w:type="spellEnd"/>
      <w:r>
        <w:rPr>
          <w:rFonts w:ascii="Times New Roman" w:hAnsi="Times New Roman"/>
          <w:sz w:val="28"/>
        </w:rPr>
        <w:t xml:space="preserve"> Е.С. (</w:t>
      </w:r>
      <w:r>
        <w:rPr>
          <w:rFonts w:ascii="Times New Roman" w:hAnsi="Times New Roman"/>
          <w:color w:val="000000" w:themeColor="text1"/>
          <w:sz w:val="28"/>
        </w:rPr>
        <w:t>постановление № 93-4 от 21.12.2023 г.)</w:t>
      </w:r>
      <w:r>
        <w:rPr>
          <w:rFonts w:ascii="Times New Roman" w:hAnsi="Times New Roman"/>
          <w:sz w:val="28"/>
        </w:rPr>
        <w:t>, в соответствии с пунктом 7 статьи 28 Федера</w:t>
      </w:r>
      <w:r>
        <w:rPr>
          <w:rFonts w:ascii="Times New Roman" w:hAnsi="Times New Roman"/>
          <w:sz w:val="28"/>
        </w:rPr>
        <w:t>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</w:t>
      </w:r>
      <w:r>
        <w:rPr>
          <w:rFonts w:ascii="Times New Roman" w:hAnsi="Times New Roman"/>
          <w:sz w:val="28"/>
        </w:rPr>
        <w:t>в предложения по кандидатурам для</w:t>
      </w:r>
      <w:proofErr w:type="gramEnd"/>
      <w:r>
        <w:rPr>
          <w:rFonts w:ascii="Times New Roman" w:hAnsi="Times New Roman"/>
          <w:sz w:val="28"/>
        </w:rPr>
        <w:t xml:space="preserve"> назначения председателем участковой избирательной комиссии, Территориальная избирательная комиссия города Таганрога (восточная) Ростовской области</w:t>
      </w:r>
    </w:p>
    <w:p w:rsidR="00387267" w:rsidRDefault="00387267">
      <w:pPr>
        <w:pStyle w:val="14-15"/>
        <w:ind w:firstLine="0"/>
        <w:jc w:val="center"/>
        <w:rPr>
          <w:rFonts w:ascii="Times New Roman" w:hAnsi="Times New Roman"/>
          <w:sz w:val="28"/>
        </w:rPr>
      </w:pPr>
    </w:p>
    <w:p w:rsidR="00387267" w:rsidRDefault="007A46D5">
      <w:pPr>
        <w:pStyle w:val="14-1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87267" w:rsidRDefault="00387267">
      <w:pPr>
        <w:pStyle w:val="14-15"/>
        <w:ind w:firstLine="0"/>
        <w:rPr>
          <w:rFonts w:ascii="Times New Roman" w:hAnsi="Times New Roman"/>
          <w:sz w:val="28"/>
        </w:rPr>
      </w:pPr>
    </w:p>
    <w:p w:rsidR="00387267" w:rsidRDefault="007A46D5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председателем участковой избирательной комисси</w:t>
      </w:r>
      <w:r>
        <w:rPr>
          <w:rFonts w:ascii="Times New Roman" w:hAnsi="Times New Roman"/>
          <w:sz w:val="28"/>
        </w:rPr>
        <w:t xml:space="preserve">и избирательного участка, участка референдума № 2204 города Таганрога члена участковой избирательной комиссии с правом решающего голоса </w:t>
      </w:r>
      <w:proofErr w:type="spellStart"/>
      <w:r>
        <w:rPr>
          <w:rFonts w:ascii="Times New Roman" w:hAnsi="Times New Roman"/>
          <w:sz w:val="28"/>
        </w:rPr>
        <w:t>Кулькину</w:t>
      </w:r>
      <w:proofErr w:type="spellEnd"/>
      <w:r>
        <w:rPr>
          <w:rFonts w:ascii="Times New Roman" w:hAnsi="Times New Roman"/>
          <w:sz w:val="28"/>
        </w:rPr>
        <w:t xml:space="preserve"> Юлию Владимировну, выдвинутую собранием избирателей по месту работы.</w:t>
      </w:r>
    </w:p>
    <w:p w:rsidR="00387267" w:rsidRDefault="00387267">
      <w:pPr>
        <w:pStyle w:val="14-15"/>
        <w:ind w:firstLine="708"/>
        <w:rPr>
          <w:rFonts w:ascii="Times New Roman" w:hAnsi="Times New Roman"/>
          <w:sz w:val="28"/>
        </w:rPr>
      </w:pPr>
    </w:p>
    <w:p w:rsidR="00387267" w:rsidRDefault="007A46D5">
      <w:pPr>
        <w:pStyle w:val="14-15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</w:t>
      </w:r>
      <w:r>
        <w:rPr>
          <w:rFonts w:ascii="Times New Roman" w:hAnsi="Times New Roman"/>
          <w:sz w:val="28"/>
        </w:rPr>
        <w:t>астковую избирательную комиссию избирательного участка, участка референдума № 2204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города Таганрога. </w:t>
      </w:r>
    </w:p>
    <w:p w:rsidR="00387267" w:rsidRDefault="007A46D5">
      <w:pPr>
        <w:pStyle w:val="14-15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</w:t>
      </w:r>
    </w:p>
    <w:p w:rsidR="00387267" w:rsidRDefault="007A46D5">
      <w:pPr>
        <w:pStyle w:val="14-15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в </w:t>
      </w:r>
      <w:r>
        <w:rPr>
          <w:rFonts w:ascii="Times New Roman" w:hAnsi="Times New Roman"/>
          <w:sz w:val="28"/>
        </w:rPr>
        <w:t>информационно-телекоммуникационной сети «Интернет».</w:t>
      </w:r>
    </w:p>
    <w:p w:rsidR="00387267" w:rsidRDefault="00387267">
      <w:pPr>
        <w:pStyle w:val="14-15"/>
        <w:ind w:firstLine="708"/>
        <w:rPr>
          <w:rFonts w:ascii="Times New Roman" w:hAnsi="Times New Roman"/>
          <w:sz w:val="28"/>
        </w:rPr>
      </w:pPr>
    </w:p>
    <w:p w:rsidR="00387267" w:rsidRDefault="007A46D5">
      <w:pPr>
        <w:pStyle w:val="14-15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 города Таганрога (восточная) Ростовской области Ю.В. Романенко. </w:t>
      </w:r>
    </w:p>
    <w:p w:rsidR="00387267" w:rsidRDefault="00387267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387267" w:rsidRDefault="00387267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387267" w:rsidRDefault="007A46D5">
      <w:pPr>
        <w:pStyle w:val="14-1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В.Г. Ерасов</w:t>
      </w:r>
    </w:p>
    <w:p w:rsidR="00387267" w:rsidRDefault="00387267">
      <w:pPr>
        <w:pStyle w:val="14-15"/>
        <w:ind w:firstLine="0"/>
        <w:rPr>
          <w:rFonts w:ascii="Times New Roman" w:hAnsi="Times New Roman"/>
          <w:sz w:val="28"/>
        </w:rPr>
      </w:pPr>
    </w:p>
    <w:p w:rsidR="00387267" w:rsidRDefault="007A46D5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387267" w:rsidRDefault="00387267"/>
    <w:p w:rsidR="00387267" w:rsidRDefault="00387267"/>
    <w:p w:rsidR="00387267" w:rsidRDefault="00387267"/>
    <w:p w:rsidR="00387267" w:rsidRDefault="00387267"/>
    <w:p w:rsidR="00387267" w:rsidRDefault="00387267"/>
    <w:p w:rsidR="00387267" w:rsidRDefault="00387267"/>
    <w:p w:rsidR="00387267" w:rsidRDefault="00387267"/>
    <w:p w:rsidR="00387267" w:rsidRDefault="00387267"/>
    <w:p w:rsidR="00387267" w:rsidRDefault="00387267"/>
    <w:p w:rsidR="00387267" w:rsidRDefault="00387267">
      <w:pPr>
        <w:pStyle w:val="ConsNormal"/>
        <w:widowControl/>
        <w:ind w:left="1701" w:right="1700" w:firstLine="0"/>
        <w:jc w:val="both"/>
      </w:pPr>
    </w:p>
    <w:sectPr w:rsidR="00387267" w:rsidSect="00387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87267"/>
    <w:rsid w:val="00387267"/>
    <w:rsid w:val="007A4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87267"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387267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87267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387267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87267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87267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87267"/>
    <w:rPr>
      <w:rFonts w:ascii="Calibri" w:hAnsi="Calibri"/>
    </w:rPr>
  </w:style>
  <w:style w:type="paragraph" w:styleId="21">
    <w:name w:val="toc 2"/>
    <w:next w:val="a"/>
    <w:link w:val="22"/>
    <w:uiPriority w:val="39"/>
    <w:rsid w:val="00387267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387267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  <w:rsid w:val="00387267"/>
  </w:style>
  <w:style w:type="paragraph" w:styleId="41">
    <w:name w:val="toc 4"/>
    <w:next w:val="a"/>
    <w:link w:val="42"/>
    <w:uiPriority w:val="39"/>
    <w:rsid w:val="00387267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387267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87267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387267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87267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387267"/>
    <w:rPr>
      <w:rFonts w:ascii="XO Thames" w:hAnsi="XO Thames"/>
      <w:sz w:val="28"/>
    </w:rPr>
  </w:style>
  <w:style w:type="paragraph" w:customStyle="1" w:styleId="Endnote">
    <w:name w:val="Endnote"/>
    <w:link w:val="Endnote0"/>
    <w:rsid w:val="00387267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387267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387267"/>
    <w:rPr>
      <w:rFonts w:ascii="XO Thames" w:hAnsi="XO Thames"/>
      <w:b/>
      <w:sz w:val="26"/>
    </w:rPr>
  </w:style>
  <w:style w:type="paragraph" w:styleId="a3">
    <w:name w:val="No Spacing"/>
    <w:link w:val="a4"/>
    <w:rsid w:val="0038726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387267"/>
    <w:rPr>
      <w:rFonts w:ascii="Calibri" w:hAnsi="Calibri"/>
    </w:rPr>
  </w:style>
  <w:style w:type="paragraph" w:styleId="31">
    <w:name w:val="toc 3"/>
    <w:next w:val="a"/>
    <w:link w:val="32"/>
    <w:uiPriority w:val="39"/>
    <w:rsid w:val="00387267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387267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387267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387267"/>
    <w:rPr>
      <w:rFonts w:ascii="XO Thames" w:hAnsi="XO Thames"/>
      <w:b/>
      <w:sz w:val="32"/>
    </w:rPr>
  </w:style>
  <w:style w:type="paragraph" w:customStyle="1" w:styleId="ConsNormal">
    <w:name w:val="ConsNormal"/>
    <w:link w:val="ConsNormal0"/>
    <w:rsid w:val="00387267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387267"/>
    <w:rPr>
      <w:rFonts w:ascii="Arial" w:hAnsi="Arial"/>
    </w:rPr>
  </w:style>
  <w:style w:type="paragraph" w:customStyle="1" w:styleId="13">
    <w:name w:val="Гиперссылка1"/>
    <w:link w:val="a5"/>
    <w:rsid w:val="00387267"/>
    <w:rPr>
      <w:color w:val="0000FF"/>
      <w:u w:val="single"/>
    </w:rPr>
  </w:style>
  <w:style w:type="character" w:styleId="a5">
    <w:name w:val="Hyperlink"/>
    <w:link w:val="13"/>
    <w:rsid w:val="00387267"/>
    <w:rPr>
      <w:color w:val="0000FF"/>
      <w:u w:val="single"/>
    </w:rPr>
  </w:style>
  <w:style w:type="paragraph" w:customStyle="1" w:styleId="Footnote">
    <w:name w:val="Footnote"/>
    <w:link w:val="Footnote0"/>
    <w:rsid w:val="00387267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387267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387267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38726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87267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387267"/>
    <w:rPr>
      <w:rFonts w:ascii="XO Thames" w:hAnsi="XO Thames"/>
      <w:sz w:val="28"/>
    </w:rPr>
  </w:style>
  <w:style w:type="paragraph" w:styleId="a6">
    <w:name w:val="List Paragraph"/>
    <w:basedOn w:val="a"/>
    <w:link w:val="a7"/>
    <w:rsid w:val="00387267"/>
    <w:pPr>
      <w:ind w:left="720" w:firstLine="0"/>
      <w:contextualSpacing/>
    </w:pPr>
  </w:style>
  <w:style w:type="character" w:customStyle="1" w:styleId="a7">
    <w:name w:val="Абзац списка Знак"/>
    <w:basedOn w:val="1"/>
    <w:link w:val="a6"/>
    <w:rsid w:val="00387267"/>
  </w:style>
  <w:style w:type="paragraph" w:styleId="9">
    <w:name w:val="toc 9"/>
    <w:next w:val="a"/>
    <w:link w:val="90"/>
    <w:uiPriority w:val="39"/>
    <w:rsid w:val="00387267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387267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87267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387267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387267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387267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387267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387267"/>
    <w:rPr>
      <w:rFonts w:ascii="XO Thames" w:hAnsi="XO Thames"/>
      <w:i/>
      <w:sz w:val="24"/>
    </w:rPr>
  </w:style>
  <w:style w:type="paragraph" w:customStyle="1" w:styleId="14-15">
    <w:name w:val="14-15"/>
    <w:basedOn w:val="a"/>
    <w:link w:val="14-150"/>
    <w:rsid w:val="00387267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sid w:val="00387267"/>
  </w:style>
  <w:style w:type="paragraph" w:styleId="aa">
    <w:name w:val="Title"/>
    <w:next w:val="a"/>
    <w:link w:val="ab"/>
    <w:uiPriority w:val="10"/>
    <w:qFormat/>
    <w:rsid w:val="00387267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38726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87267"/>
    <w:rPr>
      <w:rFonts w:ascii="XO Thames" w:hAnsi="XO Thames"/>
      <w:b/>
      <w:sz w:val="24"/>
    </w:rPr>
  </w:style>
  <w:style w:type="paragraph" w:styleId="ac">
    <w:name w:val="Balloon Text"/>
    <w:basedOn w:val="a"/>
    <w:link w:val="ad"/>
    <w:rsid w:val="00387267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387267"/>
    <w:rPr>
      <w:rFonts w:ascii="Tahoma" w:hAnsi="Tahoma"/>
      <w:sz w:val="16"/>
    </w:rPr>
  </w:style>
  <w:style w:type="character" w:customStyle="1" w:styleId="20">
    <w:name w:val="Заголовок 2 Знак"/>
    <w:link w:val="2"/>
    <w:rsid w:val="00387267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1568</Characters>
  <Application>Microsoft Office Word</Application>
  <DocSecurity>0</DocSecurity>
  <Lines>13</Lines>
  <Paragraphs>3</Paragraphs>
  <ScaleCrop>false</ScaleCrop>
  <Company>Microsoft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2024-02-22T13:14:00Z</dcterms:created>
  <dcterms:modified xsi:type="dcterms:W3CDTF">2024-02-22T13:14:00Z</dcterms:modified>
</cp:coreProperties>
</file>