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55" w:rsidRDefault="00EF0755" w:rsidP="00EF07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6AE86D" wp14:editId="00637C76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55" w:rsidRDefault="00EF0755" w:rsidP="00EF075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F0755" w:rsidRDefault="00EF0755" w:rsidP="00EF075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F0755" w:rsidRDefault="00EF0755" w:rsidP="00EF075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755" w:rsidRDefault="00EF0755" w:rsidP="00EF075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F0755" w:rsidRDefault="00EF0755" w:rsidP="00EF075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755" w:rsidRDefault="00EF0755" w:rsidP="00EF0755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августа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239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158-66</w:t>
      </w:r>
    </w:p>
    <w:p w:rsidR="00EF0755" w:rsidRDefault="00EF0755" w:rsidP="00EF0755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EF0755" w:rsidRDefault="00EF0755" w:rsidP="00EF07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EF0755" w:rsidRDefault="00EF0755" w:rsidP="00EF07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0755" w:rsidRDefault="00EF0755" w:rsidP="00EF0755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изменении в составе участковой избирательной комиссии избирательного участка, </w:t>
      </w:r>
      <w:r w:rsidR="00181BB6">
        <w:rPr>
          <w:rFonts w:ascii="Times New Roman" w:hAnsi="Times New Roman" w:cs="Times New Roman"/>
          <w:b/>
          <w:bCs/>
          <w:sz w:val="28"/>
        </w:rPr>
        <w:t>участка референдума № 2189</w:t>
      </w:r>
    </w:p>
    <w:p w:rsidR="00EF0755" w:rsidRDefault="00EF0755" w:rsidP="00EF0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55" w:rsidRDefault="00EF0755" w:rsidP="00EF0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поданным заявлением члена участковой избирательной комиссии избирательного уча</w:t>
      </w:r>
      <w:r w:rsidR="00181BB6">
        <w:rPr>
          <w:rFonts w:ascii="Times New Roman" w:hAnsi="Times New Roman" w:cs="Times New Roman"/>
          <w:sz w:val="28"/>
          <w:szCs w:val="28"/>
        </w:rPr>
        <w:t>стка, участка референдума № 2189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1E3">
        <w:rPr>
          <w:rFonts w:ascii="Times New Roman" w:hAnsi="Times New Roman" w:cs="Times New Roman"/>
          <w:sz w:val="28"/>
          <w:szCs w:val="28"/>
        </w:rPr>
        <w:t xml:space="preserve">Татьяной </w:t>
      </w:r>
      <w:r>
        <w:rPr>
          <w:rFonts w:ascii="Times New Roman" w:hAnsi="Times New Roman" w:cs="Times New Roman"/>
          <w:sz w:val="28"/>
          <w:szCs w:val="28"/>
        </w:rPr>
        <w:t>Викторовной с о сложении своих полномочий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01-13/1-470 от 23.08.2019), предложенной в состав участковой избирательной комиссии Таганрогским местным отделением Всероссийской политической партии «ЕДИНАЯ РОССИЯ», руководствуясь подпунктом «а» пункта 6 статьи 29 Федерального закона от 12.06.2002 №67-ФЗ «Об основных гарантиях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EF0755" w:rsidRDefault="00EF0755" w:rsidP="00EF0755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EF0755" w:rsidRDefault="00EF0755" w:rsidP="00EF0755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F0755" w:rsidRDefault="00EF0755" w:rsidP="00EF0755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EF0755" w:rsidRDefault="00EF0755" w:rsidP="00EF0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избирательного участка, </w:t>
      </w:r>
      <w:r w:rsidR="000E21E3">
        <w:rPr>
          <w:rFonts w:ascii="Times New Roman" w:hAnsi="Times New Roman" w:cs="Times New Roman"/>
          <w:sz w:val="28"/>
          <w:szCs w:val="28"/>
        </w:rPr>
        <w:t xml:space="preserve">участка референдума № 2189  </w:t>
      </w:r>
      <w:proofErr w:type="spellStart"/>
      <w:r w:rsidR="000E21E3">
        <w:rPr>
          <w:rFonts w:ascii="Times New Roman" w:hAnsi="Times New Roman" w:cs="Times New Roman"/>
          <w:sz w:val="28"/>
          <w:szCs w:val="28"/>
        </w:rPr>
        <w:t>Фельдбуш</w:t>
      </w:r>
      <w:proofErr w:type="spellEnd"/>
      <w:r w:rsidR="000E21E3">
        <w:rPr>
          <w:rFonts w:ascii="Times New Roman" w:hAnsi="Times New Roman" w:cs="Times New Roman"/>
          <w:sz w:val="28"/>
          <w:szCs w:val="28"/>
        </w:rPr>
        <w:t xml:space="preserve"> Татьяну</w:t>
      </w:r>
      <w:r>
        <w:rPr>
          <w:rFonts w:ascii="Times New Roman" w:hAnsi="Times New Roman" w:cs="Times New Roman"/>
          <w:sz w:val="28"/>
          <w:szCs w:val="28"/>
        </w:rPr>
        <w:t xml:space="preserve"> Викторовну. </w:t>
      </w:r>
    </w:p>
    <w:p w:rsidR="00EF0755" w:rsidRDefault="00EF0755" w:rsidP="00EF0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участка, участка референдума № 21</w:t>
      </w:r>
      <w:r w:rsidR="000E21E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55" w:rsidRDefault="00EF0755" w:rsidP="00EF0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EF0755" w:rsidRDefault="00EF0755" w:rsidP="00EF0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rFonts w:ascii="Times New Roman" w:hAnsi="Times New Roman" w:cs="Times New Roman"/>
          <w:sz w:val="28"/>
          <w:szCs w:val="28"/>
        </w:rPr>
        <w:br/>
        <w:t>Т.А. Токареву.</w:t>
      </w:r>
    </w:p>
    <w:p w:rsidR="00EF0755" w:rsidRDefault="00EF0755" w:rsidP="00EF0755">
      <w:pPr>
        <w:jc w:val="both"/>
        <w:rPr>
          <w:rFonts w:ascii="Times New Roman" w:hAnsi="Times New Roman"/>
          <w:sz w:val="28"/>
          <w:szCs w:val="28"/>
        </w:rPr>
      </w:pPr>
    </w:p>
    <w:p w:rsidR="00EF0755" w:rsidRDefault="00EF0755" w:rsidP="00EF07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EF0755" w:rsidRDefault="00EF0755" w:rsidP="00EF0755">
      <w:pPr>
        <w:pStyle w:val="a4"/>
        <w:rPr>
          <w:rFonts w:ascii="Times New Roman" w:hAnsi="Times New Roman"/>
          <w:sz w:val="28"/>
          <w:szCs w:val="28"/>
        </w:rPr>
      </w:pPr>
    </w:p>
    <w:p w:rsidR="00EF0755" w:rsidRDefault="00EF0755" w:rsidP="00EF07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EF0755" w:rsidRDefault="00EF0755" w:rsidP="00EF0755"/>
    <w:p w:rsidR="00EF0755" w:rsidRDefault="00EF0755" w:rsidP="00EF0755"/>
    <w:p w:rsidR="0080060D" w:rsidRDefault="0080060D"/>
    <w:sectPr w:rsidR="008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5"/>
    <w:rsid w:val="000E21E3"/>
    <w:rsid w:val="00181BB6"/>
    <w:rsid w:val="00232392"/>
    <w:rsid w:val="0080060D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EF0755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EF07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EF0755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EF0755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EF07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EF0755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cp:lastPrinted>2019-08-30T08:22:00Z</cp:lastPrinted>
  <dcterms:created xsi:type="dcterms:W3CDTF">2019-08-28T11:44:00Z</dcterms:created>
  <dcterms:modified xsi:type="dcterms:W3CDTF">2019-08-30T08:23:00Z</dcterms:modified>
</cp:coreProperties>
</file>