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525" w:rsidRDefault="004B7525" w:rsidP="004B752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C1DD336" wp14:editId="6F3C7E4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525" w:rsidRDefault="004B7525" w:rsidP="004B752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B7525" w:rsidRDefault="004B7525" w:rsidP="004B752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B7525" w:rsidRDefault="004B7525" w:rsidP="004B752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B7525" w:rsidRDefault="004B7525" w:rsidP="004B752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B7525" w:rsidRDefault="004B7525" w:rsidP="004B752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B7525" w:rsidRDefault="004B7525" w:rsidP="004B7525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июля 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№ 137 - </w:t>
      </w:r>
      <w:r w:rsidR="005543BC">
        <w:rPr>
          <w:rFonts w:ascii="Times New Roman" w:hAnsi="Times New Roman"/>
          <w:sz w:val="28"/>
          <w:szCs w:val="28"/>
        </w:rPr>
        <w:t>11</w:t>
      </w:r>
    </w:p>
    <w:p w:rsidR="004B7525" w:rsidRDefault="004B7525" w:rsidP="004B752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B7525" w:rsidRDefault="004B7525" w:rsidP="004B752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B7525" w:rsidRDefault="004B7525" w:rsidP="004B7525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зачислении в резерв составов участковых комиссий города Таганрога</w:t>
      </w:r>
    </w:p>
    <w:p w:rsidR="004B7525" w:rsidRDefault="004B7525" w:rsidP="004B752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B7525" w:rsidRDefault="004B7525" w:rsidP="004B7525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п.9 статьи 26, пунктом 5 статьи 27 Федерального закона от 12.06.2002г № 67-ФЗ «Об основных гарантиях избирательных прав и права на участие в референдуме граждан Российской Федерации», п.19 </w:t>
      </w:r>
      <w:r>
        <w:rPr>
          <w:rFonts w:ascii="Times New Roman" w:hAnsi="Times New Roman" w:cs="Times New Roman"/>
          <w:sz w:val="28"/>
          <w:szCs w:val="28"/>
        </w:rPr>
        <w:t>постановления Центральной избирательной комиссией Российской Федерации от 05.12.2012г. № 152 / 1137-6 «О порядке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участковых комиссий», </w:t>
      </w:r>
      <w:r>
        <w:rPr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B7525" w:rsidRDefault="004B7525" w:rsidP="004B7525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B7525" w:rsidRDefault="004B7525" w:rsidP="004B7525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4B7525" w:rsidRDefault="004B7525" w:rsidP="004B7525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Зачислить  в резерв составов участковых комиссий города Таганрога лиц согласно прилагаемому списку.</w:t>
      </w:r>
    </w:p>
    <w:p w:rsidR="004B7525" w:rsidRDefault="004B7525" w:rsidP="004B7525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Разместить настоящее постановление на сайте </w:t>
      </w:r>
      <w:proofErr w:type="gramStart"/>
      <w:r>
        <w:rPr>
          <w:rFonts w:ascii="Times New Roman" w:hAnsi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избирательной комиссии города Таганрога в информационно-телекоммуникационной сета «Интернет».</w:t>
      </w:r>
    </w:p>
    <w:p w:rsidR="004B7525" w:rsidRDefault="004B7525" w:rsidP="004B7525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Контроль над исполнением настоящего Постановления возложить на секретаря Территориальной избирательной комиссии города Таганрога</w:t>
      </w:r>
    </w:p>
    <w:p w:rsidR="004B7525" w:rsidRDefault="004B7525" w:rsidP="004B7525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Т.А. Токареву.</w:t>
      </w:r>
    </w:p>
    <w:p w:rsidR="004B7525" w:rsidRDefault="004B7525" w:rsidP="004B7525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B7525" w:rsidRPr="00BA4CDC" w:rsidRDefault="004B7525" w:rsidP="004B7525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A4CDC">
        <w:rPr>
          <w:rFonts w:ascii="Times New Roman" w:hAnsi="Times New Roman"/>
          <w:sz w:val="28"/>
          <w:szCs w:val="28"/>
        </w:rPr>
        <w:t xml:space="preserve">редседатель комиссии </w:t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М.А, Дмитриев</w:t>
      </w:r>
    </w:p>
    <w:p w:rsidR="004B7525" w:rsidRPr="00BA4CDC" w:rsidRDefault="004B7525" w:rsidP="004B7525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4B7525" w:rsidRDefault="004B7525" w:rsidP="004B7525">
      <w:pPr>
        <w:pStyle w:val="a3"/>
        <w:ind w:firstLine="0"/>
        <w:jc w:val="left"/>
        <w:rPr>
          <w:rFonts w:ascii="Times New Roman" w:hAnsi="Times New Roman"/>
          <w:sz w:val="20"/>
          <w:szCs w:val="20"/>
        </w:rPr>
      </w:pPr>
      <w:r w:rsidRPr="00BA4CDC">
        <w:rPr>
          <w:rFonts w:ascii="Times New Roman" w:hAnsi="Times New Roman"/>
          <w:sz w:val="28"/>
          <w:szCs w:val="28"/>
        </w:rPr>
        <w:t>Секретарь комиссии</w:t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  <w:t>Т.А. Токарева</w:t>
      </w:r>
      <w:r>
        <w:rPr>
          <w:rFonts w:ascii="Times New Roman" w:hAnsi="Times New Roman"/>
          <w:sz w:val="20"/>
          <w:szCs w:val="20"/>
        </w:rPr>
        <w:br w:type="page"/>
      </w:r>
    </w:p>
    <w:p w:rsidR="004B7525" w:rsidRDefault="004B7525" w:rsidP="004B7525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 к постановлению </w:t>
      </w:r>
    </w:p>
    <w:p w:rsidR="004B7525" w:rsidRDefault="004B7525" w:rsidP="004B7525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ТИК г. Таганрога</w:t>
      </w:r>
    </w:p>
    <w:p w:rsidR="004B7525" w:rsidRDefault="004B7525" w:rsidP="004B7525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22.07.2019г  № 137- </w:t>
      </w:r>
      <w:r w:rsidR="005543BC">
        <w:rPr>
          <w:rFonts w:ascii="Times New Roman" w:hAnsi="Times New Roman"/>
          <w:sz w:val="20"/>
          <w:szCs w:val="20"/>
        </w:rPr>
        <w:t>11</w:t>
      </w:r>
    </w:p>
    <w:p w:rsidR="004B7525" w:rsidRDefault="004B7525" w:rsidP="004B7525">
      <w:pPr>
        <w:pStyle w:val="a3"/>
        <w:ind w:left="7088" w:firstLine="0"/>
        <w:jc w:val="left"/>
        <w:rPr>
          <w:rFonts w:ascii="Times New Roman" w:hAnsi="Times New Roman"/>
        </w:rPr>
      </w:pPr>
    </w:p>
    <w:p w:rsidR="004B7525" w:rsidRDefault="004B7525" w:rsidP="004B7525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4B7525" w:rsidRDefault="004B7525" w:rsidP="004B7525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участковых комиссий города Таганрога Ростовской области</w:t>
      </w:r>
    </w:p>
    <w:p w:rsidR="000029C6" w:rsidRDefault="000029C6" w:rsidP="000029C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029C6" w:rsidRDefault="000029C6" w:rsidP="000029C6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основании подпункта «а»  части 19 Порядка</w:t>
      </w:r>
    </w:p>
    <w:p w:rsidR="000029C6" w:rsidRDefault="000029C6" w:rsidP="000029C6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5"/>
        <w:tblW w:w="96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1"/>
        <w:gridCol w:w="3402"/>
        <w:gridCol w:w="4110"/>
        <w:gridCol w:w="1422"/>
      </w:tblGrid>
      <w:tr w:rsidR="004B7525" w:rsidRPr="000029C6" w:rsidTr="001351C6">
        <w:trPr>
          <w:trHeight w:val="134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525" w:rsidRDefault="004B7525" w:rsidP="001351C6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525" w:rsidRDefault="004B7525" w:rsidP="001351C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525" w:rsidRDefault="004B7525" w:rsidP="001351C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4B7525" w:rsidRDefault="004B7525" w:rsidP="001351C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525" w:rsidRDefault="004B7525" w:rsidP="001351C6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указанная политической партией </w:t>
            </w:r>
          </w:p>
        </w:tc>
      </w:tr>
      <w:tr w:rsidR="004B7525" w:rsidRPr="000029C6" w:rsidTr="001351C6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5" w:rsidRDefault="004B7525" w:rsidP="001351C6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525" w:rsidRDefault="004B7525" w:rsidP="001351C6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Чефранова</w:t>
            </w:r>
            <w:proofErr w:type="spellEnd"/>
          </w:p>
          <w:p w:rsidR="004B7525" w:rsidRDefault="004B7525" w:rsidP="001351C6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Елена Геннадьевна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525" w:rsidRPr="00E9631F" w:rsidRDefault="00592A56" w:rsidP="001351C6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Региональное отделение</w:t>
            </w:r>
            <w:r w:rsidRPr="00592A56">
              <w:rPr>
                <w:rFonts w:ascii="Times New Roman" w:hAnsi="Times New Roman"/>
                <w:lang w:val="ru-RU"/>
              </w:rPr>
              <w:t xml:space="preserve"> в Ростовской области Политической партии «Гражданская платформа»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5" w:rsidRDefault="004B7525" w:rsidP="001351C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B7525" w:rsidRPr="000029C6" w:rsidTr="001351C6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5" w:rsidRDefault="004B7525" w:rsidP="001351C6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525" w:rsidRDefault="00592A56" w:rsidP="001351C6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Зимина</w:t>
            </w:r>
          </w:p>
          <w:p w:rsidR="00592A56" w:rsidRDefault="00592A56" w:rsidP="001351C6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Галина  Сергеевна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525" w:rsidRPr="00E9631F" w:rsidRDefault="00157C3D" w:rsidP="001351C6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Ростовское региональное отделение</w:t>
            </w:r>
            <w:r w:rsidRPr="00157C3D">
              <w:rPr>
                <w:rFonts w:ascii="Times New Roman" w:hAnsi="Times New Roman"/>
                <w:lang w:val="ru-RU"/>
              </w:rPr>
              <w:t xml:space="preserve"> общественной организации «Союз женщин России»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5" w:rsidRDefault="004B7525" w:rsidP="001351C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4B7525" w:rsidRDefault="004B7525" w:rsidP="004B7525">
      <w:pPr>
        <w:rPr>
          <w:rFonts w:ascii="Times New Roman" w:hAnsi="Times New Roman"/>
          <w:sz w:val="28"/>
          <w:szCs w:val="28"/>
          <w:lang w:val="ru-RU"/>
        </w:rPr>
      </w:pPr>
    </w:p>
    <w:p w:rsidR="004B7525" w:rsidRDefault="004B7525" w:rsidP="004B7525">
      <w:pPr>
        <w:rPr>
          <w:rFonts w:ascii="Times New Roman" w:hAnsi="Times New Roman"/>
          <w:sz w:val="28"/>
          <w:szCs w:val="28"/>
          <w:lang w:val="ru-RU"/>
        </w:rPr>
      </w:pPr>
    </w:p>
    <w:p w:rsidR="004B7525" w:rsidRDefault="004B7525" w:rsidP="004B7525">
      <w:pPr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p w:rsidR="00355B07" w:rsidRDefault="00355B07"/>
    <w:sectPr w:rsidR="00355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525"/>
    <w:rsid w:val="000029C6"/>
    <w:rsid w:val="00157C3D"/>
    <w:rsid w:val="00355B07"/>
    <w:rsid w:val="004B7525"/>
    <w:rsid w:val="005157A4"/>
    <w:rsid w:val="005543BC"/>
    <w:rsid w:val="00592A56"/>
    <w:rsid w:val="00CD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52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752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B7525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4B75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B752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7525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52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752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B7525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4B75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B752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7525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cp:lastPrinted>2020-01-15T07:13:00Z</cp:lastPrinted>
  <dcterms:created xsi:type="dcterms:W3CDTF">2019-07-22T11:45:00Z</dcterms:created>
  <dcterms:modified xsi:type="dcterms:W3CDTF">2020-01-15T07:14:00Z</dcterms:modified>
</cp:coreProperties>
</file>