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61E" w:rsidRDefault="0015761E" w:rsidP="001576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61E" w:rsidRDefault="0015761E" w:rsidP="001576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5761E" w:rsidRDefault="0015761E" w:rsidP="001576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5761E" w:rsidRDefault="0015761E" w:rsidP="001576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761E" w:rsidRDefault="0015761E" w:rsidP="0015761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5761E" w:rsidRDefault="0015761E" w:rsidP="0015761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761E" w:rsidRDefault="00AE2572" w:rsidP="0015761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15761E">
        <w:rPr>
          <w:rFonts w:ascii="Times New Roman" w:hAnsi="Times New Roman"/>
          <w:sz w:val="28"/>
        </w:rPr>
        <w:t>августа 2020 г.</w:t>
      </w:r>
      <w:r w:rsidR="0015761E">
        <w:rPr>
          <w:rFonts w:ascii="Times New Roman" w:hAnsi="Times New Roman"/>
          <w:sz w:val="28"/>
        </w:rPr>
        <w:tab/>
      </w:r>
      <w:r w:rsidR="0015761E">
        <w:rPr>
          <w:rFonts w:ascii="Times New Roman" w:hAnsi="Times New Roman"/>
          <w:sz w:val="28"/>
        </w:rPr>
        <w:tab/>
      </w:r>
      <w:r w:rsidR="0015761E">
        <w:rPr>
          <w:rFonts w:ascii="Times New Roman" w:hAnsi="Times New Roman"/>
          <w:sz w:val="28"/>
        </w:rPr>
        <w:tab/>
      </w:r>
      <w:r w:rsidR="0015761E">
        <w:rPr>
          <w:rFonts w:ascii="Times New Roman" w:hAnsi="Times New Roman"/>
          <w:sz w:val="28"/>
        </w:rPr>
        <w:tab/>
      </w:r>
      <w:r w:rsidR="0015761E">
        <w:rPr>
          <w:rFonts w:ascii="Times New Roman" w:hAnsi="Times New Roman"/>
          <w:sz w:val="28"/>
        </w:rPr>
        <w:tab/>
      </w:r>
      <w:r w:rsidR="0015761E">
        <w:rPr>
          <w:rFonts w:ascii="Times New Roman" w:hAnsi="Times New Roman"/>
          <w:sz w:val="28"/>
        </w:rPr>
        <w:tab/>
      </w:r>
      <w:r w:rsidR="0015761E">
        <w:rPr>
          <w:rFonts w:ascii="Times New Roman" w:hAnsi="Times New Roman"/>
          <w:sz w:val="28"/>
        </w:rPr>
        <w:tab/>
      </w:r>
      <w:r w:rsidR="0015761E">
        <w:rPr>
          <w:rFonts w:ascii="Times New Roman" w:hAnsi="Times New Roman"/>
          <w:sz w:val="28"/>
        </w:rPr>
        <w:tab/>
      </w:r>
      <w:r w:rsidR="0015761E">
        <w:rPr>
          <w:rFonts w:ascii="Times New Roman" w:hAnsi="Times New Roman"/>
          <w:sz w:val="28"/>
        </w:rPr>
        <w:tab/>
        <w:t xml:space="preserve">     № 211-42</w:t>
      </w:r>
    </w:p>
    <w:p w:rsidR="0015761E" w:rsidRDefault="0015761E" w:rsidP="0015761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5761E" w:rsidRDefault="0015761E" w:rsidP="0015761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5761E" w:rsidRDefault="0015761E" w:rsidP="0015761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5761E" w:rsidRDefault="0015761E" w:rsidP="0015761E">
      <w:pPr>
        <w:rPr>
          <w:lang w:val="ru-RU"/>
        </w:rPr>
      </w:pPr>
    </w:p>
    <w:p w:rsidR="0015761E" w:rsidRDefault="0015761E" w:rsidP="0015761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2217 с правом решающего голоса вместо выбывшего</w:t>
      </w:r>
    </w:p>
    <w:p w:rsidR="0015761E" w:rsidRDefault="0015761E" w:rsidP="0015761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5761E" w:rsidRDefault="0015761E" w:rsidP="0015761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2217 с правом решающего голоса </w:t>
      </w:r>
      <w:proofErr w:type="spellStart"/>
      <w:r>
        <w:rPr>
          <w:rFonts w:ascii="Times New Roman" w:hAnsi="Times New Roman"/>
          <w:sz w:val="28"/>
        </w:rPr>
        <w:t>Алифановой</w:t>
      </w:r>
      <w:proofErr w:type="spellEnd"/>
      <w:r>
        <w:rPr>
          <w:rFonts w:ascii="Times New Roman" w:hAnsi="Times New Roman"/>
          <w:sz w:val="28"/>
        </w:rPr>
        <w:t xml:space="preserve"> Е.Г. (постановление № 210-23 от 23.08.2020г.),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15761E" w:rsidRDefault="0015761E" w:rsidP="0015761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5761E" w:rsidRDefault="0015761E" w:rsidP="0015761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5761E" w:rsidRDefault="0015761E" w:rsidP="0015761E">
      <w:pPr>
        <w:pStyle w:val="a3"/>
        <w:rPr>
          <w:rFonts w:ascii="Times New Roman" w:hAnsi="Times New Roman"/>
          <w:b/>
          <w:sz w:val="28"/>
          <w:szCs w:val="28"/>
        </w:rPr>
      </w:pPr>
    </w:p>
    <w:p w:rsidR="0015761E" w:rsidRDefault="0015761E" w:rsidP="0015761E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2217  города Таганрога с правом решающего голоса </w:t>
      </w:r>
      <w:r w:rsidR="0060384F">
        <w:rPr>
          <w:rFonts w:ascii="Times New Roman" w:hAnsi="Times New Roman"/>
          <w:sz w:val="28"/>
          <w:lang w:val="ru-RU"/>
        </w:rPr>
        <w:t>Одинцову Марину Владиславовну</w:t>
      </w:r>
      <w:r>
        <w:rPr>
          <w:rFonts w:ascii="Times New Roman" w:hAnsi="Times New Roman"/>
          <w:sz w:val="28"/>
          <w:lang w:val="ru-RU"/>
        </w:rPr>
        <w:t>, выдвинутую</w:t>
      </w:r>
      <w:r w:rsidR="0060384F" w:rsidRPr="0060384F">
        <w:rPr>
          <w:lang w:val="ru-RU"/>
        </w:rPr>
        <w:t xml:space="preserve"> </w:t>
      </w:r>
      <w:r w:rsidR="0060384F">
        <w:rPr>
          <w:rFonts w:ascii="Times New Roman" w:hAnsi="Times New Roman"/>
          <w:sz w:val="28"/>
          <w:lang w:val="ru-RU"/>
        </w:rPr>
        <w:lastRenderedPageBreak/>
        <w:t>Региональным</w:t>
      </w:r>
      <w:r w:rsidR="0060384F" w:rsidRPr="0060384F">
        <w:rPr>
          <w:rFonts w:ascii="Times New Roman" w:hAnsi="Times New Roman"/>
          <w:sz w:val="28"/>
          <w:lang w:val="ru-RU"/>
        </w:rPr>
        <w:t xml:space="preserve"> отделение</w:t>
      </w:r>
      <w:r w:rsidR="0060384F">
        <w:rPr>
          <w:rFonts w:ascii="Times New Roman" w:hAnsi="Times New Roman"/>
          <w:sz w:val="28"/>
          <w:lang w:val="ru-RU"/>
        </w:rPr>
        <w:t>м</w:t>
      </w:r>
      <w:r w:rsidR="0060384F" w:rsidRPr="0060384F">
        <w:rPr>
          <w:rFonts w:ascii="Times New Roman" w:hAnsi="Times New Roman"/>
          <w:sz w:val="28"/>
          <w:lang w:val="ru-RU"/>
        </w:rPr>
        <w:t xml:space="preserve"> в Ростовской области </w:t>
      </w:r>
      <w:r w:rsidR="0060384F" w:rsidRPr="00AE2572">
        <w:rPr>
          <w:rFonts w:ascii="Times New Roman" w:hAnsi="Times New Roman"/>
          <w:b/>
          <w:sz w:val="28"/>
          <w:lang w:val="ru-RU"/>
        </w:rPr>
        <w:t>Всероссийской политической партии «ПАРТИЯ ВЕЛИКОЕ ОТЕЧЕСТВО»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bookmarkStart w:id="0" w:name="_GoBack"/>
      <w:bookmarkEnd w:id="0"/>
    </w:p>
    <w:p w:rsidR="0015761E" w:rsidRDefault="0015761E" w:rsidP="0015761E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126C59">
        <w:rPr>
          <w:rFonts w:ascii="Times New Roman" w:hAnsi="Times New Roman"/>
          <w:sz w:val="28"/>
          <w:lang w:val="ru-RU"/>
        </w:rPr>
        <w:t>стка, участка референдума № 2217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5761E" w:rsidRDefault="0015761E" w:rsidP="0015761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5761E" w:rsidRDefault="0015761E" w:rsidP="0015761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5761E" w:rsidRDefault="0015761E" w:rsidP="0015761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5761E" w:rsidRDefault="0015761E" w:rsidP="0015761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5761E" w:rsidRDefault="0015761E" w:rsidP="0015761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5761E" w:rsidRDefault="0015761E" w:rsidP="0015761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5761E" w:rsidRDefault="0015761E" w:rsidP="0015761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5761E" w:rsidRDefault="0015761E" w:rsidP="0015761E">
      <w:pPr>
        <w:rPr>
          <w:lang w:val="ru-RU"/>
        </w:rPr>
      </w:pPr>
    </w:p>
    <w:p w:rsidR="0015761E" w:rsidRDefault="0015761E" w:rsidP="0015761E">
      <w:pPr>
        <w:rPr>
          <w:lang w:val="ru-RU"/>
        </w:rPr>
      </w:pPr>
    </w:p>
    <w:p w:rsidR="0015761E" w:rsidRDefault="0015761E" w:rsidP="0015761E">
      <w:pPr>
        <w:rPr>
          <w:lang w:val="ru-RU"/>
        </w:rPr>
      </w:pPr>
    </w:p>
    <w:p w:rsidR="0015761E" w:rsidRDefault="0015761E" w:rsidP="0015761E">
      <w:pPr>
        <w:rPr>
          <w:lang w:val="ru-RU"/>
        </w:rPr>
      </w:pPr>
    </w:p>
    <w:p w:rsidR="009A7C87" w:rsidRPr="0015761E" w:rsidRDefault="009A7C87">
      <w:pPr>
        <w:rPr>
          <w:lang w:val="ru-RU"/>
        </w:rPr>
      </w:pPr>
    </w:p>
    <w:sectPr w:rsidR="009A7C87" w:rsidRPr="00157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1E"/>
    <w:rsid w:val="00126C59"/>
    <w:rsid w:val="0015761E"/>
    <w:rsid w:val="0060384F"/>
    <w:rsid w:val="009A7C87"/>
    <w:rsid w:val="00AE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61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76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5761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5761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576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761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61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761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5761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5761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576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761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5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2020-08-25T13:53:00Z</dcterms:created>
  <dcterms:modified xsi:type="dcterms:W3CDTF">2020-08-26T12:06:00Z</dcterms:modified>
</cp:coreProperties>
</file>