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F5F" w:rsidRDefault="00F24F5F" w:rsidP="00F24F5F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044ECDF5" wp14:editId="5E3FF0F7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4F5F" w:rsidRDefault="00F24F5F" w:rsidP="00F24F5F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F24F5F" w:rsidRDefault="00F24F5F" w:rsidP="00F24F5F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F24F5F" w:rsidRDefault="00F24F5F" w:rsidP="00F24F5F">
      <w:pPr>
        <w:jc w:val="center"/>
        <w:rPr>
          <w:b/>
          <w:sz w:val="26"/>
          <w:szCs w:val="26"/>
        </w:rPr>
      </w:pPr>
    </w:p>
    <w:p w:rsidR="00F24F5F" w:rsidRDefault="00F24F5F" w:rsidP="00F24F5F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F24F5F" w:rsidRDefault="00F24F5F" w:rsidP="00F24F5F">
      <w:pPr>
        <w:jc w:val="center"/>
        <w:rPr>
          <w:b/>
          <w:szCs w:val="28"/>
        </w:rPr>
      </w:pPr>
    </w:p>
    <w:p w:rsidR="00F24F5F" w:rsidRDefault="00F24F5F" w:rsidP="00F24F5F">
      <w:pPr>
        <w:rPr>
          <w:szCs w:val="28"/>
        </w:rPr>
      </w:pPr>
      <w:r>
        <w:rPr>
          <w:szCs w:val="28"/>
        </w:rPr>
        <w:t>12 июля 2019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№ 131- </w:t>
      </w:r>
      <w:r w:rsidR="009A534E">
        <w:rPr>
          <w:szCs w:val="28"/>
        </w:rPr>
        <w:t>2</w:t>
      </w:r>
    </w:p>
    <w:p w:rsidR="00F24F5F" w:rsidRDefault="00F24F5F" w:rsidP="00F24F5F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F24F5F" w:rsidRDefault="00F24F5F" w:rsidP="00F24F5F">
      <w:pPr>
        <w:jc w:val="center"/>
        <w:rPr>
          <w:szCs w:val="28"/>
        </w:rPr>
      </w:pPr>
    </w:p>
    <w:p w:rsidR="00F24F5F" w:rsidRDefault="00F24F5F" w:rsidP="00F24F5F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F24F5F" w:rsidTr="00DE6A71">
        <w:trPr>
          <w:trHeight w:val="1549"/>
        </w:trPr>
        <w:tc>
          <w:tcPr>
            <w:tcW w:w="5387" w:type="dxa"/>
            <w:shd w:val="clear" w:color="auto" w:fill="auto"/>
          </w:tcPr>
          <w:p w:rsidR="00F24F5F" w:rsidRDefault="00F24F5F" w:rsidP="00292582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 регистрации уполномоченного представителя</w:t>
            </w:r>
            <w:r w:rsidR="00292582">
              <w:t xml:space="preserve"> </w:t>
            </w:r>
            <w:r w:rsidR="00292582">
              <w:rPr>
                <w:b/>
              </w:rPr>
              <w:t>Регионального отделения</w:t>
            </w:r>
            <w:r w:rsidR="00292582" w:rsidRPr="00292582">
              <w:rPr>
                <w:b/>
              </w:rPr>
              <w:t xml:space="preserve"> политической партии СПРАВЕДЛИВАЯ РОССИЯ в Ростовской области </w:t>
            </w:r>
            <w:r w:rsidRPr="00897028">
              <w:rPr>
                <w:b/>
              </w:rPr>
              <w:t>на</w:t>
            </w:r>
            <w:r>
              <w:t xml:space="preserve"> </w:t>
            </w:r>
            <w:r w:rsidRPr="00704669">
              <w:rPr>
                <w:b/>
                <w:szCs w:val="28"/>
              </w:rPr>
              <w:t>выбор</w:t>
            </w:r>
            <w:r>
              <w:rPr>
                <w:b/>
                <w:szCs w:val="28"/>
              </w:rPr>
              <w:t>ах</w:t>
            </w:r>
            <w:r w:rsidRPr="00704669">
              <w:rPr>
                <w:b/>
                <w:szCs w:val="28"/>
              </w:rPr>
              <w:t xml:space="preserve"> депутатов </w:t>
            </w:r>
            <w:r w:rsidR="00292582">
              <w:rPr>
                <w:b/>
                <w:szCs w:val="28"/>
              </w:rPr>
              <w:t>Г</w:t>
            </w:r>
            <w:r>
              <w:rPr>
                <w:b/>
                <w:szCs w:val="28"/>
              </w:rPr>
              <w:t xml:space="preserve">ородской Думы </w:t>
            </w:r>
            <w:r w:rsidR="00292582">
              <w:rPr>
                <w:b/>
                <w:szCs w:val="28"/>
              </w:rPr>
              <w:t xml:space="preserve">города Таганрога </w:t>
            </w:r>
            <w:r>
              <w:rPr>
                <w:b/>
                <w:szCs w:val="28"/>
              </w:rPr>
              <w:t>седьмого созыва</w:t>
            </w:r>
          </w:p>
        </w:tc>
      </w:tr>
    </w:tbl>
    <w:p w:rsidR="00F24F5F" w:rsidRDefault="00F24F5F" w:rsidP="00F24F5F">
      <w:pPr>
        <w:pStyle w:val="a7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9A534E" w:rsidRDefault="00F24F5F" w:rsidP="00F24F5F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292582">
        <w:rPr>
          <w:b w:val="0"/>
          <w:spacing w:val="0"/>
          <w:sz w:val="28"/>
        </w:rPr>
        <w:t>Таганрога</w:t>
      </w:r>
      <w:r>
        <w:rPr>
          <w:b w:val="0"/>
          <w:spacing w:val="0"/>
          <w:sz w:val="28"/>
        </w:rPr>
        <w:t xml:space="preserve"> для регистрации </w:t>
      </w:r>
      <w:r w:rsidRPr="00FB5DB2">
        <w:rPr>
          <w:b w:val="0"/>
          <w:spacing w:val="0"/>
          <w:sz w:val="28"/>
        </w:rPr>
        <w:t>уполномоченного представителя</w:t>
      </w:r>
      <w:r>
        <w:rPr>
          <w:b w:val="0"/>
          <w:spacing w:val="0"/>
          <w:sz w:val="28"/>
        </w:rPr>
        <w:t xml:space="preserve"> </w:t>
      </w:r>
      <w:r w:rsidR="009A534E" w:rsidRPr="009A534E">
        <w:rPr>
          <w:b w:val="0"/>
          <w:spacing w:val="0"/>
          <w:sz w:val="28"/>
        </w:rPr>
        <w:t xml:space="preserve">Регионального отделения политической партии </w:t>
      </w:r>
      <w:r w:rsidR="009A534E" w:rsidRPr="006130BB">
        <w:rPr>
          <w:spacing w:val="0"/>
          <w:sz w:val="28"/>
        </w:rPr>
        <w:t>СПРАВЕДЛИВАЯ РОССИЯ</w:t>
      </w:r>
      <w:r w:rsidR="009A534E" w:rsidRPr="009A534E">
        <w:rPr>
          <w:b w:val="0"/>
          <w:spacing w:val="0"/>
          <w:sz w:val="28"/>
        </w:rPr>
        <w:t xml:space="preserve"> в Ростовской области </w:t>
      </w:r>
      <w:r w:rsidRPr="0026082E">
        <w:rPr>
          <w:b w:val="0"/>
          <w:spacing w:val="0"/>
          <w:sz w:val="28"/>
        </w:rPr>
        <w:t xml:space="preserve">на выборах депутатов </w:t>
      </w:r>
      <w:r w:rsidR="009A534E">
        <w:rPr>
          <w:b w:val="0"/>
          <w:spacing w:val="0"/>
          <w:sz w:val="28"/>
        </w:rPr>
        <w:t>Г</w:t>
      </w:r>
      <w:r w:rsidRPr="0026082E">
        <w:rPr>
          <w:b w:val="0"/>
          <w:spacing w:val="0"/>
          <w:sz w:val="28"/>
        </w:rPr>
        <w:t xml:space="preserve">ородской Думы </w:t>
      </w:r>
      <w:r w:rsidR="009A534E">
        <w:rPr>
          <w:b w:val="0"/>
          <w:spacing w:val="0"/>
          <w:sz w:val="28"/>
        </w:rPr>
        <w:t xml:space="preserve">города Таганрога </w:t>
      </w:r>
      <w:r w:rsidRPr="0026082E">
        <w:rPr>
          <w:b w:val="0"/>
          <w:spacing w:val="0"/>
          <w:sz w:val="28"/>
        </w:rPr>
        <w:t>седьмого созыва</w:t>
      </w:r>
      <w:r>
        <w:rPr>
          <w:b w:val="0"/>
          <w:i/>
          <w:spacing w:val="0"/>
          <w:sz w:val="28"/>
        </w:rPr>
        <w:t>,</w:t>
      </w:r>
      <w:r w:rsidRPr="00D8469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в соответствии со статьей 24 Областного закона от 12.05.2016 №  525-ЗС «О выборах и референдумах в Ростовской области»</w:t>
      </w:r>
      <w:r w:rsidR="009A534E">
        <w:rPr>
          <w:b w:val="0"/>
          <w:spacing w:val="0"/>
          <w:sz w:val="28"/>
        </w:rPr>
        <w:t xml:space="preserve"> </w:t>
      </w: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6130BB">
        <w:rPr>
          <w:b w:val="0"/>
          <w:spacing w:val="0"/>
          <w:sz w:val="28"/>
        </w:rPr>
        <w:t>города Таганрога</w:t>
      </w:r>
      <w:bookmarkStart w:id="0" w:name="_GoBack"/>
      <w:bookmarkEnd w:id="0"/>
      <w:proofErr w:type="gramEnd"/>
    </w:p>
    <w:p w:rsidR="009A534E" w:rsidRDefault="009A534E" w:rsidP="00F24F5F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F24F5F" w:rsidRDefault="00F24F5F" w:rsidP="009A534E">
      <w:pPr>
        <w:pStyle w:val="a7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880BD4" w:rsidRPr="009A534E" w:rsidRDefault="00880BD4" w:rsidP="009A534E">
      <w:pPr>
        <w:pStyle w:val="a7"/>
        <w:suppressAutoHyphens/>
        <w:spacing w:before="0" w:after="0"/>
        <w:ind w:right="28" w:firstLine="851"/>
        <w:rPr>
          <w:spacing w:val="0"/>
          <w:sz w:val="28"/>
        </w:rPr>
      </w:pPr>
    </w:p>
    <w:p w:rsidR="00F24F5F" w:rsidRDefault="00F24F5F" w:rsidP="006130BB">
      <w:pPr>
        <w:pStyle w:val="a7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9E2DD8">
        <w:rPr>
          <w:b w:val="0"/>
          <w:spacing w:val="0"/>
          <w:sz w:val="28"/>
        </w:rPr>
        <w:t xml:space="preserve">Зарегистрировать уполномоченного представителя </w:t>
      </w:r>
      <w:r w:rsidR="00C1611A" w:rsidRPr="00C1611A">
        <w:rPr>
          <w:b w:val="0"/>
          <w:spacing w:val="0"/>
          <w:sz w:val="28"/>
        </w:rPr>
        <w:t xml:space="preserve">Регионального отделения политической партии </w:t>
      </w:r>
      <w:r w:rsidR="00C1611A" w:rsidRPr="006130BB">
        <w:rPr>
          <w:spacing w:val="0"/>
          <w:sz w:val="28"/>
        </w:rPr>
        <w:t>СПРАВЕДЛИВАЯ РОССИЯ</w:t>
      </w:r>
      <w:r w:rsidR="00C1611A" w:rsidRPr="00C1611A">
        <w:rPr>
          <w:b w:val="0"/>
          <w:spacing w:val="0"/>
          <w:sz w:val="28"/>
        </w:rPr>
        <w:t xml:space="preserve"> в Ростовской области на выборах депутатов Городской Думы города Таганрога седьмого созыва </w:t>
      </w:r>
      <w:r w:rsidR="00C1611A">
        <w:rPr>
          <w:b w:val="0"/>
          <w:spacing w:val="0"/>
          <w:sz w:val="28"/>
        </w:rPr>
        <w:t>Овсиенко Ларису Ивановну.</w:t>
      </w:r>
    </w:p>
    <w:p w:rsidR="00F24F5F" w:rsidRDefault="00F24F5F" w:rsidP="006130BB">
      <w:pPr>
        <w:pStyle w:val="a7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 Выдать </w:t>
      </w:r>
      <w:r w:rsidR="00C1611A">
        <w:rPr>
          <w:b w:val="0"/>
          <w:spacing w:val="0"/>
          <w:sz w:val="28"/>
        </w:rPr>
        <w:t>Овсиенко Ларисе Ивановне</w:t>
      </w:r>
      <w:r>
        <w:rPr>
          <w:b w:val="0"/>
          <w:spacing w:val="0"/>
          <w:sz w:val="28"/>
        </w:rPr>
        <w:t xml:space="preserve"> 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F24F5F" w:rsidRPr="00146E2A" w:rsidRDefault="00F24F5F" w:rsidP="006130BB">
      <w:pPr>
        <w:pStyle w:val="a7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 xml:space="preserve">ерриториальной избирательной </w:t>
      </w:r>
      <w:r w:rsidRPr="00146E2A">
        <w:rPr>
          <w:b w:val="0"/>
          <w:spacing w:val="0"/>
          <w:sz w:val="28"/>
        </w:rPr>
        <w:t xml:space="preserve">комиссии </w:t>
      </w:r>
      <w:r>
        <w:rPr>
          <w:b w:val="0"/>
          <w:spacing w:val="0"/>
          <w:sz w:val="28"/>
        </w:rPr>
        <w:t xml:space="preserve">города </w:t>
      </w:r>
      <w:r w:rsidR="00C1611A">
        <w:rPr>
          <w:b w:val="0"/>
          <w:spacing w:val="0"/>
          <w:sz w:val="28"/>
        </w:rPr>
        <w:t>Таганрога</w:t>
      </w:r>
      <w:r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F24F5F" w:rsidRPr="00146E2A" w:rsidRDefault="00F24F5F" w:rsidP="006130BB">
      <w:pPr>
        <w:pStyle w:val="a7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lastRenderedPageBreak/>
        <w:t>4. </w:t>
      </w:r>
      <w:proofErr w:type="gramStart"/>
      <w:r w:rsidRPr="00146E2A">
        <w:rPr>
          <w:b w:val="0"/>
          <w:spacing w:val="0"/>
          <w:sz w:val="28"/>
        </w:rPr>
        <w:t>Контроль за</w:t>
      </w:r>
      <w:proofErr w:type="gramEnd"/>
      <w:r w:rsidRPr="00146E2A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Pr="00146E2A">
        <w:rPr>
          <w:b w:val="0"/>
          <w:spacing w:val="0"/>
          <w:sz w:val="28"/>
        </w:rPr>
        <w:br/>
        <w:t xml:space="preserve">на </w:t>
      </w:r>
      <w:r w:rsidR="00C1611A">
        <w:rPr>
          <w:b w:val="0"/>
          <w:spacing w:val="0"/>
          <w:sz w:val="28"/>
        </w:rPr>
        <w:t>секретаря комиссии Т.А. Токарев</w:t>
      </w:r>
      <w:r w:rsidR="006130BB">
        <w:rPr>
          <w:b w:val="0"/>
          <w:spacing w:val="0"/>
          <w:sz w:val="28"/>
        </w:rPr>
        <w:t>у</w:t>
      </w:r>
      <w:r w:rsidRPr="00146E2A">
        <w:rPr>
          <w:b w:val="0"/>
          <w:spacing w:val="0"/>
          <w:sz w:val="28"/>
        </w:rPr>
        <w:t>.</w:t>
      </w:r>
    </w:p>
    <w:p w:rsidR="00F24F5F" w:rsidRDefault="00F24F5F" w:rsidP="006130BB">
      <w:pPr>
        <w:suppressAutoHyphens/>
        <w:spacing w:after="60" w:line="360" w:lineRule="auto"/>
      </w:pPr>
    </w:p>
    <w:p w:rsidR="006130BB" w:rsidRDefault="00F24F5F" w:rsidP="006130BB">
      <w:pPr>
        <w:suppressAutoHyphens/>
        <w:spacing w:after="60" w:line="360" w:lineRule="auto"/>
        <w:jc w:val="both"/>
      </w:pPr>
      <w:r>
        <w:t>Председатель комиссии</w:t>
      </w:r>
      <w:r>
        <w:tab/>
      </w:r>
      <w:r w:rsidR="00C1611A">
        <w:tab/>
      </w:r>
      <w:r w:rsidR="00C1611A">
        <w:tab/>
      </w:r>
      <w:r w:rsidR="00C1611A">
        <w:tab/>
      </w:r>
      <w:r w:rsidR="00C1611A">
        <w:tab/>
        <w:t>М.А. Дмитриев</w:t>
      </w:r>
    </w:p>
    <w:p w:rsidR="00F24F5F" w:rsidRDefault="00F24F5F" w:rsidP="006130BB">
      <w:pPr>
        <w:suppressAutoHyphens/>
        <w:spacing w:after="60" w:line="360" w:lineRule="auto"/>
        <w:jc w:val="both"/>
      </w:pPr>
      <w:r>
        <w:rPr>
          <w:kern w:val="28"/>
        </w:rPr>
        <w:t>Секретарь комиссии</w:t>
      </w:r>
      <w:r w:rsidR="00C1611A">
        <w:rPr>
          <w:kern w:val="28"/>
        </w:rPr>
        <w:tab/>
      </w:r>
      <w:r w:rsidR="006130BB">
        <w:rPr>
          <w:kern w:val="28"/>
        </w:rPr>
        <w:tab/>
      </w:r>
      <w:r w:rsidR="006130BB">
        <w:rPr>
          <w:kern w:val="28"/>
        </w:rPr>
        <w:tab/>
      </w:r>
      <w:r w:rsidR="006130BB">
        <w:rPr>
          <w:kern w:val="28"/>
        </w:rPr>
        <w:tab/>
      </w:r>
      <w:r w:rsidR="006130BB">
        <w:rPr>
          <w:kern w:val="28"/>
        </w:rPr>
        <w:tab/>
      </w:r>
      <w:r w:rsidR="006130BB">
        <w:rPr>
          <w:kern w:val="28"/>
        </w:rPr>
        <w:tab/>
      </w:r>
      <w:r w:rsidR="00C1611A">
        <w:rPr>
          <w:kern w:val="28"/>
        </w:rPr>
        <w:t>Т.А. Токарева</w:t>
      </w:r>
    </w:p>
    <w:p w:rsidR="00F24F5F" w:rsidRDefault="00F24F5F" w:rsidP="00F24F5F">
      <w:pPr>
        <w:jc w:val="center"/>
        <w:rPr>
          <w:szCs w:val="28"/>
        </w:rPr>
      </w:pPr>
    </w:p>
    <w:p w:rsidR="008E09DA" w:rsidRDefault="008E09DA"/>
    <w:sectPr w:rsidR="008E09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F5F"/>
    <w:rsid w:val="00292582"/>
    <w:rsid w:val="006130BB"/>
    <w:rsid w:val="00880BD4"/>
    <w:rsid w:val="008E09DA"/>
    <w:rsid w:val="009A534E"/>
    <w:rsid w:val="00C1611A"/>
    <w:rsid w:val="00F24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F5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24F5F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F24F5F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24F5F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4F5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24F5F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24F5F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F24F5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4F5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F24F5F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F24F5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F24F5F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F24F5F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F5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24F5F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F24F5F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24F5F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4F5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24F5F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24F5F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F24F5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4F5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F24F5F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F24F5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F24F5F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F24F5F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220</Words>
  <Characters>1254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/</vt:lpstr>
      <vt:lpstr>ТЕРРИТОРИАЛЬНАЯ ИЗБИРАТЕЛЬНАЯ КОМИССИЯ</vt:lpstr>
      <vt:lpstr>    ПОСТАНОВЛЕНИЕ </vt:lpstr>
    </vt:vector>
  </TitlesOfParts>
  <Company>Администрация г.Таганрога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</cp:revision>
  <dcterms:created xsi:type="dcterms:W3CDTF">2019-07-12T11:59:00Z</dcterms:created>
  <dcterms:modified xsi:type="dcterms:W3CDTF">2019-07-12T12:29:00Z</dcterms:modified>
</cp:coreProperties>
</file>