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C68" w:rsidRPr="00045811" w:rsidRDefault="00673C68" w:rsidP="0041096F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EA0A8E3" wp14:editId="047BF29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3C68" w:rsidRPr="00045811" w:rsidRDefault="00673C68" w:rsidP="00673C6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73C68" w:rsidRPr="00045811" w:rsidRDefault="00673C68" w:rsidP="00673C6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73C68" w:rsidRPr="00673C68" w:rsidRDefault="00673C68" w:rsidP="00673C6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3C68" w:rsidRPr="00673C68" w:rsidRDefault="00673C68" w:rsidP="00673C6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73C68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73C68" w:rsidRPr="00673C68" w:rsidRDefault="00673C68" w:rsidP="00673C6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73C68" w:rsidRPr="00673C68" w:rsidRDefault="00867583" w:rsidP="00673C68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673C68">
        <w:rPr>
          <w:rFonts w:ascii="Times New Roman" w:hAnsi="Times New Roman"/>
          <w:sz w:val="28"/>
          <w:szCs w:val="28"/>
        </w:rPr>
        <w:t xml:space="preserve"> </w:t>
      </w:r>
      <w:r w:rsidR="00A027E0">
        <w:rPr>
          <w:rFonts w:ascii="Times New Roman" w:hAnsi="Times New Roman"/>
          <w:sz w:val="28"/>
          <w:szCs w:val="28"/>
        </w:rPr>
        <w:t xml:space="preserve">июня </w:t>
      </w:r>
      <w:r w:rsidR="00673C68">
        <w:rPr>
          <w:rFonts w:ascii="Times New Roman" w:hAnsi="Times New Roman"/>
          <w:sz w:val="28"/>
          <w:szCs w:val="28"/>
        </w:rPr>
        <w:t>201</w:t>
      </w:r>
      <w:r w:rsidR="00A027E0">
        <w:rPr>
          <w:rFonts w:ascii="Times New Roman" w:hAnsi="Times New Roman"/>
          <w:sz w:val="28"/>
          <w:szCs w:val="28"/>
        </w:rPr>
        <w:t>8</w:t>
      </w:r>
      <w:r w:rsidR="00673C68" w:rsidRPr="00673C68">
        <w:rPr>
          <w:rFonts w:ascii="Times New Roman" w:hAnsi="Times New Roman"/>
          <w:sz w:val="28"/>
          <w:szCs w:val="28"/>
        </w:rPr>
        <w:t>г.</w:t>
      </w:r>
      <w:r w:rsidR="00673C68" w:rsidRPr="00673C68">
        <w:rPr>
          <w:rFonts w:ascii="Times New Roman" w:hAnsi="Times New Roman"/>
          <w:sz w:val="28"/>
          <w:szCs w:val="28"/>
        </w:rPr>
        <w:tab/>
      </w:r>
      <w:r w:rsidR="00A027E0">
        <w:rPr>
          <w:rFonts w:ascii="Times New Roman" w:hAnsi="Times New Roman"/>
          <w:sz w:val="28"/>
          <w:szCs w:val="28"/>
        </w:rPr>
        <w:tab/>
      </w:r>
      <w:r w:rsidR="00A027E0">
        <w:rPr>
          <w:rFonts w:ascii="Times New Roman" w:hAnsi="Times New Roman"/>
          <w:sz w:val="28"/>
          <w:szCs w:val="28"/>
        </w:rPr>
        <w:tab/>
      </w:r>
      <w:r w:rsidR="00673C68" w:rsidRPr="00673C68">
        <w:rPr>
          <w:rFonts w:ascii="Times New Roman" w:hAnsi="Times New Roman"/>
          <w:sz w:val="28"/>
          <w:szCs w:val="28"/>
        </w:rPr>
        <w:tab/>
      </w:r>
      <w:r w:rsidR="00673C68" w:rsidRPr="00673C68">
        <w:rPr>
          <w:rFonts w:ascii="Times New Roman" w:hAnsi="Times New Roman"/>
          <w:sz w:val="28"/>
          <w:szCs w:val="28"/>
        </w:rPr>
        <w:tab/>
      </w:r>
      <w:r w:rsidR="00673C68" w:rsidRPr="00673C68">
        <w:rPr>
          <w:rFonts w:ascii="Times New Roman" w:hAnsi="Times New Roman"/>
          <w:sz w:val="28"/>
          <w:szCs w:val="28"/>
        </w:rPr>
        <w:tab/>
      </w:r>
      <w:r w:rsidR="00B12562">
        <w:rPr>
          <w:rFonts w:ascii="Times New Roman" w:hAnsi="Times New Roman"/>
          <w:sz w:val="28"/>
          <w:szCs w:val="28"/>
        </w:rPr>
        <w:tab/>
      </w:r>
      <w:r w:rsidR="00B12562">
        <w:rPr>
          <w:rFonts w:ascii="Times New Roman" w:hAnsi="Times New Roman"/>
          <w:sz w:val="28"/>
          <w:szCs w:val="28"/>
        </w:rPr>
        <w:tab/>
      </w:r>
      <w:r w:rsidR="00B12562">
        <w:rPr>
          <w:rFonts w:ascii="Times New Roman" w:hAnsi="Times New Roman"/>
          <w:sz w:val="28"/>
          <w:szCs w:val="28"/>
        </w:rPr>
        <w:tab/>
      </w:r>
      <w:r w:rsidR="0068759E">
        <w:rPr>
          <w:rFonts w:ascii="Times New Roman" w:hAnsi="Times New Roman"/>
          <w:sz w:val="28"/>
          <w:szCs w:val="28"/>
        </w:rPr>
        <w:t>№</w:t>
      </w:r>
      <w:r w:rsidR="009D5C8B">
        <w:rPr>
          <w:rFonts w:ascii="Times New Roman" w:hAnsi="Times New Roman"/>
          <w:sz w:val="28"/>
          <w:szCs w:val="28"/>
        </w:rPr>
        <w:t xml:space="preserve"> </w:t>
      </w:r>
      <w:r w:rsidR="00B12562">
        <w:rPr>
          <w:rFonts w:ascii="Times New Roman" w:hAnsi="Times New Roman"/>
          <w:sz w:val="28"/>
          <w:szCs w:val="28"/>
        </w:rPr>
        <w:t>91</w:t>
      </w:r>
      <w:r w:rsidR="000A4301">
        <w:rPr>
          <w:rFonts w:ascii="Times New Roman" w:hAnsi="Times New Roman"/>
          <w:sz w:val="28"/>
          <w:szCs w:val="28"/>
        </w:rPr>
        <w:t>-</w:t>
      </w:r>
      <w:r w:rsidR="00A027E0">
        <w:rPr>
          <w:rFonts w:ascii="Times New Roman" w:hAnsi="Times New Roman"/>
          <w:sz w:val="28"/>
          <w:szCs w:val="28"/>
        </w:rPr>
        <w:t>11</w:t>
      </w:r>
    </w:p>
    <w:p w:rsidR="00673C68" w:rsidRPr="00673C68" w:rsidRDefault="00673C68" w:rsidP="00673C6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73C68" w:rsidRPr="00673C68" w:rsidRDefault="00673C68" w:rsidP="00673C6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73C68">
        <w:rPr>
          <w:rFonts w:ascii="Times New Roman" w:hAnsi="Times New Roman"/>
          <w:sz w:val="28"/>
          <w:szCs w:val="28"/>
        </w:rPr>
        <w:t>г. Таганрог</w:t>
      </w:r>
    </w:p>
    <w:p w:rsidR="00673C68" w:rsidRPr="00673C68" w:rsidRDefault="00673C68" w:rsidP="00673C6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73C68" w:rsidRPr="00673C68" w:rsidRDefault="00701E4F" w:rsidP="0041096F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701E4F">
        <w:rPr>
          <w:rFonts w:ascii="Times New Roman" w:hAnsi="Times New Roman"/>
          <w:b/>
          <w:sz w:val="28"/>
          <w:szCs w:val="28"/>
        </w:rPr>
        <w:t>О Рабочей группе по проверке соблюдения порядка сбора подписей избирателей, оформления подписных листов,</w:t>
      </w:r>
      <w:r w:rsidR="005F0C4D">
        <w:rPr>
          <w:rFonts w:ascii="Times New Roman" w:hAnsi="Times New Roman"/>
          <w:b/>
          <w:sz w:val="28"/>
          <w:szCs w:val="28"/>
        </w:rPr>
        <w:t xml:space="preserve"> </w:t>
      </w:r>
      <w:r w:rsidRPr="00701E4F">
        <w:rPr>
          <w:rFonts w:ascii="Times New Roman" w:hAnsi="Times New Roman"/>
          <w:b/>
          <w:sz w:val="28"/>
          <w:szCs w:val="28"/>
        </w:rPr>
        <w:t xml:space="preserve">достоверности сведений об избирателях и их подписей, собранных в поддержку выдвижения кандидата по одномандатному избирательному округу </w:t>
      </w:r>
      <w:r>
        <w:rPr>
          <w:rFonts w:ascii="Times New Roman" w:hAnsi="Times New Roman"/>
          <w:b/>
          <w:sz w:val="28"/>
          <w:szCs w:val="28"/>
        </w:rPr>
        <w:t xml:space="preserve">Таганрогский (восточный) </w:t>
      </w:r>
      <w:r w:rsidRPr="00701E4F">
        <w:rPr>
          <w:rFonts w:ascii="Times New Roman" w:hAnsi="Times New Roman"/>
          <w:b/>
          <w:sz w:val="28"/>
          <w:szCs w:val="28"/>
        </w:rPr>
        <w:t xml:space="preserve">избирательный округ № </w:t>
      </w:r>
      <w:r>
        <w:rPr>
          <w:rFonts w:ascii="Times New Roman" w:hAnsi="Times New Roman"/>
          <w:b/>
          <w:sz w:val="28"/>
          <w:szCs w:val="28"/>
        </w:rPr>
        <w:t xml:space="preserve">21 и Таганрогский (западный) </w:t>
      </w:r>
      <w:r w:rsidRPr="00701E4F">
        <w:rPr>
          <w:rFonts w:ascii="Times New Roman" w:hAnsi="Times New Roman"/>
          <w:b/>
          <w:sz w:val="28"/>
          <w:szCs w:val="28"/>
        </w:rPr>
        <w:t xml:space="preserve">избирательный округ № </w:t>
      </w:r>
      <w:r>
        <w:rPr>
          <w:rFonts w:ascii="Times New Roman" w:hAnsi="Times New Roman"/>
          <w:b/>
          <w:sz w:val="28"/>
          <w:szCs w:val="28"/>
        </w:rPr>
        <w:t>22</w:t>
      </w:r>
      <w:r w:rsidRPr="00701E4F">
        <w:rPr>
          <w:rFonts w:ascii="Times New Roman" w:hAnsi="Times New Roman"/>
          <w:b/>
          <w:sz w:val="28"/>
          <w:szCs w:val="28"/>
        </w:rPr>
        <w:t xml:space="preserve"> на выборах депутатов Законодательного Собрания Ростовской области шестого созыва</w:t>
      </w:r>
      <w:r w:rsidR="00CB724A">
        <w:rPr>
          <w:rFonts w:ascii="Times New Roman" w:hAnsi="Times New Roman"/>
          <w:b/>
          <w:sz w:val="28"/>
          <w:szCs w:val="28"/>
        </w:rPr>
        <w:t>.</w:t>
      </w:r>
    </w:p>
    <w:p w:rsidR="00673C68" w:rsidRPr="00673C68" w:rsidRDefault="00673C68" w:rsidP="0041096F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673C68" w:rsidRPr="00CE1B9A" w:rsidRDefault="00701E4F" w:rsidP="00FB013B">
      <w:pPr>
        <w:pStyle w:val="a3"/>
        <w:ind w:right="-1"/>
        <w:rPr>
          <w:rFonts w:ascii="Times New Roman" w:hAnsi="Times New Roman"/>
          <w:bCs/>
          <w:sz w:val="28"/>
          <w:szCs w:val="28"/>
        </w:rPr>
      </w:pPr>
      <w:proofErr w:type="gramStart"/>
      <w:r w:rsidRPr="00701E4F">
        <w:rPr>
          <w:rFonts w:ascii="Times New Roman" w:hAnsi="Times New Roman"/>
          <w:bCs/>
          <w:sz w:val="28"/>
          <w:szCs w:val="28"/>
        </w:rPr>
        <w:t xml:space="preserve">В соответствии с пунктом 3 статьи 38 Федерального закона от 12.06.2002 № 67-ФЗ «Об основных гарантиях избирательных прав и права на участие в референдуме граждан Российской Федерации», частью 1 статьи 32 Областного закона от 12.05.2016 № 525-ЗС «О выборах </w:t>
      </w:r>
      <w:r w:rsidRPr="00701E4F">
        <w:rPr>
          <w:rFonts w:ascii="Times New Roman" w:hAnsi="Times New Roman"/>
          <w:bCs/>
          <w:sz w:val="28"/>
          <w:szCs w:val="28"/>
        </w:rPr>
        <w:br/>
        <w:t xml:space="preserve">и референдумах в Ростовской области» и, руководствуясь постановлением Избирательной комиссии Ростовской области от 31.05.2018 № 39-3 </w:t>
      </w:r>
      <w:r w:rsidRPr="00701E4F">
        <w:rPr>
          <w:rFonts w:ascii="Times New Roman" w:hAnsi="Times New Roman"/>
          <w:bCs/>
          <w:sz w:val="28"/>
          <w:szCs w:val="28"/>
        </w:rPr>
        <w:br/>
        <w:t>«О возложении полномочий окружных избирательных комиссий по выборам</w:t>
      </w:r>
      <w:proofErr w:type="gramEnd"/>
      <w:r w:rsidRPr="00701E4F">
        <w:rPr>
          <w:rFonts w:ascii="Times New Roman" w:hAnsi="Times New Roman"/>
          <w:bCs/>
          <w:sz w:val="28"/>
          <w:szCs w:val="28"/>
        </w:rPr>
        <w:t xml:space="preserve"> депутатов Законодательного Собрания Ростовской области шестого созыва на территориальные избирательные комиссии»</w:t>
      </w:r>
      <w:r w:rsidR="00673C68" w:rsidRPr="00CE1B9A">
        <w:rPr>
          <w:rFonts w:ascii="Times New Roman" w:hAnsi="Times New Roman"/>
          <w:bCs/>
          <w:sz w:val="28"/>
          <w:szCs w:val="28"/>
        </w:rPr>
        <w:t xml:space="preserve">, Территориальная избирательная комиссия </w:t>
      </w:r>
    </w:p>
    <w:p w:rsidR="00673C68" w:rsidRPr="00673C68" w:rsidRDefault="00673C68" w:rsidP="00673C68">
      <w:pPr>
        <w:pStyle w:val="a4"/>
        <w:spacing w:line="240" w:lineRule="auto"/>
        <w:ind w:firstLine="567"/>
        <w:jc w:val="center"/>
        <w:rPr>
          <w:b/>
          <w:sz w:val="28"/>
          <w:szCs w:val="28"/>
        </w:rPr>
      </w:pPr>
      <w:r w:rsidRPr="00673C68">
        <w:rPr>
          <w:b/>
          <w:sz w:val="28"/>
          <w:szCs w:val="28"/>
        </w:rPr>
        <w:t>ПОСТАНОВЛЯЕТ:</w:t>
      </w:r>
    </w:p>
    <w:p w:rsidR="00701E4F" w:rsidRDefault="00701E4F" w:rsidP="00701E4F">
      <w:pPr>
        <w:pStyle w:val="14-1"/>
        <w:rPr>
          <w:szCs w:val="28"/>
        </w:rPr>
      </w:pPr>
    </w:p>
    <w:p w:rsidR="00701E4F" w:rsidRPr="00701E4F" w:rsidRDefault="00701E4F" w:rsidP="00701E4F">
      <w:pPr>
        <w:pStyle w:val="14-1"/>
        <w:numPr>
          <w:ilvl w:val="0"/>
          <w:numId w:val="8"/>
        </w:numPr>
        <w:ind w:left="0" w:firstLine="709"/>
        <w:rPr>
          <w:szCs w:val="28"/>
        </w:rPr>
      </w:pPr>
      <w:proofErr w:type="gramStart"/>
      <w:r>
        <w:t>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</w:t>
      </w:r>
      <w:r w:rsidRPr="007003A6">
        <w:t xml:space="preserve"> их подписей</w:t>
      </w:r>
      <w:r>
        <w:t xml:space="preserve">, собранных </w:t>
      </w:r>
      <w:r>
        <w:br/>
        <w:t>в поддержку выдвижения кандидата по одномандатному избирательному округу Таганрогский (восточный) избирательный округ №21</w:t>
      </w:r>
      <w:r w:rsidRPr="00701E4F">
        <w:t xml:space="preserve"> </w:t>
      </w:r>
      <w:r>
        <w:t>и Таганрогский (западный) избирательный округ №22 и на</w:t>
      </w:r>
      <w:r w:rsidRPr="007003A6">
        <w:t xml:space="preserve"> </w:t>
      </w:r>
      <w:r w:rsidRPr="007D16CE">
        <w:rPr>
          <w:szCs w:val="28"/>
        </w:rPr>
        <w:t>выбор</w:t>
      </w:r>
      <w:r>
        <w:rPr>
          <w:szCs w:val="28"/>
        </w:rPr>
        <w:t>ах</w:t>
      </w:r>
      <w:r w:rsidRPr="007D16CE">
        <w:rPr>
          <w:szCs w:val="28"/>
        </w:rPr>
        <w:t xml:space="preserve"> депутатов </w:t>
      </w:r>
      <w:r w:rsidRPr="007D16CE">
        <w:rPr>
          <w:szCs w:val="28"/>
        </w:rPr>
        <w:lastRenderedPageBreak/>
        <w:t>Законодательного Собрания Ростовской области шестого созыва</w:t>
      </w:r>
      <w:r>
        <w:rPr>
          <w:szCs w:val="28"/>
        </w:rPr>
        <w:br/>
      </w:r>
      <w:r>
        <w:t>(далее – Рабочая группа) и утвердить ее состав согласно приложению.</w:t>
      </w:r>
      <w:proofErr w:type="gramEnd"/>
    </w:p>
    <w:p w:rsidR="00701E4F" w:rsidRDefault="00701E4F" w:rsidP="00701E4F">
      <w:pPr>
        <w:pStyle w:val="14-1"/>
        <w:numPr>
          <w:ilvl w:val="0"/>
          <w:numId w:val="8"/>
        </w:numPr>
        <w:ind w:left="0" w:firstLine="709"/>
        <w:rPr>
          <w:szCs w:val="28"/>
        </w:rPr>
      </w:pPr>
      <w:r w:rsidRPr="00701E4F">
        <w:rPr>
          <w:szCs w:val="28"/>
        </w:rPr>
        <w:t xml:space="preserve">Руководителем Рабочей группы назначить </w:t>
      </w:r>
      <w:proofErr w:type="spellStart"/>
      <w:r w:rsidRPr="00701E4F">
        <w:rPr>
          <w:szCs w:val="28"/>
        </w:rPr>
        <w:t>Индыкову</w:t>
      </w:r>
      <w:proofErr w:type="spellEnd"/>
      <w:r w:rsidRPr="00701E4F">
        <w:rPr>
          <w:szCs w:val="28"/>
        </w:rPr>
        <w:t xml:space="preserve"> Наталью Валентиновну – Заместителя председателя Территориальной избирательной комиссии города Таганрога.</w:t>
      </w:r>
    </w:p>
    <w:p w:rsidR="00701E4F" w:rsidRDefault="00701E4F" w:rsidP="00701E4F">
      <w:pPr>
        <w:pStyle w:val="14-1"/>
        <w:numPr>
          <w:ilvl w:val="0"/>
          <w:numId w:val="8"/>
        </w:numPr>
        <w:ind w:left="0" w:firstLine="709"/>
        <w:rPr>
          <w:szCs w:val="28"/>
        </w:rPr>
      </w:pPr>
      <w:r w:rsidRPr="00701E4F">
        <w:rPr>
          <w:szCs w:val="28"/>
        </w:rPr>
        <w:t xml:space="preserve">Считать утратившим силу постановление территориальной избирательной комиссии города Таганрога от 25.06.2013г № 85-4 </w:t>
      </w:r>
      <w:r w:rsidRPr="00701E4F">
        <w:rPr>
          <w:szCs w:val="28"/>
        </w:rPr>
        <w:br/>
        <w:t>«О «Рабочей группе по проверке подписных листов  избирателей в поддержку самовыдвижения кандидатов в депутаты Законодательного собрания Ростовской области пятого созыва».</w:t>
      </w:r>
    </w:p>
    <w:p w:rsidR="00701E4F" w:rsidRDefault="00DC292C" w:rsidP="00701E4F">
      <w:pPr>
        <w:pStyle w:val="14-1"/>
        <w:numPr>
          <w:ilvl w:val="0"/>
          <w:numId w:val="8"/>
        </w:numPr>
        <w:ind w:left="0" w:firstLine="709"/>
        <w:rPr>
          <w:szCs w:val="28"/>
        </w:rPr>
      </w:pP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21, Окружной избирательной комиссии Таганрогского (западного) избирательного округа № 22 в информационно-телекоммуникационной сети «Интернет».</w:t>
      </w:r>
    </w:p>
    <w:p w:rsidR="00701E4F" w:rsidRDefault="00701E4F" w:rsidP="00701E4F">
      <w:pPr>
        <w:pStyle w:val="14-1"/>
        <w:numPr>
          <w:ilvl w:val="0"/>
          <w:numId w:val="8"/>
        </w:numPr>
        <w:ind w:left="0" w:firstLine="709"/>
        <w:rPr>
          <w:szCs w:val="28"/>
        </w:rPr>
      </w:pPr>
      <w:proofErr w:type="gramStart"/>
      <w:r w:rsidRPr="00701E4F">
        <w:rPr>
          <w:szCs w:val="28"/>
        </w:rPr>
        <w:t>Контроль за</w:t>
      </w:r>
      <w:proofErr w:type="gramEnd"/>
      <w:r w:rsidRPr="00701E4F">
        <w:rPr>
          <w:szCs w:val="28"/>
        </w:rPr>
        <w:t xml:space="preserve"> исполнением настоящего постановления  возложить на председателя Территориальной избирательной комиссии города Таганрога </w:t>
      </w:r>
      <w:r w:rsidRPr="00701E4F">
        <w:rPr>
          <w:szCs w:val="28"/>
        </w:rPr>
        <w:br/>
        <w:t>М.А. Дмитриева</w:t>
      </w:r>
    </w:p>
    <w:p w:rsidR="00701E4F" w:rsidRDefault="00701E4F" w:rsidP="00701E4F">
      <w:pPr>
        <w:pStyle w:val="14-1"/>
        <w:rPr>
          <w:szCs w:val="28"/>
        </w:rPr>
      </w:pPr>
    </w:p>
    <w:p w:rsidR="00701E4F" w:rsidRPr="00FC4177" w:rsidRDefault="00701E4F" w:rsidP="00701E4F">
      <w:pPr>
        <w:pStyle w:val="a4"/>
        <w:rPr>
          <w:sz w:val="28"/>
          <w:szCs w:val="28"/>
        </w:rPr>
      </w:pPr>
    </w:p>
    <w:p w:rsidR="00701E4F" w:rsidRPr="00FC4177" w:rsidRDefault="00701E4F" w:rsidP="00701E4F">
      <w:pPr>
        <w:pStyle w:val="a4"/>
        <w:rPr>
          <w:sz w:val="28"/>
          <w:szCs w:val="28"/>
        </w:rPr>
      </w:pPr>
      <w:r w:rsidRPr="00FC4177">
        <w:rPr>
          <w:sz w:val="28"/>
          <w:szCs w:val="28"/>
        </w:rPr>
        <w:t>Председатель комиссии</w:t>
      </w:r>
      <w:r w:rsidRPr="00FC4177">
        <w:rPr>
          <w:sz w:val="28"/>
          <w:szCs w:val="28"/>
        </w:rPr>
        <w:tab/>
      </w:r>
      <w:r w:rsidRPr="00FC4177">
        <w:rPr>
          <w:sz w:val="28"/>
          <w:szCs w:val="28"/>
        </w:rPr>
        <w:tab/>
      </w:r>
      <w:r w:rsidRPr="00FC4177">
        <w:rPr>
          <w:sz w:val="28"/>
          <w:szCs w:val="28"/>
        </w:rPr>
        <w:tab/>
      </w:r>
      <w:r w:rsidRPr="00FC4177">
        <w:rPr>
          <w:sz w:val="28"/>
          <w:szCs w:val="28"/>
        </w:rPr>
        <w:tab/>
      </w:r>
      <w:r w:rsidRPr="00FC4177">
        <w:rPr>
          <w:sz w:val="28"/>
          <w:szCs w:val="28"/>
        </w:rPr>
        <w:tab/>
        <w:t>М.А. Дмитриев</w:t>
      </w:r>
    </w:p>
    <w:p w:rsidR="00701E4F" w:rsidRPr="00FC4177" w:rsidRDefault="00701E4F" w:rsidP="00701E4F">
      <w:pPr>
        <w:pStyle w:val="a4"/>
        <w:rPr>
          <w:sz w:val="28"/>
          <w:szCs w:val="28"/>
        </w:rPr>
      </w:pPr>
    </w:p>
    <w:p w:rsidR="00701E4F" w:rsidRPr="00FC4177" w:rsidRDefault="00701E4F" w:rsidP="00701E4F">
      <w:pPr>
        <w:pStyle w:val="a4"/>
        <w:rPr>
          <w:sz w:val="28"/>
          <w:szCs w:val="28"/>
        </w:rPr>
      </w:pPr>
      <w:r w:rsidRPr="00FC4177">
        <w:rPr>
          <w:sz w:val="28"/>
          <w:szCs w:val="28"/>
        </w:rPr>
        <w:t>Секретарь комиссии</w:t>
      </w:r>
      <w:r w:rsidRPr="00FC4177">
        <w:rPr>
          <w:sz w:val="28"/>
          <w:szCs w:val="28"/>
        </w:rPr>
        <w:tab/>
      </w:r>
      <w:r w:rsidRPr="00FC4177">
        <w:rPr>
          <w:sz w:val="28"/>
          <w:szCs w:val="28"/>
        </w:rPr>
        <w:tab/>
      </w:r>
      <w:r w:rsidRPr="00FC4177">
        <w:rPr>
          <w:sz w:val="28"/>
          <w:szCs w:val="28"/>
        </w:rPr>
        <w:tab/>
      </w:r>
      <w:r w:rsidRPr="00FC4177">
        <w:rPr>
          <w:sz w:val="28"/>
          <w:szCs w:val="28"/>
        </w:rPr>
        <w:tab/>
      </w:r>
      <w:r w:rsidRPr="00FC4177">
        <w:rPr>
          <w:sz w:val="28"/>
          <w:szCs w:val="28"/>
        </w:rPr>
        <w:tab/>
      </w:r>
      <w:r w:rsidRPr="00FC4177">
        <w:rPr>
          <w:sz w:val="28"/>
          <w:szCs w:val="28"/>
        </w:rPr>
        <w:tab/>
        <w:t>Т.А. Токарева</w:t>
      </w:r>
    </w:p>
    <w:p w:rsidR="00701E4F" w:rsidRPr="00701E4F" w:rsidRDefault="00701E4F" w:rsidP="00701E4F">
      <w:pPr>
        <w:pStyle w:val="14-1"/>
        <w:rPr>
          <w:szCs w:val="28"/>
        </w:rPr>
      </w:pPr>
    </w:p>
    <w:p w:rsidR="00701E4F" w:rsidRDefault="00701E4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Cs w:val="28"/>
        </w:rPr>
        <w:br w:type="page"/>
      </w:r>
    </w:p>
    <w:p w:rsidR="00701E4F" w:rsidRPr="00701E4F" w:rsidRDefault="00701E4F" w:rsidP="00701E4F">
      <w:pPr>
        <w:suppressAutoHyphens/>
        <w:autoSpaceDE w:val="0"/>
        <w:autoSpaceDN w:val="0"/>
        <w:adjustRightInd w:val="0"/>
        <w:spacing w:line="240" w:lineRule="auto"/>
        <w:ind w:left="5954" w:right="-2"/>
        <w:jc w:val="center"/>
        <w:outlineLvl w:val="0"/>
        <w:rPr>
          <w:rFonts w:ascii="Times New Roman" w:hAnsi="Times New Roman" w:cs="Times New Roman"/>
        </w:rPr>
      </w:pPr>
      <w:proofErr w:type="gramStart"/>
      <w:r w:rsidRPr="00701E4F">
        <w:rPr>
          <w:rFonts w:ascii="Times New Roman" w:hAnsi="Times New Roman" w:cs="Times New Roman"/>
        </w:rPr>
        <w:lastRenderedPageBreak/>
        <w:t>УТВЕРЖДЕН</w:t>
      </w:r>
      <w:proofErr w:type="gramEnd"/>
      <w:r>
        <w:rPr>
          <w:rFonts w:ascii="Times New Roman" w:hAnsi="Times New Roman" w:cs="Times New Roman"/>
        </w:rPr>
        <w:br/>
      </w:r>
      <w:r w:rsidRPr="00701E4F">
        <w:rPr>
          <w:rFonts w:ascii="Times New Roman" w:hAnsi="Times New Roman" w:cs="Times New Roman"/>
        </w:rPr>
        <w:t>постановлением Территориальной избирательной комиссии города Таганрога</w:t>
      </w:r>
    </w:p>
    <w:p w:rsidR="00701E4F" w:rsidRPr="00701E4F" w:rsidRDefault="00701E4F" w:rsidP="00701E4F">
      <w:pPr>
        <w:suppressAutoHyphens/>
        <w:spacing w:line="240" w:lineRule="auto"/>
        <w:ind w:left="5954"/>
        <w:jc w:val="center"/>
        <w:rPr>
          <w:rFonts w:ascii="Times New Roman" w:hAnsi="Times New Roman" w:cs="Times New Roman"/>
        </w:rPr>
      </w:pPr>
      <w:r w:rsidRPr="00701E4F">
        <w:rPr>
          <w:rFonts w:ascii="Times New Roman" w:hAnsi="Times New Roman" w:cs="Times New Roman"/>
        </w:rPr>
        <w:t>от «13» июня 2018 г. №91-11</w:t>
      </w:r>
    </w:p>
    <w:p w:rsidR="00701E4F" w:rsidRPr="00701E4F" w:rsidRDefault="00701E4F" w:rsidP="00701E4F">
      <w:pPr>
        <w:pStyle w:val="1"/>
        <w:suppressAutoHyphens/>
        <w:jc w:val="center"/>
        <w:rPr>
          <w:b/>
        </w:rPr>
      </w:pPr>
    </w:p>
    <w:p w:rsidR="00701E4F" w:rsidRPr="00701E4F" w:rsidRDefault="00701E4F" w:rsidP="00701E4F">
      <w:pPr>
        <w:pStyle w:val="1"/>
        <w:suppressAutoHyphens/>
        <w:jc w:val="center"/>
      </w:pPr>
      <w:r w:rsidRPr="00701E4F">
        <w:t>СОСТАВ</w:t>
      </w:r>
    </w:p>
    <w:p w:rsidR="00701E4F" w:rsidRDefault="00701E4F" w:rsidP="00701E4F">
      <w:pPr>
        <w:pStyle w:val="1"/>
        <w:suppressAutoHyphens/>
        <w:spacing w:before="0" w:after="0"/>
        <w:jc w:val="center"/>
        <w:rPr>
          <w:szCs w:val="28"/>
        </w:rPr>
      </w:pPr>
      <w:r w:rsidRPr="00701E4F">
        <w:rPr>
          <w:szCs w:val="28"/>
        </w:rPr>
        <w:t>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подписей, собранных в поддержку выдвижения кандидата по одномандатному избирательному округу Таганрогский (восточный) избирательный округ № 21 и Таганрогский (западный) избирательный округ № 22 на выборах депутатов Законодательного Собрания Ростовской области шестого созыва</w:t>
      </w:r>
    </w:p>
    <w:p w:rsidR="00701E4F" w:rsidRDefault="00701E4F" w:rsidP="00701E4F">
      <w:pPr>
        <w:rPr>
          <w:lang w:eastAsia="ru-RU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685"/>
        <w:gridCol w:w="5067"/>
      </w:tblGrid>
      <w:tr w:rsidR="00701E4F" w:rsidRPr="004B56EF" w:rsidTr="00701E4F">
        <w:tc>
          <w:tcPr>
            <w:tcW w:w="1101" w:type="dxa"/>
          </w:tcPr>
          <w:p w:rsidR="00701E4F" w:rsidRPr="004B56EF" w:rsidRDefault="00701E4F" w:rsidP="00701E4F">
            <w:pPr>
              <w:pStyle w:val="1"/>
              <w:suppressAutoHyphens/>
              <w:jc w:val="center"/>
            </w:pPr>
            <w:r w:rsidRPr="004B56EF">
              <w:t>№</w:t>
            </w:r>
            <w:r>
              <w:t xml:space="preserve"> </w:t>
            </w:r>
            <w:proofErr w:type="gramStart"/>
            <w:r w:rsidRPr="004B56EF">
              <w:t>п</w:t>
            </w:r>
            <w:proofErr w:type="gramEnd"/>
            <w:r w:rsidRPr="004B56EF">
              <w:t>/п</w:t>
            </w:r>
          </w:p>
        </w:tc>
        <w:tc>
          <w:tcPr>
            <w:tcW w:w="3685" w:type="dxa"/>
          </w:tcPr>
          <w:p w:rsidR="00701E4F" w:rsidRPr="004B56EF" w:rsidRDefault="00701E4F" w:rsidP="00701E4F">
            <w:pPr>
              <w:pStyle w:val="1"/>
              <w:suppressAutoHyphens/>
              <w:jc w:val="center"/>
            </w:pPr>
            <w:r w:rsidRPr="004B56EF">
              <w:t>Ф.И.О.</w:t>
            </w:r>
          </w:p>
        </w:tc>
        <w:tc>
          <w:tcPr>
            <w:tcW w:w="5067" w:type="dxa"/>
          </w:tcPr>
          <w:p w:rsidR="00701E4F" w:rsidRPr="004B56EF" w:rsidRDefault="00701E4F" w:rsidP="00701E4F">
            <w:pPr>
              <w:pStyle w:val="1"/>
              <w:suppressAutoHyphens/>
              <w:jc w:val="center"/>
            </w:pPr>
            <w:r w:rsidRPr="004B56EF">
              <w:t>Должность</w:t>
            </w:r>
            <w:r>
              <w:t xml:space="preserve"> (статус)</w:t>
            </w:r>
          </w:p>
        </w:tc>
      </w:tr>
      <w:tr w:rsidR="00701E4F" w:rsidRPr="004B56EF" w:rsidTr="00701E4F">
        <w:tc>
          <w:tcPr>
            <w:tcW w:w="1101" w:type="dxa"/>
          </w:tcPr>
          <w:p w:rsidR="00701E4F" w:rsidRPr="00701E4F" w:rsidRDefault="00701E4F" w:rsidP="00701E4F">
            <w:pPr>
              <w:pStyle w:val="1"/>
              <w:numPr>
                <w:ilvl w:val="0"/>
                <w:numId w:val="10"/>
              </w:numPr>
              <w:suppressAutoHyphens/>
            </w:pPr>
          </w:p>
        </w:tc>
        <w:tc>
          <w:tcPr>
            <w:tcW w:w="3685" w:type="dxa"/>
          </w:tcPr>
          <w:p w:rsidR="00701E4F" w:rsidRPr="00FC4177" w:rsidRDefault="00701E4F" w:rsidP="00701E4F">
            <w:pPr>
              <w:pStyle w:val="14-1"/>
              <w:spacing w:line="276" w:lineRule="auto"/>
              <w:ind w:firstLine="0"/>
              <w:rPr>
                <w:szCs w:val="28"/>
              </w:rPr>
            </w:pPr>
            <w:r w:rsidRPr="00FC4177">
              <w:rPr>
                <w:szCs w:val="28"/>
              </w:rPr>
              <w:t>Индыкова</w:t>
            </w:r>
          </w:p>
          <w:p w:rsidR="00701E4F" w:rsidRPr="004B56EF" w:rsidRDefault="00701E4F" w:rsidP="00701E4F">
            <w:pPr>
              <w:pStyle w:val="1"/>
              <w:suppressAutoHyphens/>
            </w:pPr>
            <w:r w:rsidRPr="00FC4177">
              <w:rPr>
                <w:szCs w:val="28"/>
              </w:rPr>
              <w:t>Наталья Валентиновна</w:t>
            </w:r>
          </w:p>
        </w:tc>
        <w:tc>
          <w:tcPr>
            <w:tcW w:w="5067" w:type="dxa"/>
          </w:tcPr>
          <w:p w:rsidR="00701E4F" w:rsidRPr="00FC4177" w:rsidRDefault="00701E4F" w:rsidP="00701E4F">
            <w:pPr>
              <w:pStyle w:val="14-1"/>
              <w:spacing w:line="276" w:lineRule="auto"/>
              <w:ind w:firstLine="0"/>
              <w:rPr>
                <w:szCs w:val="28"/>
              </w:rPr>
            </w:pPr>
            <w:r w:rsidRPr="00FC4177">
              <w:rPr>
                <w:szCs w:val="28"/>
              </w:rPr>
              <w:t>Заместитель председателя Территориальной избирательной комиссии города Таганрога</w:t>
            </w:r>
          </w:p>
          <w:p w:rsidR="00701E4F" w:rsidRPr="00FC4177" w:rsidRDefault="00701E4F" w:rsidP="00701E4F">
            <w:pPr>
              <w:pStyle w:val="14-1"/>
              <w:spacing w:line="276" w:lineRule="auto"/>
              <w:ind w:firstLine="0"/>
              <w:rPr>
                <w:szCs w:val="28"/>
              </w:rPr>
            </w:pPr>
          </w:p>
        </w:tc>
      </w:tr>
      <w:tr w:rsidR="00701E4F" w:rsidRPr="004B56EF" w:rsidTr="00701E4F">
        <w:tc>
          <w:tcPr>
            <w:tcW w:w="1101" w:type="dxa"/>
          </w:tcPr>
          <w:p w:rsidR="00701E4F" w:rsidRPr="00701E4F" w:rsidRDefault="00701E4F" w:rsidP="00701E4F">
            <w:pPr>
              <w:pStyle w:val="1"/>
              <w:numPr>
                <w:ilvl w:val="0"/>
                <w:numId w:val="10"/>
              </w:numPr>
              <w:suppressAutoHyphens/>
            </w:pPr>
          </w:p>
        </w:tc>
        <w:tc>
          <w:tcPr>
            <w:tcW w:w="3685" w:type="dxa"/>
          </w:tcPr>
          <w:p w:rsidR="00701E4F" w:rsidRPr="00FC4177" w:rsidRDefault="00701E4F" w:rsidP="00701E4F">
            <w:pPr>
              <w:pStyle w:val="14-1"/>
              <w:spacing w:line="276" w:lineRule="auto"/>
              <w:ind w:firstLine="0"/>
              <w:rPr>
                <w:szCs w:val="28"/>
              </w:rPr>
            </w:pPr>
            <w:r w:rsidRPr="00FC4177">
              <w:rPr>
                <w:szCs w:val="28"/>
              </w:rPr>
              <w:t xml:space="preserve">Перевозчиков </w:t>
            </w:r>
          </w:p>
          <w:p w:rsidR="00701E4F" w:rsidRPr="00FC4177" w:rsidRDefault="00701E4F" w:rsidP="00701E4F">
            <w:pPr>
              <w:pStyle w:val="14-1"/>
              <w:spacing w:line="276" w:lineRule="auto"/>
              <w:ind w:firstLine="0"/>
              <w:rPr>
                <w:szCs w:val="28"/>
              </w:rPr>
            </w:pPr>
            <w:r w:rsidRPr="00FC4177">
              <w:rPr>
                <w:szCs w:val="28"/>
              </w:rPr>
              <w:t>Иосиф Шотаевич</w:t>
            </w:r>
          </w:p>
        </w:tc>
        <w:tc>
          <w:tcPr>
            <w:tcW w:w="5067" w:type="dxa"/>
          </w:tcPr>
          <w:p w:rsidR="00701E4F" w:rsidRPr="00FC4177" w:rsidRDefault="00701E4F" w:rsidP="00701E4F">
            <w:pPr>
              <w:pStyle w:val="14-1"/>
              <w:spacing w:line="276" w:lineRule="auto"/>
              <w:ind w:firstLine="0"/>
              <w:rPr>
                <w:szCs w:val="28"/>
              </w:rPr>
            </w:pPr>
            <w:r w:rsidRPr="00FC4177">
              <w:rPr>
                <w:szCs w:val="28"/>
              </w:rPr>
              <w:t>Член Территориальной избирательной комиссии города Таганрога с правом решающего голоса</w:t>
            </w:r>
          </w:p>
          <w:p w:rsidR="00701E4F" w:rsidRPr="00FC4177" w:rsidRDefault="00701E4F" w:rsidP="00701E4F">
            <w:pPr>
              <w:pStyle w:val="14-1"/>
              <w:spacing w:line="276" w:lineRule="auto"/>
              <w:ind w:firstLine="0"/>
              <w:rPr>
                <w:szCs w:val="28"/>
              </w:rPr>
            </w:pPr>
          </w:p>
        </w:tc>
      </w:tr>
      <w:tr w:rsidR="00701E4F" w:rsidRPr="004B56EF" w:rsidTr="00701E4F">
        <w:tc>
          <w:tcPr>
            <w:tcW w:w="1101" w:type="dxa"/>
          </w:tcPr>
          <w:p w:rsidR="00701E4F" w:rsidRPr="00701E4F" w:rsidRDefault="00701E4F" w:rsidP="00701E4F">
            <w:pPr>
              <w:pStyle w:val="1"/>
              <w:numPr>
                <w:ilvl w:val="0"/>
                <w:numId w:val="10"/>
              </w:numPr>
              <w:suppressAutoHyphens/>
            </w:pPr>
          </w:p>
        </w:tc>
        <w:tc>
          <w:tcPr>
            <w:tcW w:w="3685" w:type="dxa"/>
          </w:tcPr>
          <w:p w:rsidR="00701E4F" w:rsidRPr="00FC4177" w:rsidRDefault="00701E4F" w:rsidP="00701E4F">
            <w:pPr>
              <w:pStyle w:val="14-1"/>
              <w:spacing w:line="276" w:lineRule="auto"/>
              <w:ind w:firstLine="0"/>
              <w:rPr>
                <w:szCs w:val="28"/>
              </w:rPr>
            </w:pPr>
            <w:r w:rsidRPr="00FC4177">
              <w:rPr>
                <w:szCs w:val="28"/>
              </w:rPr>
              <w:t xml:space="preserve">Подушко </w:t>
            </w:r>
          </w:p>
          <w:p w:rsidR="00701E4F" w:rsidRPr="004B56EF" w:rsidRDefault="00701E4F" w:rsidP="00F063C7">
            <w:pPr>
              <w:pStyle w:val="1"/>
              <w:suppressAutoHyphens/>
              <w:rPr>
                <w:b/>
              </w:rPr>
            </w:pPr>
            <w:r w:rsidRPr="00FC4177">
              <w:rPr>
                <w:szCs w:val="28"/>
              </w:rPr>
              <w:t xml:space="preserve">Игорь </w:t>
            </w:r>
            <w:r w:rsidR="00F063C7">
              <w:rPr>
                <w:szCs w:val="28"/>
              </w:rPr>
              <w:t>Анатольевич</w:t>
            </w:r>
            <w:bookmarkStart w:id="0" w:name="_GoBack"/>
            <w:bookmarkEnd w:id="0"/>
          </w:p>
        </w:tc>
        <w:tc>
          <w:tcPr>
            <w:tcW w:w="5067" w:type="dxa"/>
          </w:tcPr>
          <w:p w:rsidR="00701E4F" w:rsidRPr="00FC4177" w:rsidRDefault="00701E4F" w:rsidP="00701E4F">
            <w:pPr>
              <w:pStyle w:val="14-1"/>
              <w:spacing w:line="276" w:lineRule="auto"/>
              <w:ind w:firstLine="0"/>
              <w:rPr>
                <w:szCs w:val="28"/>
              </w:rPr>
            </w:pPr>
            <w:r w:rsidRPr="00FC4177">
              <w:rPr>
                <w:szCs w:val="28"/>
              </w:rPr>
              <w:t>Член Территориальной избирательной комиссии города Таганрога с правом решающего голоса</w:t>
            </w:r>
          </w:p>
          <w:p w:rsidR="00701E4F" w:rsidRPr="00FC4177" w:rsidRDefault="00701E4F" w:rsidP="00701E4F">
            <w:pPr>
              <w:pStyle w:val="14-1"/>
              <w:spacing w:line="276" w:lineRule="auto"/>
              <w:ind w:firstLine="0"/>
              <w:rPr>
                <w:szCs w:val="28"/>
              </w:rPr>
            </w:pPr>
          </w:p>
        </w:tc>
      </w:tr>
      <w:tr w:rsidR="00701E4F" w:rsidRPr="004B56EF" w:rsidTr="00701E4F">
        <w:tc>
          <w:tcPr>
            <w:tcW w:w="1101" w:type="dxa"/>
          </w:tcPr>
          <w:p w:rsidR="00701E4F" w:rsidRPr="00701E4F" w:rsidRDefault="00701E4F" w:rsidP="00701E4F">
            <w:pPr>
              <w:pStyle w:val="1"/>
              <w:numPr>
                <w:ilvl w:val="0"/>
                <w:numId w:val="10"/>
              </w:numPr>
              <w:suppressAutoHyphens/>
            </w:pPr>
          </w:p>
        </w:tc>
        <w:tc>
          <w:tcPr>
            <w:tcW w:w="3685" w:type="dxa"/>
          </w:tcPr>
          <w:p w:rsidR="00701E4F" w:rsidRPr="00FC4177" w:rsidRDefault="00701E4F" w:rsidP="00701E4F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FC4177">
              <w:rPr>
                <w:rFonts w:ascii="Times New Roman" w:hAnsi="Times New Roman"/>
                <w:sz w:val="28"/>
                <w:szCs w:val="28"/>
                <w:lang w:eastAsia="ru-RU"/>
              </w:rPr>
              <w:t>Сухомлинова</w:t>
            </w:r>
            <w:proofErr w:type="spellEnd"/>
            <w:r w:rsidRPr="00FC417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701E4F" w:rsidRPr="004B56EF" w:rsidRDefault="00701E4F" w:rsidP="00701E4F">
            <w:pPr>
              <w:pStyle w:val="1"/>
              <w:suppressAutoHyphens/>
              <w:rPr>
                <w:highlight w:val="yellow"/>
              </w:rPr>
            </w:pPr>
            <w:r w:rsidRPr="00FC4177">
              <w:rPr>
                <w:szCs w:val="28"/>
              </w:rPr>
              <w:t>Марина Викторовна</w:t>
            </w:r>
          </w:p>
        </w:tc>
        <w:tc>
          <w:tcPr>
            <w:tcW w:w="5067" w:type="dxa"/>
          </w:tcPr>
          <w:p w:rsidR="00701E4F" w:rsidRPr="00FC4177" w:rsidRDefault="00701E4F" w:rsidP="00701E4F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4177">
              <w:rPr>
                <w:rFonts w:ascii="Times New Roman" w:hAnsi="Times New Roman"/>
                <w:sz w:val="28"/>
                <w:szCs w:val="28"/>
                <w:lang w:eastAsia="ru-RU"/>
              </w:rPr>
              <w:t>старший специалист второго разряда, отделения №1 отдела по вопросам миграции УМВД России по г. Таганрогу</w:t>
            </w:r>
          </w:p>
          <w:p w:rsidR="00701E4F" w:rsidRPr="00FC4177" w:rsidRDefault="00701E4F" w:rsidP="00701E4F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4177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</w:t>
            </w:r>
          </w:p>
          <w:p w:rsidR="00701E4F" w:rsidRPr="00FC4177" w:rsidRDefault="00701E4F" w:rsidP="00701E4F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01E4F" w:rsidRPr="004B56EF" w:rsidTr="00701E4F">
        <w:tc>
          <w:tcPr>
            <w:tcW w:w="1101" w:type="dxa"/>
          </w:tcPr>
          <w:p w:rsidR="00701E4F" w:rsidRPr="00701E4F" w:rsidRDefault="00701E4F" w:rsidP="00701E4F">
            <w:pPr>
              <w:pStyle w:val="1"/>
              <w:numPr>
                <w:ilvl w:val="0"/>
                <w:numId w:val="10"/>
              </w:numPr>
              <w:suppressAutoHyphens/>
            </w:pPr>
          </w:p>
        </w:tc>
        <w:tc>
          <w:tcPr>
            <w:tcW w:w="3685" w:type="dxa"/>
          </w:tcPr>
          <w:p w:rsidR="00701E4F" w:rsidRPr="00B06A15" w:rsidRDefault="00B06A15" w:rsidP="00701E4F">
            <w:pPr>
              <w:pStyle w:val="1"/>
              <w:suppressAutoHyphens/>
            </w:pPr>
            <w:r>
              <w:t>Фомичев Артем Олегович</w:t>
            </w:r>
          </w:p>
        </w:tc>
        <w:tc>
          <w:tcPr>
            <w:tcW w:w="5067" w:type="dxa"/>
          </w:tcPr>
          <w:p w:rsidR="00B06A15" w:rsidRDefault="00B06A15" w:rsidP="00701E4F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Эксперт-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подчерковед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экспертно-криминалистического подразделения ОМВД России</w:t>
            </w:r>
          </w:p>
          <w:p w:rsidR="00701E4F" w:rsidRPr="00FC4177" w:rsidRDefault="00701E4F" w:rsidP="00701E4F">
            <w:pPr>
              <w:pStyle w:val="a3"/>
              <w:ind w:firstLine="0"/>
              <w:jc w:val="lef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4177">
              <w:rPr>
                <w:rFonts w:ascii="Times New Roman" w:hAnsi="Times New Roman"/>
                <w:sz w:val="28"/>
                <w:szCs w:val="28"/>
                <w:lang w:eastAsia="ru-RU"/>
              </w:rPr>
              <w:t>(по согласованию).</w:t>
            </w:r>
          </w:p>
          <w:p w:rsidR="00701E4F" w:rsidRPr="004B56EF" w:rsidRDefault="00701E4F" w:rsidP="00701E4F">
            <w:pPr>
              <w:pStyle w:val="1"/>
              <w:suppressAutoHyphens/>
            </w:pPr>
          </w:p>
        </w:tc>
      </w:tr>
    </w:tbl>
    <w:p w:rsidR="00701E4F" w:rsidRPr="00701E4F" w:rsidRDefault="00701E4F" w:rsidP="00701E4F">
      <w:pPr>
        <w:rPr>
          <w:lang w:eastAsia="ru-RU"/>
        </w:rPr>
      </w:pPr>
    </w:p>
    <w:p w:rsidR="00E539D6" w:rsidRPr="00FC4177" w:rsidRDefault="00E539D6" w:rsidP="00894CBF">
      <w:pPr>
        <w:pStyle w:val="14-1"/>
        <w:spacing w:line="276" w:lineRule="auto"/>
        <w:ind w:firstLine="0"/>
        <w:rPr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6344"/>
      </w:tblGrid>
      <w:tr w:rsidR="00892EFF" w:rsidRPr="00FC4177" w:rsidTr="008716E9">
        <w:tc>
          <w:tcPr>
            <w:tcW w:w="3227" w:type="dxa"/>
          </w:tcPr>
          <w:p w:rsidR="00892EFF" w:rsidRPr="00FC4177" w:rsidRDefault="00892EFF" w:rsidP="00892EFF">
            <w:pPr>
              <w:pStyle w:val="14-1"/>
              <w:spacing w:line="276" w:lineRule="auto"/>
              <w:ind w:firstLine="0"/>
              <w:rPr>
                <w:szCs w:val="28"/>
              </w:rPr>
            </w:pPr>
          </w:p>
        </w:tc>
        <w:tc>
          <w:tcPr>
            <w:tcW w:w="6344" w:type="dxa"/>
          </w:tcPr>
          <w:p w:rsidR="005E3FF4" w:rsidRPr="00FC4177" w:rsidRDefault="005E3FF4" w:rsidP="007E453E">
            <w:pPr>
              <w:pStyle w:val="14-1"/>
              <w:spacing w:line="276" w:lineRule="auto"/>
              <w:ind w:firstLine="0"/>
              <w:rPr>
                <w:szCs w:val="28"/>
              </w:rPr>
            </w:pPr>
          </w:p>
        </w:tc>
      </w:tr>
    </w:tbl>
    <w:p w:rsidR="0068759E" w:rsidRPr="00FC4177" w:rsidRDefault="0068759E" w:rsidP="00701E4F">
      <w:pPr>
        <w:pStyle w:val="a4"/>
        <w:tabs>
          <w:tab w:val="left" w:pos="1605"/>
        </w:tabs>
        <w:ind w:firstLine="0"/>
        <w:rPr>
          <w:sz w:val="28"/>
          <w:szCs w:val="28"/>
        </w:rPr>
      </w:pPr>
    </w:p>
    <w:sectPr w:rsidR="0068759E" w:rsidRPr="00FC4177" w:rsidSect="00A027E0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A3977"/>
    <w:multiLevelType w:val="hybridMultilevel"/>
    <w:tmpl w:val="A1B2A4D4"/>
    <w:lvl w:ilvl="0" w:tplc="26E462E0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910401"/>
    <w:multiLevelType w:val="hybridMultilevel"/>
    <w:tmpl w:val="FC3E6B1E"/>
    <w:lvl w:ilvl="0" w:tplc="2364FA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F207E6E"/>
    <w:multiLevelType w:val="hybridMultilevel"/>
    <w:tmpl w:val="4F9A48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5223D1"/>
    <w:multiLevelType w:val="hybridMultilevel"/>
    <w:tmpl w:val="DDB60D5A"/>
    <w:lvl w:ilvl="0" w:tplc="834681C8">
      <w:start w:val="1"/>
      <w:numFmt w:val="decimal"/>
      <w:lvlText w:val="%1."/>
      <w:lvlJc w:val="left"/>
      <w:pPr>
        <w:ind w:left="1789" w:hanging="108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883473"/>
    <w:multiLevelType w:val="hybridMultilevel"/>
    <w:tmpl w:val="D2D0F8F4"/>
    <w:lvl w:ilvl="0" w:tplc="56DEFCF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C255EFB"/>
    <w:multiLevelType w:val="hybridMultilevel"/>
    <w:tmpl w:val="9ECC99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627FC3"/>
    <w:multiLevelType w:val="hybridMultilevel"/>
    <w:tmpl w:val="BCFED382"/>
    <w:lvl w:ilvl="0" w:tplc="F5601A7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4317AD4"/>
    <w:multiLevelType w:val="hybridMultilevel"/>
    <w:tmpl w:val="ED149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DB196C"/>
    <w:multiLevelType w:val="hybridMultilevel"/>
    <w:tmpl w:val="40CC4C50"/>
    <w:lvl w:ilvl="0" w:tplc="54A48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CC032C7"/>
    <w:multiLevelType w:val="hybridMultilevel"/>
    <w:tmpl w:val="68DE8B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8"/>
  </w:num>
  <w:num w:numId="5">
    <w:abstractNumId w:val="4"/>
  </w:num>
  <w:num w:numId="6">
    <w:abstractNumId w:val="2"/>
  </w:num>
  <w:num w:numId="7">
    <w:abstractNumId w:val="1"/>
  </w:num>
  <w:num w:numId="8">
    <w:abstractNumId w:val="5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C68"/>
    <w:rsid w:val="00024B05"/>
    <w:rsid w:val="00066E32"/>
    <w:rsid w:val="000A4301"/>
    <w:rsid w:val="000C016D"/>
    <w:rsid w:val="00163A4E"/>
    <w:rsid w:val="00171852"/>
    <w:rsid w:val="001C55C2"/>
    <w:rsid w:val="00297971"/>
    <w:rsid w:val="002B6073"/>
    <w:rsid w:val="002D0702"/>
    <w:rsid w:val="002E66ED"/>
    <w:rsid w:val="002F4CD9"/>
    <w:rsid w:val="00371BE4"/>
    <w:rsid w:val="003B7E68"/>
    <w:rsid w:val="0041096F"/>
    <w:rsid w:val="00456C23"/>
    <w:rsid w:val="00463B8B"/>
    <w:rsid w:val="00486EAF"/>
    <w:rsid w:val="004A3E6B"/>
    <w:rsid w:val="004D72EC"/>
    <w:rsid w:val="00533249"/>
    <w:rsid w:val="00557E5D"/>
    <w:rsid w:val="005969C0"/>
    <w:rsid w:val="005E3FF4"/>
    <w:rsid w:val="005F0C4D"/>
    <w:rsid w:val="006266AB"/>
    <w:rsid w:val="00630E6E"/>
    <w:rsid w:val="006536DD"/>
    <w:rsid w:val="00671D9D"/>
    <w:rsid w:val="00673C68"/>
    <w:rsid w:val="0068759E"/>
    <w:rsid w:val="006A530C"/>
    <w:rsid w:val="006D6674"/>
    <w:rsid w:val="006F3373"/>
    <w:rsid w:val="00701E4F"/>
    <w:rsid w:val="0070216F"/>
    <w:rsid w:val="00751363"/>
    <w:rsid w:val="00777D46"/>
    <w:rsid w:val="007B2BE0"/>
    <w:rsid w:val="007E453E"/>
    <w:rsid w:val="00836EC4"/>
    <w:rsid w:val="008439AC"/>
    <w:rsid w:val="00867583"/>
    <w:rsid w:val="008716E9"/>
    <w:rsid w:val="00892EFF"/>
    <w:rsid w:val="00894CBF"/>
    <w:rsid w:val="00952D89"/>
    <w:rsid w:val="00963020"/>
    <w:rsid w:val="00987759"/>
    <w:rsid w:val="009952EC"/>
    <w:rsid w:val="009B72FA"/>
    <w:rsid w:val="009D07E8"/>
    <w:rsid w:val="009D5C8B"/>
    <w:rsid w:val="009E62C6"/>
    <w:rsid w:val="00A027E0"/>
    <w:rsid w:val="00A519F0"/>
    <w:rsid w:val="00AC52E3"/>
    <w:rsid w:val="00AD5EA7"/>
    <w:rsid w:val="00AF665B"/>
    <w:rsid w:val="00B06A15"/>
    <w:rsid w:val="00B12562"/>
    <w:rsid w:val="00B54CC9"/>
    <w:rsid w:val="00C02610"/>
    <w:rsid w:val="00C118DB"/>
    <w:rsid w:val="00C808ED"/>
    <w:rsid w:val="00CB724A"/>
    <w:rsid w:val="00CE1B9A"/>
    <w:rsid w:val="00D303D8"/>
    <w:rsid w:val="00D46F42"/>
    <w:rsid w:val="00DC292C"/>
    <w:rsid w:val="00E0363D"/>
    <w:rsid w:val="00E11218"/>
    <w:rsid w:val="00E23597"/>
    <w:rsid w:val="00E442E8"/>
    <w:rsid w:val="00E455D1"/>
    <w:rsid w:val="00E46CB8"/>
    <w:rsid w:val="00E539D6"/>
    <w:rsid w:val="00F034D2"/>
    <w:rsid w:val="00F063C7"/>
    <w:rsid w:val="00F41795"/>
    <w:rsid w:val="00F8611E"/>
    <w:rsid w:val="00F904AF"/>
    <w:rsid w:val="00F95B15"/>
    <w:rsid w:val="00FA484A"/>
    <w:rsid w:val="00FB013B"/>
    <w:rsid w:val="00FC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68"/>
  </w:style>
  <w:style w:type="paragraph" w:styleId="1">
    <w:name w:val="heading 1"/>
    <w:basedOn w:val="a"/>
    <w:next w:val="a"/>
    <w:link w:val="10"/>
    <w:qFormat/>
    <w:rsid w:val="00701E4F"/>
    <w:pPr>
      <w:keepNext/>
      <w:tabs>
        <w:tab w:val="right" w:pos="9639"/>
      </w:tabs>
      <w:spacing w:before="60" w:after="60" w:line="240" w:lineRule="auto"/>
      <w:outlineLvl w:val="0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3C6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a4">
    <w:name w:val="Рабочий"/>
    <w:basedOn w:val="a"/>
    <w:rsid w:val="00673C6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5">
    <w:name w:val="Table Grid"/>
    <w:basedOn w:val="a1"/>
    <w:uiPriority w:val="59"/>
    <w:rsid w:val="00673C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73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3C68"/>
    <w:rPr>
      <w:rFonts w:ascii="Tahoma" w:hAnsi="Tahoma" w:cs="Tahoma"/>
      <w:sz w:val="16"/>
      <w:szCs w:val="16"/>
    </w:rPr>
  </w:style>
  <w:style w:type="paragraph" w:customStyle="1" w:styleId="14-1">
    <w:name w:val="Текст14-1"/>
    <w:aliases w:val="5,Текст 14-1,Стиль12-1,Т-1,текст14"/>
    <w:basedOn w:val="a"/>
    <w:rsid w:val="009952E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annotation reference"/>
    <w:basedOn w:val="a0"/>
    <w:uiPriority w:val="99"/>
    <w:semiHidden/>
    <w:unhideWhenUsed/>
    <w:rsid w:val="00E539D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539D6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539D6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539D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539D6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rsid w:val="00701E4F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68"/>
  </w:style>
  <w:style w:type="paragraph" w:styleId="1">
    <w:name w:val="heading 1"/>
    <w:basedOn w:val="a"/>
    <w:next w:val="a"/>
    <w:link w:val="10"/>
    <w:qFormat/>
    <w:rsid w:val="00701E4F"/>
    <w:pPr>
      <w:keepNext/>
      <w:tabs>
        <w:tab w:val="right" w:pos="9639"/>
      </w:tabs>
      <w:spacing w:before="60" w:after="60" w:line="240" w:lineRule="auto"/>
      <w:outlineLvl w:val="0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3C6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a4">
    <w:name w:val="Рабочий"/>
    <w:basedOn w:val="a"/>
    <w:rsid w:val="00673C6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5">
    <w:name w:val="Table Grid"/>
    <w:basedOn w:val="a1"/>
    <w:uiPriority w:val="59"/>
    <w:rsid w:val="00673C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73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3C68"/>
    <w:rPr>
      <w:rFonts w:ascii="Tahoma" w:hAnsi="Tahoma" w:cs="Tahoma"/>
      <w:sz w:val="16"/>
      <w:szCs w:val="16"/>
    </w:rPr>
  </w:style>
  <w:style w:type="paragraph" w:customStyle="1" w:styleId="14-1">
    <w:name w:val="Текст14-1"/>
    <w:aliases w:val="5,Текст 14-1,Стиль12-1,Т-1,текст14"/>
    <w:basedOn w:val="a"/>
    <w:rsid w:val="009952E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annotation reference"/>
    <w:basedOn w:val="a0"/>
    <w:uiPriority w:val="99"/>
    <w:semiHidden/>
    <w:unhideWhenUsed/>
    <w:rsid w:val="00E539D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539D6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539D6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539D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539D6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rsid w:val="00701E4F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28</cp:revision>
  <cp:lastPrinted>2017-07-03T12:56:00Z</cp:lastPrinted>
  <dcterms:created xsi:type="dcterms:W3CDTF">2017-06-20T13:09:00Z</dcterms:created>
  <dcterms:modified xsi:type="dcterms:W3CDTF">2018-07-25T14:08:00Z</dcterms:modified>
</cp:coreProperties>
</file>