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51" w:rsidRDefault="00A83351" w:rsidP="00A833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F5F7AE" wp14:editId="2A2BB4D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3351" w:rsidRDefault="00795EB8" w:rsidP="00A8335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A83351">
        <w:rPr>
          <w:rFonts w:ascii="Times New Roman" w:hAnsi="Times New Roman"/>
          <w:sz w:val="28"/>
          <w:szCs w:val="28"/>
        </w:rPr>
        <w:t xml:space="preserve"> июля 2019 г.</w:t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</w:r>
      <w:r w:rsidR="00A83351">
        <w:rPr>
          <w:rFonts w:ascii="Times New Roman" w:hAnsi="Times New Roman"/>
          <w:sz w:val="28"/>
          <w:szCs w:val="28"/>
        </w:rPr>
        <w:tab/>
        <w:t>№ 133-9</w:t>
      </w:r>
    </w:p>
    <w:p w:rsidR="00A83351" w:rsidRDefault="00A83351" w:rsidP="00A8335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83351" w:rsidRDefault="00A83351" w:rsidP="00A833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83351" w:rsidRDefault="00A83351" w:rsidP="00A8335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83351" w:rsidRDefault="00A83351" w:rsidP="00A8335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2153</w:t>
      </w:r>
    </w:p>
    <w:p w:rsidR="00A83351" w:rsidRDefault="00A83351" w:rsidP="00A833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351" w:rsidRDefault="00A83351" w:rsidP="00A833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2153 с правом решающего голоса Рылеевой  А.О.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01-13/1-367 от 16.07.2019), предложенной в состав участковой избирательной комиссии Ростовским Региональным</w:t>
      </w:r>
      <w:r w:rsidR="00E46D56">
        <w:rPr>
          <w:rFonts w:ascii="Times New Roman" w:hAnsi="Times New Roman" w:cs="Times New Roman"/>
          <w:sz w:val="28"/>
          <w:szCs w:val="28"/>
        </w:rPr>
        <w:t xml:space="preserve"> отделением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83351" w:rsidRDefault="00A83351" w:rsidP="00A833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83351" w:rsidRDefault="00A83351" w:rsidP="00A833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3351" w:rsidRDefault="00A83351" w:rsidP="00A833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2153 </w:t>
      </w:r>
      <w:r w:rsidR="00E46D56">
        <w:rPr>
          <w:rFonts w:ascii="Times New Roman" w:hAnsi="Times New Roman" w:cs="Times New Roman"/>
          <w:sz w:val="28"/>
          <w:szCs w:val="28"/>
        </w:rPr>
        <w:t>Рылееву Анастасию Олеговну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2153.</w:t>
      </w: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83351" w:rsidRDefault="00A83351" w:rsidP="00A833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83351" w:rsidRDefault="00A83351" w:rsidP="00A83351">
      <w:pPr>
        <w:jc w:val="both"/>
        <w:rPr>
          <w:rFonts w:ascii="Times New Roman" w:hAnsi="Times New Roman"/>
          <w:sz w:val="28"/>
          <w:szCs w:val="28"/>
        </w:rPr>
      </w:pPr>
    </w:p>
    <w:p w:rsidR="00A83351" w:rsidRDefault="00A83351" w:rsidP="00A83351">
      <w:pPr>
        <w:jc w:val="both"/>
        <w:rPr>
          <w:rFonts w:ascii="Times New Roman" w:hAnsi="Times New Roman"/>
          <w:sz w:val="28"/>
          <w:szCs w:val="28"/>
        </w:rPr>
      </w:pPr>
    </w:p>
    <w:p w:rsidR="005C138E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 xml:space="preserve">Заместитель </w:t>
      </w:r>
    </w:p>
    <w:p w:rsidR="005C138E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  <w:t>Н.В. Индыкова</w:t>
      </w:r>
    </w:p>
    <w:p w:rsidR="005C138E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</w:p>
    <w:p w:rsidR="00A83351" w:rsidRPr="005C138E" w:rsidRDefault="005C138E" w:rsidP="005C138E">
      <w:pPr>
        <w:pStyle w:val="a4"/>
        <w:rPr>
          <w:rFonts w:ascii="Times New Roman" w:hAnsi="Times New Roman"/>
          <w:sz w:val="28"/>
          <w:szCs w:val="28"/>
        </w:rPr>
      </w:pPr>
      <w:r w:rsidRPr="005C138E">
        <w:rPr>
          <w:rFonts w:ascii="Times New Roman" w:hAnsi="Times New Roman"/>
          <w:sz w:val="28"/>
          <w:szCs w:val="28"/>
        </w:rPr>
        <w:t>Секретарь комиссии</w:t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r w:rsidRPr="005C138E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5C138E">
        <w:rPr>
          <w:rFonts w:ascii="Times New Roman" w:hAnsi="Times New Roman"/>
          <w:sz w:val="28"/>
          <w:szCs w:val="28"/>
        </w:rPr>
        <w:t>Т.А. Токарева</w:t>
      </w:r>
    </w:p>
    <w:p w:rsidR="00A83351" w:rsidRDefault="00A83351" w:rsidP="00A83351"/>
    <w:p w:rsidR="00176FE0" w:rsidRDefault="00176FE0"/>
    <w:sectPr w:rsidR="00176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351"/>
    <w:rsid w:val="00176FE0"/>
    <w:rsid w:val="005C138E"/>
    <w:rsid w:val="00795EB8"/>
    <w:rsid w:val="00A83351"/>
    <w:rsid w:val="00E4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833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833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833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33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833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833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833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3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2019-07-17T05:47:00Z</cp:lastPrinted>
  <dcterms:created xsi:type="dcterms:W3CDTF">2019-07-16T11:08:00Z</dcterms:created>
  <dcterms:modified xsi:type="dcterms:W3CDTF">2019-07-17T05:47:00Z</dcterms:modified>
</cp:coreProperties>
</file>