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5DD" w:rsidRDefault="004025DD" w:rsidP="004025DD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42A370B1" wp14:editId="132720C7">
            <wp:extent cx="751205" cy="7912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5DD" w:rsidRDefault="004025DD" w:rsidP="004025D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4025DD" w:rsidRDefault="004025DD" w:rsidP="004025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4025DD" w:rsidRDefault="004025DD" w:rsidP="004025DD">
      <w:pPr>
        <w:jc w:val="center"/>
        <w:rPr>
          <w:b/>
          <w:sz w:val="28"/>
          <w:szCs w:val="28"/>
        </w:rPr>
      </w:pPr>
    </w:p>
    <w:p w:rsidR="004025DD" w:rsidRDefault="004025DD" w:rsidP="004025D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025DD" w:rsidRDefault="004025DD" w:rsidP="004025DD">
      <w:pPr>
        <w:rPr>
          <w:sz w:val="28"/>
          <w:szCs w:val="28"/>
        </w:rPr>
      </w:pPr>
      <w:r>
        <w:rPr>
          <w:sz w:val="28"/>
          <w:szCs w:val="28"/>
        </w:rPr>
        <w:t>15 сентября  2014г.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>№ 151-19</w:t>
      </w:r>
    </w:p>
    <w:p w:rsidR="004025DD" w:rsidRDefault="004025DD" w:rsidP="004025D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025DD" w:rsidRDefault="004025DD" w:rsidP="004025D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4025DD" w:rsidRDefault="004025DD" w:rsidP="004025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25DD" w:rsidRDefault="004025DD" w:rsidP="0040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результатах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выборов депутатов Городской Думы города Таганрога  шестого созыва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округу № 19 на территории города Таганрога Ростовской области»</w:t>
      </w:r>
    </w:p>
    <w:p w:rsidR="004025DD" w:rsidRDefault="004025DD" w:rsidP="0040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25DD" w:rsidRDefault="004025DD" w:rsidP="004025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данных первых экземпляров протоколов участковых избирательных комиссий о результатах голосования на выборах депутатов Городской Думы города Таганрога шестого созыва по одномандатному избирательному округу № 19 на территории города Таганрога Ростовской области </w:t>
      </w:r>
      <w:r w:rsidR="00B8079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ерриториальная избирательная комиссия г. Таганрога Ростовской области определила, что в выборах приняло участие 1978 (одна тысяча девятьсот семьдесят восемь) избирателей, что составило 24,02% избирателей, включенных в списки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момент окончания голосования. В голосовании приняло участие  1977 (одна тысяча девятьсот семьдесят семь) избирателей.</w:t>
      </w:r>
    </w:p>
    <w:p w:rsidR="004025DD" w:rsidRDefault="004025DD" w:rsidP="004025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4025DD" w:rsidRDefault="004025DD" w:rsidP="004025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25DD" w:rsidRDefault="00743E22" w:rsidP="00743E2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Костромина Сергея Романовича</w:t>
      </w:r>
      <w:r w:rsidR="004025DD">
        <w:rPr>
          <w:rFonts w:ascii="Times New Roman" w:hAnsi="Times New Roman" w:cs="Times New Roman"/>
          <w:sz w:val="28"/>
          <w:szCs w:val="28"/>
        </w:rPr>
        <w:t xml:space="preserve"> подано 64 (шестьдесят четыре) голоса избирателя – 3,24 % от числа избирателей, принявших участие в голосовании.</w:t>
      </w:r>
    </w:p>
    <w:p w:rsidR="004025DD" w:rsidRDefault="00743E22" w:rsidP="00743E2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4025DD">
        <w:rPr>
          <w:rFonts w:ascii="Times New Roman" w:hAnsi="Times New Roman" w:cs="Times New Roman"/>
          <w:sz w:val="28"/>
          <w:szCs w:val="28"/>
        </w:rPr>
        <w:t>Ол</w:t>
      </w:r>
      <w:r>
        <w:rPr>
          <w:rFonts w:ascii="Times New Roman" w:hAnsi="Times New Roman" w:cs="Times New Roman"/>
          <w:sz w:val="28"/>
          <w:szCs w:val="28"/>
        </w:rPr>
        <w:t>ешко Артема Анатольевича подано</w:t>
      </w:r>
      <w:r w:rsidR="004025DD">
        <w:rPr>
          <w:rFonts w:ascii="Times New Roman" w:hAnsi="Times New Roman" w:cs="Times New Roman"/>
          <w:sz w:val="28"/>
          <w:szCs w:val="28"/>
        </w:rPr>
        <w:t xml:space="preserve"> 174 (сто семьдесят четыре) голоса избирателя – 8,80 % от числа избирателей, принявших участие в голосовании.</w:t>
      </w:r>
    </w:p>
    <w:p w:rsidR="004025DD" w:rsidRDefault="00743E22" w:rsidP="00743E2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="00402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5DD">
        <w:rPr>
          <w:rFonts w:ascii="Times New Roman" w:hAnsi="Times New Roman" w:cs="Times New Roman"/>
          <w:sz w:val="28"/>
          <w:szCs w:val="28"/>
        </w:rPr>
        <w:t>Потягову</w:t>
      </w:r>
      <w:proofErr w:type="spellEnd"/>
      <w:r w:rsidR="004025DD">
        <w:rPr>
          <w:rFonts w:ascii="Times New Roman" w:hAnsi="Times New Roman" w:cs="Times New Roman"/>
          <w:sz w:val="28"/>
          <w:szCs w:val="28"/>
        </w:rPr>
        <w:t xml:space="preserve"> Ирину Владимирову подано 406 (четыреста шесть) голосов  избирателей – 20,54 % от числа избирателей, принявших участие в голосовании.</w:t>
      </w:r>
    </w:p>
    <w:p w:rsidR="004025DD" w:rsidRDefault="00743E22" w:rsidP="00743E2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4025DD">
        <w:rPr>
          <w:rFonts w:ascii="Times New Roman" w:hAnsi="Times New Roman" w:cs="Times New Roman"/>
          <w:sz w:val="28"/>
          <w:szCs w:val="28"/>
        </w:rPr>
        <w:t>Спиридонова Петра Алексеевича  подано</w:t>
      </w:r>
      <w:r w:rsidR="00B80796">
        <w:rPr>
          <w:rFonts w:ascii="Times New Roman" w:hAnsi="Times New Roman" w:cs="Times New Roman"/>
          <w:sz w:val="28"/>
          <w:szCs w:val="28"/>
        </w:rPr>
        <w:t xml:space="preserve"> </w:t>
      </w:r>
      <w:r w:rsidR="004025DD">
        <w:rPr>
          <w:rFonts w:ascii="Times New Roman" w:hAnsi="Times New Roman" w:cs="Times New Roman"/>
          <w:sz w:val="28"/>
          <w:szCs w:val="28"/>
        </w:rPr>
        <w:t xml:space="preserve">1273 (одна тысяча </w:t>
      </w:r>
      <w:r w:rsidR="00E85BFF">
        <w:rPr>
          <w:rFonts w:ascii="Times New Roman" w:hAnsi="Times New Roman" w:cs="Times New Roman"/>
          <w:sz w:val="28"/>
          <w:szCs w:val="28"/>
        </w:rPr>
        <w:t xml:space="preserve">двести </w:t>
      </w:r>
      <w:r w:rsidR="004025DD">
        <w:rPr>
          <w:rFonts w:ascii="Times New Roman" w:hAnsi="Times New Roman" w:cs="Times New Roman"/>
          <w:sz w:val="28"/>
          <w:szCs w:val="28"/>
        </w:rPr>
        <w:t>семьдесят три) голоса  избирателей – 64,39%  от числа избирателей, принявших участие в голосовании.</w:t>
      </w:r>
    </w:p>
    <w:p w:rsidR="004025DD" w:rsidRDefault="004025DD" w:rsidP="004025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25DD" w:rsidRDefault="004025DD" w:rsidP="004025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B8079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ерриториальной избирательной комиссии города Таганрога Ростовской области о результ</w:t>
      </w:r>
      <w:r w:rsidR="00743E22">
        <w:rPr>
          <w:rFonts w:ascii="Times New Roman" w:hAnsi="Times New Roman" w:cs="Times New Roman"/>
          <w:sz w:val="28"/>
          <w:szCs w:val="28"/>
        </w:rPr>
        <w:t xml:space="preserve">атах </w:t>
      </w:r>
      <w:r>
        <w:rPr>
          <w:rFonts w:ascii="Times New Roman" w:hAnsi="Times New Roman" w:cs="Times New Roman"/>
          <w:sz w:val="28"/>
          <w:szCs w:val="28"/>
        </w:rPr>
        <w:t xml:space="preserve">выборов депутатов Городской Думы города Таганрога шестого созыва по одномандатному </w:t>
      </w:r>
      <w:r>
        <w:rPr>
          <w:rFonts w:ascii="Times New Roman" w:hAnsi="Times New Roman" w:cs="Times New Roman"/>
          <w:sz w:val="28"/>
          <w:szCs w:val="28"/>
        </w:rPr>
        <w:lastRenderedPageBreak/>
        <w:t>избирательному округу № 19 на территории города Таганрога Ростовской области в соответствии со ст. 58 областного закона от 08.05.2011 № 645 ЗС «О выборах депутатов представительных органов муниципальных образований в Ростовской области»</w:t>
      </w:r>
      <w:proofErr w:type="gramEnd"/>
    </w:p>
    <w:p w:rsidR="004025DD" w:rsidRDefault="00B80796" w:rsidP="004025D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4025DD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постановляет:</w:t>
      </w:r>
    </w:p>
    <w:p w:rsidR="004025DD" w:rsidRDefault="004025DD" w:rsidP="004025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25DD" w:rsidRDefault="004025DD" w:rsidP="004025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выборы на пяти избирательных участках, расположенных на территории одномандатного избирательного округа № 19 в городе Таганроге Ростовской области, состоявшимися и действительными.</w:t>
      </w:r>
    </w:p>
    <w:p w:rsidR="004025DD" w:rsidRDefault="004025DD" w:rsidP="004025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B80796">
        <w:rPr>
          <w:rFonts w:ascii="Times New Roman" w:hAnsi="Times New Roman" w:cs="Times New Roman"/>
          <w:sz w:val="28"/>
          <w:szCs w:val="28"/>
        </w:rPr>
        <w:t>т</w:t>
      </w:r>
      <w:r w:rsidR="00E85BFF">
        <w:rPr>
          <w:rFonts w:ascii="Times New Roman" w:hAnsi="Times New Roman" w:cs="Times New Roman"/>
          <w:sz w:val="28"/>
          <w:szCs w:val="28"/>
        </w:rPr>
        <w:t xml:space="preserve">ерриториальной </w:t>
      </w:r>
      <w:r>
        <w:rPr>
          <w:rFonts w:ascii="Times New Roman" w:hAnsi="Times New Roman" w:cs="Times New Roman"/>
          <w:sz w:val="28"/>
          <w:szCs w:val="28"/>
        </w:rPr>
        <w:t>избирательной комиссии о результатах выборов по одномандатному избирательному округу № 19 города Таганрога Ростовской области.</w:t>
      </w:r>
    </w:p>
    <w:p w:rsidR="004025DD" w:rsidRDefault="004025DD" w:rsidP="004025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B8079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ерриториальной избирательной комиссии о результатах выборов по одномандатному избирательному округу № 19 города Таганрога Ростовской области.</w:t>
      </w:r>
    </w:p>
    <w:p w:rsidR="004025DD" w:rsidRDefault="004025DD" w:rsidP="004025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="003434A9">
        <w:rPr>
          <w:rFonts w:ascii="Times New Roman" w:hAnsi="Times New Roman" w:cs="Times New Roman"/>
          <w:sz w:val="28"/>
          <w:szCs w:val="28"/>
        </w:rPr>
        <w:t>Городской Думы города Таганрога</w:t>
      </w:r>
      <w:r>
        <w:rPr>
          <w:rFonts w:ascii="Times New Roman" w:hAnsi="Times New Roman" w:cs="Times New Roman"/>
          <w:sz w:val="28"/>
          <w:szCs w:val="28"/>
        </w:rPr>
        <w:t xml:space="preserve"> шестого созыва по одномандатному избирательному округу № 19, Спиридонова Петра Алексеевича, зарегистрированного кандидата, получившего наибольшее число голо</w:t>
      </w:r>
      <w:r w:rsidR="003434A9">
        <w:rPr>
          <w:rFonts w:ascii="Times New Roman" w:hAnsi="Times New Roman" w:cs="Times New Roman"/>
          <w:sz w:val="28"/>
          <w:szCs w:val="28"/>
        </w:rPr>
        <w:t xml:space="preserve">сов избирателей – 1273 голоса, </w:t>
      </w:r>
      <w:r>
        <w:rPr>
          <w:rFonts w:ascii="Times New Roman" w:hAnsi="Times New Roman" w:cs="Times New Roman"/>
          <w:sz w:val="28"/>
          <w:szCs w:val="28"/>
        </w:rPr>
        <w:t>64,39 % от числа избирателей, принявших участие в голосовании.</w:t>
      </w:r>
    </w:p>
    <w:p w:rsidR="004025DD" w:rsidRDefault="004025DD" w:rsidP="004025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4025DD" w:rsidRDefault="004025DD" w:rsidP="004025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041BA7" w:rsidRDefault="00041BA7" w:rsidP="00041BA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данное постановление на официальном сайте </w:t>
      </w:r>
      <w:r w:rsidR="00B80796">
        <w:rPr>
          <w:rFonts w:ascii="Times New Roman" w:hAnsi="Times New Roman"/>
          <w:sz w:val="28"/>
          <w:szCs w:val="28"/>
        </w:rPr>
        <w:t>т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041BA7" w:rsidRDefault="00041BA7" w:rsidP="00041BA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025DD" w:rsidRDefault="004025DD" w:rsidP="004025DD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025DD" w:rsidRDefault="004025DD" w:rsidP="004025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25DD" w:rsidRDefault="004025DD" w:rsidP="004025D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4025DD" w:rsidRDefault="004025DD" w:rsidP="004025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25DD" w:rsidRDefault="004025DD" w:rsidP="004025D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25DD" w:rsidRDefault="004025DD" w:rsidP="004025DD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4025DD" w:rsidRDefault="004025DD" w:rsidP="004025DD"/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1BA7"/>
    <w:rsid w:val="0004271A"/>
    <w:rsid w:val="0005738A"/>
    <w:rsid w:val="00060D48"/>
    <w:rsid w:val="00097557"/>
    <w:rsid w:val="000B39DC"/>
    <w:rsid w:val="000C75F8"/>
    <w:rsid w:val="00107A18"/>
    <w:rsid w:val="001C7A4F"/>
    <w:rsid w:val="0022251F"/>
    <w:rsid w:val="002B2C6F"/>
    <w:rsid w:val="002C2230"/>
    <w:rsid w:val="002C34B3"/>
    <w:rsid w:val="00311897"/>
    <w:rsid w:val="003434A9"/>
    <w:rsid w:val="00376B3D"/>
    <w:rsid w:val="003A5C24"/>
    <w:rsid w:val="003C6676"/>
    <w:rsid w:val="004014E1"/>
    <w:rsid w:val="004025DD"/>
    <w:rsid w:val="00412702"/>
    <w:rsid w:val="004171C2"/>
    <w:rsid w:val="004274E4"/>
    <w:rsid w:val="004D6ABD"/>
    <w:rsid w:val="004E20D3"/>
    <w:rsid w:val="00555FF1"/>
    <w:rsid w:val="005B70E3"/>
    <w:rsid w:val="005E1FBF"/>
    <w:rsid w:val="005E5ADB"/>
    <w:rsid w:val="006B28D5"/>
    <w:rsid w:val="00743E22"/>
    <w:rsid w:val="00761B20"/>
    <w:rsid w:val="007C1CE9"/>
    <w:rsid w:val="007F11F4"/>
    <w:rsid w:val="0080508A"/>
    <w:rsid w:val="008679B8"/>
    <w:rsid w:val="0088451A"/>
    <w:rsid w:val="00904FB5"/>
    <w:rsid w:val="00935954"/>
    <w:rsid w:val="00993629"/>
    <w:rsid w:val="009D21E7"/>
    <w:rsid w:val="009E2994"/>
    <w:rsid w:val="00A03138"/>
    <w:rsid w:val="00A0511B"/>
    <w:rsid w:val="00A11500"/>
    <w:rsid w:val="00AB54C6"/>
    <w:rsid w:val="00B32194"/>
    <w:rsid w:val="00B46EFB"/>
    <w:rsid w:val="00B52621"/>
    <w:rsid w:val="00B80796"/>
    <w:rsid w:val="00B962AD"/>
    <w:rsid w:val="00BA6743"/>
    <w:rsid w:val="00CC7E68"/>
    <w:rsid w:val="00CE6A45"/>
    <w:rsid w:val="00CF7B66"/>
    <w:rsid w:val="00D06FDF"/>
    <w:rsid w:val="00D64EE4"/>
    <w:rsid w:val="00D918CE"/>
    <w:rsid w:val="00D958C3"/>
    <w:rsid w:val="00DC1762"/>
    <w:rsid w:val="00E41DE4"/>
    <w:rsid w:val="00E47AD8"/>
    <w:rsid w:val="00E81CB5"/>
    <w:rsid w:val="00E85BFF"/>
    <w:rsid w:val="00F24C2C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5</cp:revision>
  <cp:lastPrinted>2014-09-12T06:19:00Z</cp:lastPrinted>
  <dcterms:created xsi:type="dcterms:W3CDTF">2014-09-16T05:16:00Z</dcterms:created>
  <dcterms:modified xsi:type="dcterms:W3CDTF">2014-09-16T07:22:00Z</dcterms:modified>
</cp:coreProperties>
</file>