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EC5" w:rsidRDefault="001F2037">
      <w:pPr>
        <w:pStyle w:val="af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EC5" w:rsidRDefault="001F2037">
      <w:pPr>
        <w:pStyle w:val="af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27EC5" w:rsidRDefault="001F2037">
      <w:pPr>
        <w:pStyle w:val="af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27EC5" w:rsidRDefault="00F27EC5">
      <w:pPr>
        <w:pStyle w:val="af"/>
        <w:jc w:val="center"/>
        <w:rPr>
          <w:rFonts w:ascii="Times New Roman" w:hAnsi="Times New Roman"/>
          <w:b/>
          <w:sz w:val="28"/>
        </w:rPr>
      </w:pPr>
    </w:p>
    <w:p w:rsidR="00F27EC5" w:rsidRDefault="001F2037">
      <w:pPr>
        <w:pStyle w:val="af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27EC5" w:rsidRDefault="00F27EC5">
      <w:pPr>
        <w:pStyle w:val="af"/>
        <w:ind w:firstLine="0"/>
        <w:jc w:val="left"/>
        <w:rPr>
          <w:rFonts w:ascii="Times New Roman" w:hAnsi="Times New Roman"/>
          <w:b/>
          <w:sz w:val="28"/>
        </w:rPr>
      </w:pPr>
    </w:p>
    <w:p w:rsidR="00F27EC5" w:rsidRDefault="001F2037">
      <w:pPr>
        <w:pStyle w:val="af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141-4</w:t>
      </w:r>
    </w:p>
    <w:p w:rsidR="00F27EC5" w:rsidRDefault="001F2037">
      <w:pPr>
        <w:pStyle w:val="af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27EC5" w:rsidRDefault="00F27EC5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F27EC5">
        <w:trPr>
          <w:trHeight w:val="1549"/>
        </w:trPr>
        <w:tc>
          <w:tcPr>
            <w:tcW w:w="7285" w:type="dxa"/>
            <w:shd w:val="clear" w:color="auto" w:fill="auto"/>
          </w:tcPr>
          <w:p w:rsidR="00F27EC5" w:rsidRDefault="001F2037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4</w:t>
            </w:r>
          </w:p>
        </w:tc>
      </w:tr>
    </w:tbl>
    <w:p w:rsidR="00F27EC5" w:rsidRDefault="001F2037">
      <w:pPr>
        <w:pStyle w:val="a8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2259, 2160, 2165, 2166, 2169, 2170 города Таганрога об итогах голосования по одномандатному избирательному округу №4, путем суммирования со</w:t>
      </w:r>
      <w:r>
        <w:rPr>
          <w:b w:val="0"/>
          <w:spacing w:val="0"/>
          <w:sz w:val="28"/>
        </w:rPr>
        <w:t>держащихся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1433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тридцать три)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16,45 % от числа избирателе</w:t>
      </w:r>
      <w:r>
        <w:rPr>
          <w:b w:val="0"/>
          <w:spacing w:val="0"/>
          <w:sz w:val="28"/>
        </w:rPr>
        <w:t>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F27EC5" w:rsidRDefault="001F2037">
      <w:pPr>
        <w:jc w:val="both"/>
      </w:pPr>
      <w:r>
        <w:t xml:space="preserve">1. </w:t>
      </w:r>
      <w:proofErr w:type="gramStart"/>
      <w:r>
        <w:t>За</w:t>
      </w:r>
      <w:proofErr w:type="gramEnd"/>
      <w:r>
        <w:t xml:space="preserve"> </w:t>
      </w:r>
      <w:proofErr w:type="gramStart"/>
      <w:r>
        <w:t>ПЛЕШАКОВ</w:t>
      </w:r>
      <w:proofErr w:type="gramEnd"/>
      <w:r>
        <w:t xml:space="preserve"> АНДРЕЙ ГЕННАДЬЕВИЧ подано 332 (триста тридцать два) голоса избирателей;</w:t>
      </w:r>
    </w:p>
    <w:p w:rsidR="00F27EC5" w:rsidRDefault="00F27EC5">
      <w:pPr>
        <w:jc w:val="both"/>
      </w:pPr>
    </w:p>
    <w:p w:rsidR="00F27EC5" w:rsidRDefault="001F2037">
      <w:pPr>
        <w:jc w:val="both"/>
      </w:pPr>
      <w:r>
        <w:t xml:space="preserve">2. За РУХЛЯДА АНДРЕЯ ПЕТРОВИЧА  подано </w:t>
      </w:r>
      <w:r>
        <w:t>184 (сто восемьдесят четыре) голоса избирателей;</w:t>
      </w:r>
    </w:p>
    <w:p w:rsidR="00F27EC5" w:rsidRDefault="00F27EC5">
      <w:pPr>
        <w:jc w:val="both"/>
      </w:pPr>
    </w:p>
    <w:p w:rsidR="00F27EC5" w:rsidRDefault="001F2037">
      <w:pPr>
        <w:jc w:val="both"/>
      </w:pPr>
      <w:r>
        <w:t>3. За СТАРОДУМОВА ВЛАДИМИРА ЮРЬЕВИЧА подано 191 (сто девяносто один</w:t>
      </w:r>
      <w:proofErr w:type="gramStart"/>
      <w:r>
        <w:t xml:space="preserve"> )</w:t>
      </w:r>
      <w:proofErr w:type="gramEnd"/>
      <w:r>
        <w:t xml:space="preserve"> голос избирателей;</w:t>
      </w:r>
    </w:p>
    <w:p w:rsidR="00F27EC5" w:rsidRDefault="00F27EC5">
      <w:pPr>
        <w:jc w:val="both"/>
      </w:pPr>
    </w:p>
    <w:p w:rsidR="00F27EC5" w:rsidRDefault="001F2037">
      <w:pPr>
        <w:jc w:val="both"/>
      </w:pPr>
      <w:r>
        <w:t>4.За ХАРЧЕНКО КОНСТАНТИНА ИВАНОВИЧА подано 661 (шестьсот шестьдесят один) голос избирателей;</w:t>
      </w:r>
    </w:p>
    <w:p w:rsidR="00F27EC5" w:rsidRDefault="00F27EC5">
      <w:pPr>
        <w:jc w:val="both"/>
      </w:pPr>
    </w:p>
    <w:p w:rsidR="00F27EC5" w:rsidRDefault="001F2037">
      <w:pPr>
        <w:jc w:val="both"/>
      </w:pPr>
      <w:r>
        <w:t xml:space="preserve"> </w:t>
      </w:r>
      <w:r>
        <w:tab/>
      </w:r>
      <w:proofErr w:type="gramStart"/>
      <w:r>
        <w:t>В соответствии</w:t>
      </w:r>
      <w:r>
        <w:t xml:space="preserve">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</w:t>
      </w:r>
      <w:r>
        <w:t xml:space="preserve">умах в Ростовской области», на основании протокола Территориальной </w:t>
      </w:r>
      <w:r>
        <w:lastRenderedPageBreak/>
        <w:t>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t xml:space="preserve"> избирательному  округу  № 4 Территориальная избирательная комиссия </w:t>
      </w:r>
      <w:r>
        <w:t>города Таганрога (восточная) Ростовской области</w:t>
      </w:r>
    </w:p>
    <w:p w:rsidR="00F27EC5" w:rsidRDefault="001F2037">
      <w:pPr>
        <w:pStyle w:val="a8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F27EC5" w:rsidRDefault="00F27EC5">
      <w:pPr>
        <w:pStyle w:val="a8"/>
        <w:spacing w:after="0"/>
        <w:ind w:right="28" w:firstLine="708"/>
        <w:rPr>
          <w:b w:val="0"/>
          <w:spacing w:val="0"/>
          <w:sz w:val="28"/>
        </w:rPr>
      </w:pPr>
    </w:p>
    <w:p w:rsidR="00F27EC5" w:rsidRDefault="001F2037">
      <w:pPr>
        <w:pStyle w:val="ab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№4</w:t>
      </w:r>
      <w:r>
        <w:br/>
        <w:t>08 сентября 2024 года состоявшимися и действительными.</w:t>
      </w:r>
    </w:p>
    <w:p w:rsidR="00F27EC5" w:rsidRDefault="001F2037">
      <w:pPr>
        <w:pStyle w:val="ab"/>
        <w:spacing w:before="0" w:line="360" w:lineRule="auto"/>
        <w:ind w:left="0" w:firstLine="708"/>
        <w:jc w:val="both"/>
      </w:pPr>
      <w:r>
        <w:t>2. Считать избра</w:t>
      </w:r>
      <w:r>
        <w:t xml:space="preserve">нным депутатом Городской Думы города Таганрога восьмого созыва по одномандатному избирательному  округу № 4 </w:t>
      </w:r>
      <w:r>
        <w:br/>
      </w:r>
      <w:r>
        <w:t>ХАРЧЕНКО КОНСТАНТИНА ИВАНОВИЧА</w:t>
      </w:r>
      <w:r>
        <w:t>, 1984 года рождения.</w:t>
      </w:r>
    </w:p>
    <w:p w:rsidR="00F27EC5" w:rsidRDefault="001F2037">
      <w:pPr>
        <w:pStyle w:val="ab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</w:t>
      </w:r>
      <w:r>
        <w:t xml:space="preserve">ториальной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F27EC5" w:rsidRDefault="001F2037">
      <w:pPr>
        <w:pStyle w:val="ab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комиссии </w:t>
      </w:r>
      <w:r>
        <w:t xml:space="preserve"> города Таганрога (восточная) Ростовской области В.Г. Ерасова.</w:t>
      </w:r>
    </w:p>
    <w:p w:rsidR="00F27EC5" w:rsidRDefault="00F27EC5">
      <w:pPr>
        <w:spacing w:after="60" w:line="360" w:lineRule="auto"/>
      </w:pPr>
    </w:p>
    <w:p w:rsidR="00F27EC5" w:rsidRDefault="001F203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F27EC5" w:rsidRDefault="001F2037">
      <w:pPr>
        <w:pStyle w:val="af5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F27EC5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2037">
      <w:r>
        <w:separator/>
      </w:r>
    </w:p>
  </w:endnote>
  <w:endnote w:type="continuationSeparator" w:id="0">
    <w:p w:rsidR="00000000" w:rsidRDefault="001F2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F2037">
      <w:r>
        <w:separator/>
      </w:r>
    </w:p>
  </w:footnote>
  <w:footnote w:type="continuationSeparator" w:id="0">
    <w:p w:rsidR="00000000" w:rsidRDefault="001F20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EC5" w:rsidRDefault="00F27EC5">
    <w:pPr>
      <w:pStyle w:val="af5"/>
      <w:jc w:val="center"/>
      <w:rPr>
        <w:rStyle w:val="a7"/>
      </w:rPr>
    </w:pPr>
  </w:p>
  <w:p w:rsidR="00F27EC5" w:rsidRDefault="00F27EC5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EC5" w:rsidRDefault="001F2037">
    <w:pPr>
      <w:pStyle w:val="af5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27EC5" w:rsidRDefault="00F27EC5">
    <w:pPr>
      <w:pStyle w:val="af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27EC5"/>
    <w:rsid w:val="001F2037"/>
    <w:rsid w:val="00F2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caps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5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No Spacing"/>
    <w:link w:val="af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0">
    <w:name w:val="Без интервала Знак"/>
    <w:link w:val="af"/>
    <w:rPr>
      <w:rFonts w:ascii="Calibri" w:hAnsi="Calibri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caps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5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No Spacing"/>
    <w:link w:val="af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0">
    <w:name w:val="Без интервала Знак"/>
    <w:link w:val="af"/>
    <w:rPr>
      <w:rFonts w:ascii="Calibri" w:hAnsi="Calibri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2024-09-12T11:28:00Z</dcterms:created>
  <dcterms:modified xsi:type="dcterms:W3CDTF">2024-09-12T11:28:00Z</dcterms:modified>
</cp:coreProperties>
</file>