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3FFC" w:rsidRDefault="00103FFC" w:rsidP="00103FFC">
      <w:pPr>
        <w:pStyle w:val="3"/>
        <w:jc w:val="center"/>
      </w:pPr>
      <w:r>
        <w:rPr>
          <w:noProof/>
          <w:lang w:val="ru-RU" w:eastAsia="ru-RU"/>
        </w:rPr>
        <w:drawing>
          <wp:inline distT="0" distB="0" distL="0" distR="0">
            <wp:extent cx="681124" cy="657225"/>
            <wp:effectExtent l="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124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3FFC" w:rsidRDefault="00103FFC" w:rsidP="00103FFC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103FFC" w:rsidRDefault="00103FFC" w:rsidP="00103FFC">
      <w:pPr>
        <w:jc w:val="center"/>
        <w:rPr>
          <w:b/>
        </w:rPr>
      </w:pPr>
      <w:r>
        <w:rPr>
          <w:b/>
        </w:rPr>
        <w:t>ГОРОДА ТАГАНРОГА РОСТОВСКОЙ ОБЛАСТИ</w:t>
      </w:r>
    </w:p>
    <w:p w:rsidR="00103FFC" w:rsidRDefault="00103FFC" w:rsidP="00103FFC">
      <w:pPr>
        <w:jc w:val="center"/>
        <w:rPr>
          <w:b/>
          <w:sz w:val="26"/>
          <w:szCs w:val="26"/>
        </w:rPr>
      </w:pPr>
    </w:p>
    <w:p w:rsidR="00103FFC" w:rsidRDefault="00103FFC" w:rsidP="00103FFC">
      <w:pPr>
        <w:pStyle w:val="2"/>
        <w:rPr>
          <w:szCs w:val="28"/>
        </w:rPr>
      </w:pPr>
      <w:r>
        <w:rPr>
          <w:szCs w:val="28"/>
        </w:rPr>
        <w:t xml:space="preserve">ПОСТАНОВЛЕНИЕ </w:t>
      </w:r>
    </w:p>
    <w:p w:rsidR="00103FFC" w:rsidRDefault="00103FFC" w:rsidP="00103FFC">
      <w:pPr>
        <w:jc w:val="center"/>
        <w:rPr>
          <w:b/>
          <w:szCs w:val="28"/>
        </w:rPr>
      </w:pPr>
    </w:p>
    <w:p w:rsidR="00103FFC" w:rsidRPr="00121410" w:rsidRDefault="00923902" w:rsidP="00103FFC">
      <w:pPr>
        <w:rPr>
          <w:szCs w:val="28"/>
        </w:rPr>
      </w:pPr>
      <w:r>
        <w:rPr>
          <w:color w:val="000000" w:themeColor="text1"/>
          <w:szCs w:val="28"/>
        </w:rPr>
        <w:t>04</w:t>
      </w:r>
      <w:r w:rsidR="001F332C" w:rsidRPr="001F332C">
        <w:rPr>
          <w:color w:val="000000" w:themeColor="text1"/>
          <w:szCs w:val="28"/>
        </w:rPr>
        <w:t xml:space="preserve"> августа</w:t>
      </w:r>
      <w:r w:rsidR="00103FFC" w:rsidRPr="001F332C">
        <w:rPr>
          <w:color w:val="000000" w:themeColor="text1"/>
          <w:szCs w:val="28"/>
        </w:rPr>
        <w:t xml:space="preserve"> 2019 г.</w:t>
      </w:r>
      <w:r w:rsidR="00103FFC" w:rsidRPr="001F332C">
        <w:rPr>
          <w:color w:val="000000" w:themeColor="text1"/>
          <w:szCs w:val="28"/>
        </w:rPr>
        <w:tab/>
      </w:r>
      <w:r w:rsidR="00103FFC" w:rsidRPr="001F332C">
        <w:rPr>
          <w:color w:val="000000" w:themeColor="text1"/>
          <w:szCs w:val="28"/>
        </w:rPr>
        <w:tab/>
      </w:r>
      <w:r w:rsidR="00103FFC" w:rsidRPr="00B94FFB">
        <w:rPr>
          <w:color w:val="FF0000"/>
          <w:szCs w:val="28"/>
        </w:rPr>
        <w:tab/>
      </w:r>
      <w:r w:rsidR="00103FFC" w:rsidRPr="00B94FFB">
        <w:rPr>
          <w:color w:val="FF0000"/>
          <w:szCs w:val="28"/>
        </w:rPr>
        <w:tab/>
      </w:r>
      <w:r w:rsidR="00103FFC" w:rsidRPr="00B94FFB">
        <w:rPr>
          <w:color w:val="FF0000"/>
          <w:szCs w:val="28"/>
        </w:rPr>
        <w:tab/>
      </w:r>
      <w:r w:rsidR="00103FFC" w:rsidRPr="00B94FFB">
        <w:rPr>
          <w:color w:val="FF0000"/>
          <w:szCs w:val="28"/>
        </w:rPr>
        <w:tab/>
      </w:r>
      <w:r w:rsidR="00103FFC" w:rsidRPr="00B94FFB">
        <w:rPr>
          <w:color w:val="FF0000"/>
          <w:szCs w:val="28"/>
        </w:rPr>
        <w:tab/>
      </w:r>
      <w:r w:rsidR="00103FFC" w:rsidRPr="00B94FFB">
        <w:rPr>
          <w:color w:val="FF0000"/>
          <w:szCs w:val="28"/>
        </w:rPr>
        <w:tab/>
      </w:r>
      <w:r w:rsidR="00103FFC" w:rsidRPr="00B94FFB">
        <w:rPr>
          <w:color w:val="FF0000"/>
          <w:szCs w:val="28"/>
        </w:rPr>
        <w:tab/>
      </w:r>
      <w:r w:rsidR="00103FFC" w:rsidRPr="00121410">
        <w:rPr>
          <w:szCs w:val="28"/>
        </w:rPr>
        <w:t xml:space="preserve">№ </w:t>
      </w:r>
      <w:r w:rsidR="00487B87">
        <w:rPr>
          <w:szCs w:val="28"/>
        </w:rPr>
        <w:t>151</w:t>
      </w:r>
      <w:r w:rsidR="0031039A">
        <w:rPr>
          <w:szCs w:val="28"/>
        </w:rPr>
        <w:t>-</w:t>
      </w:r>
      <w:r w:rsidR="00DB5C9F">
        <w:rPr>
          <w:szCs w:val="28"/>
        </w:rPr>
        <w:t xml:space="preserve">23 </w:t>
      </w:r>
    </w:p>
    <w:p w:rsidR="00103FFC" w:rsidRDefault="00103FFC" w:rsidP="00103FFC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103FFC" w:rsidRDefault="00103FFC" w:rsidP="00103FFC">
      <w:pPr>
        <w:suppressAutoHyphens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103FFC" w:rsidTr="00CB1D28">
        <w:trPr>
          <w:trHeight w:val="1549"/>
        </w:trPr>
        <w:tc>
          <w:tcPr>
            <w:tcW w:w="5387" w:type="dxa"/>
            <w:shd w:val="clear" w:color="auto" w:fill="auto"/>
          </w:tcPr>
          <w:p w:rsidR="00103FFC" w:rsidRDefault="00103FFC" w:rsidP="00590759">
            <w:pPr>
              <w:suppressAutoHyphens/>
              <w:jc w:val="both"/>
              <w:rPr>
                <w:b/>
                <w:szCs w:val="28"/>
              </w:rPr>
            </w:pPr>
            <w:r w:rsidRPr="00FB5DB2">
              <w:rPr>
                <w:b/>
              </w:rPr>
              <w:t xml:space="preserve">О регистрации </w:t>
            </w:r>
            <w:r>
              <w:rPr>
                <w:b/>
              </w:rPr>
              <w:t xml:space="preserve">кандидата в депутаты Городской Думы города Таганрога  седьмого созыва </w:t>
            </w:r>
            <w:r w:rsidR="00590759">
              <w:rPr>
                <w:b/>
              </w:rPr>
              <w:t>Федоренко Анны  Васильевны</w:t>
            </w:r>
            <w:r w:rsidR="009F5956">
              <w:rPr>
                <w:b/>
              </w:rPr>
              <w:t xml:space="preserve"> </w:t>
            </w:r>
            <w:r>
              <w:rPr>
                <w:b/>
                <w:szCs w:val="28"/>
              </w:rPr>
              <w:t>по одноманда</w:t>
            </w:r>
            <w:r w:rsidR="002B0A8C">
              <w:rPr>
                <w:b/>
                <w:szCs w:val="28"/>
              </w:rPr>
              <w:t xml:space="preserve">тному избирательному округу № </w:t>
            </w:r>
            <w:r w:rsidR="00D42B41">
              <w:rPr>
                <w:b/>
                <w:szCs w:val="28"/>
              </w:rPr>
              <w:t>2</w:t>
            </w:r>
            <w:r w:rsidR="00590759">
              <w:rPr>
                <w:b/>
                <w:szCs w:val="28"/>
              </w:rPr>
              <w:t>4</w:t>
            </w:r>
          </w:p>
        </w:tc>
        <w:bookmarkStart w:id="0" w:name="_GoBack"/>
        <w:bookmarkEnd w:id="0"/>
      </w:tr>
    </w:tbl>
    <w:p w:rsidR="00103FFC" w:rsidRDefault="00103FFC" w:rsidP="00103FFC">
      <w:pPr>
        <w:pStyle w:val="a7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EF06BE" w:rsidRDefault="00103FFC" w:rsidP="00C54D2C">
      <w:pPr>
        <w:pStyle w:val="a7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  <w:szCs w:val="28"/>
        </w:rPr>
        <w:t>П</w:t>
      </w:r>
      <w:r w:rsidRPr="00144E07">
        <w:rPr>
          <w:b w:val="0"/>
          <w:spacing w:val="0"/>
          <w:sz w:val="28"/>
          <w:szCs w:val="28"/>
        </w:rPr>
        <w:t xml:space="preserve">роверив соответствие порядка выдвижения кандидата в депутаты </w:t>
      </w:r>
      <w:r>
        <w:rPr>
          <w:b w:val="0"/>
          <w:spacing w:val="0"/>
          <w:sz w:val="28"/>
          <w:szCs w:val="28"/>
        </w:rPr>
        <w:t xml:space="preserve">Городской Думы города Таганрога седьмого созыва </w:t>
      </w:r>
      <w:r w:rsidR="00590759">
        <w:rPr>
          <w:b w:val="0"/>
          <w:spacing w:val="0"/>
          <w:sz w:val="28"/>
          <w:szCs w:val="28"/>
        </w:rPr>
        <w:t>Федоренко Анны Васильевны</w:t>
      </w:r>
      <w:r w:rsidRPr="00B36EAF">
        <w:rPr>
          <w:b w:val="0"/>
          <w:spacing w:val="0"/>
          <w:sz w:val="28"/>
          <w:szCs w:val="28"/>
        </w:rPr>
        <w:t xml:space="preserve">, </w:t>
      </w:r>
      <w:r w:rsidRPr="00B36EAF">
        <w:rPr>
          <w:b w:val="0"/>
          <w:bCs/>
          <w:spacing w:val="0"/>
          <w:sz w:val="28"/>
          <w:szCs w:val="28"/>
        </w:rPr>
        <w:t xml:space="preserve">выдвинутого </w:t>
      </w:r>
      <w:r w:rsidR="005C0439">
        <w:rPr>
          <w:b w:val="0"/>
          <w:bCs/>
          <w:spacing w:val="0"/>
          <w:sz w:val="28"/>
          <w:szCs w:val="28"/>
        </w:rPr>
        <w:t xml:space="preserve">РОСТОВСКИМ ОБЛАСТНЫМ ОТДЕЛЕНИЕМ Политической партии </w:t>
      </w:r>
      <w:r w:rsidR="00E54848">
        <w:rPr>
          <w:bCs/>
          <w:spacing w:val="0"/>
          <w:sz w:val="28"/>
          <w:szCs w:val="28"/>
        </w:rPr>
        <w:t>КОММУНИСТИЧЕСКАЯ ПАРТИЯ</w:t>
      </w:r>
      <w:r w:rsidR="005C0439" w:rsidRPr="001317E8">
        <w:rPr>
          <w:bCs/>
          <w:spacing w:val="0"/>
          <w:sz w:val="28"/>
          <w:szCs w:val="28"/>
        </w:rPr>
        <w:t xml:space="preserve"> КОММУНИСТЫ РОССИИ</w:t>
      </w:r>
      <w:r w:rsidR="005C0439">
        <w:rPr>
          <w:b w:val="0"/>
          <w:bCs/>
          <w:spacing w:val="0"/>
          <w:sz w:val="28"/>
          <w:szCs w:val="28"/>
        </w:rPr>
        <w:t xml:space="preserve"> </w:t>
      </w:r>
      <w:r>
        <w:rPr>
          <w:b w:val="0"/>
          <w:spacing w:val="0"/>
          <w:sz w:val="28"/>
          <w:szCs w:val="28"/>
        </w:rPr>
        <w:t>по одноманд</w:t>
      </w:r>
      <w:r w:rsidR="00B36EAF">
        <w:rPr>
          <w:b w:val="0"/>
          <w:spacing w:val="0"/>
          <w:sz w:val="28"/>
          <w:szCs w:val="28"/>
        </w:rPr>
        <w:t>а</w:t>
      </w:r>
      <w:r w:rsidR="00C80E15">
        <w:rPr>
          <w:b w:val="0"/>
          <w:spacing w:val="0"/>
          <w:sz w:val="28"/>
          <w:szCs w:val="28"/>
        </w:rPr>
        <w:t>тному избирательному</w:t>
      </w:r>
      <w:r w:rsidR="006C69B0">
        <w:rPr>
          <w:b w:val="0"/>
          <w:spacing w:val="0"/>
          <w:sz w:val="28"/>
          <w:szCs w:val="28"/>
        </w:rPr>
        <w:br/>
      </w:r>
      <w:r w:rsidR="002B0A8C">
        <w:rPr>
          <w:b w:val="0"/>
          <w:spacing w:val="0"/>
          <w:sz w:val="28"/>
          <w:szCs w:val="28"/>
        </w:rPr>
        <w:t xml:space="preserve"> округу № </w:t>
      </w:r>
      <w:r w:rsidR="009F5956">
        <w:rPr>
          <w:b w:val="0"/>
          <w:spacing w:val="0"/>
          <w:sz w:val="28"/>
          <w:szCs w:val="28"/>
        </w:rPr>
        <w:t>2</w:t>
      </w:r>
      <w:r w:rsidR="00590759">
        <w:rPr>
          <w:b w:val="0"/>
          <w:spacing w:val="0"/>
          <w:sz w:val="28"/>
          <w:szCs w:val="28"/>
        </w:rPr>
        <w:t>4</w:t>
      </w:r>
      <w:r w:rsidRPr="00144E07">
        <w:rPr>
          <w:b w:val="0"/>
          <w:spacing w:val="0"/>
          <w:sz w:val="28"/>
          <w:szCs w:val="28"/>
        </w:rPr>
        <w:t>,</w:t>
      </w:r>
      <w:r w:rsidRPr="00144E07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а также документов, представленных в </w:t>
      </w:r>
      <w:r w:rsidRPr="007619F3">
        <w:rPr>
          <w:b w:val="0"/>
          <w:spacing w:val="0"/>
          <w:sz w:val="28"/>
        </w:rPr>
        <w:t>Территориальн</w:t>
      </w:r>
      <w:r>
        <w:rPr>
          <w:b w:val="0"/>
          <w:spacing w:val="0"/>
          <w:sz w:val="28"/>
        </w:rPr>
        <w:t>ую</w:t>
      </w:r>
      <w:r w:rsidRPr="007619F3">
        <w:rPr>
          <w:b w:val="0"/>
          <w:spacing w:val="0"/>
          <w:sz w:val="28"/>
        </w:rPr>
        <w:t xml:space="preserve"> избирательн</w:t>
      </w:r>
      <w:r>
        <w:rPr>
          <w:b w:val="0"/>
          <w:spacing w:val="0"/>
          <w:sz w:val="28"/>
        </w:rPr>
        <w:t>ую</w:t>
      </w:r>
      <w:r w:rsidRPr="007619F3">
        <w:rPr>
          <w:b w:val="0"/>
          <w:spacing w:val="0"/>
          <w:sz w:val="28"/>
        </w:rPr>
        <w:t xml:space="preserve"> комисси</w:t>
      </w:r>
      <w:r>
        <w:rPr>
          <w:b w:val="0"/>
          <w:spacing w:val="0"/>
          <w:sz w:val="28"/>
        </w:rPr>
        <w:t>ю</w:t>
      </w:r>
      <w:r w:rsidRPr="007619F3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города </w:t>
      </w:r>
      <w:r w:rsidR="00EF06BE">
        <w:rPr>
          <w:b w:val="0"/>
          <w:spacing w:val="0"/>
          <w:sz w:val="28"/>
        </w:rPr>
        <w:t xml:space="preserve">Таганрога </w:t>
      </w:r>
      <w:r>
        <w:rPr>
          <w:b w:val="0"/>
          <w:spacing w:val="0"/>
          <w:sz w:val="28"/>
        </w:rPr>
        <w:t xml:space="preserve"> для уведомления о выдвижении и регистрации кандидата, </w:t>
      </w:r>
      <w:r w:rsidRPr="00CF5A4E">
        <w:rPr>
          <w:b w:val="0"/>
          <w:spacing w:val="0"/>
          <w:sz w:val="28"/>
        </w:rPr>
        <w:t>требованиям Федерального закона от 12.06.2002</w:t>
      </w:r>
      <w:r w:rsidR="006C69B0">
        <w:rPr>
          <w:b w:val="0"/>
          <w:spacing w:val="0"/>
          <w:sz w:val="28"/>
        </w:rPr>
        <w:br/>
      </w:r>
      <w:r w:rsidRPr="00CF5A4E">
        <w:rPr>
          <w:b w:val="0"/>
          <w:spacing w:val="0"/>
          <w:sz w:val="28"/>
        </w:rPr>
        <w:t>№ 67-ФЗ «Об основных гарантиях избирательных прав и</w:t>
      </w:r>
      <w:proofErr w:type="gramEnd"/>
      <w:r w:rsidRPr="00CF5A4E">
        <w:rPr>
          <w:b w:val="0"/>
          <w:spacing w:val="0"/>
          <w:sz w:val="28"/>
        </w:rPr>
        <w:t xml:space="preserve"> права на участие в референдуме граждан Российской Федерации», Областного закона от 12</w:t>
      </w:r>
      <w:r>
        <w:rPr>
          <w:b w:val="0"/>
          <w:spacing w:val="0"/>
          <w:sz w:val="28"/>
        </w:rPr>
        <w:t>.05.</w:t>
      </w:r>
      <w:r w:rsidRPr="00CF5A4E">
        <w:rPr>
          <w:b w:val="0"/>
          <w:spacing w:val="0"/>
          <w:sz w:val="28"/>
        </w:rPr>
        <w:t>2016</w:t>
      </w:r>
      <w:r>
        <w:rPr>
          <w:b w:val="0"/>
          <w:spacing w:val="0"/>
          <w:sz w:val="28"/>
        </w:rPr>
        <w:t xml:space="preserve"> </w:t>
      </w:r>
      <w:r w:rsidRPr="00CF5A4E">
        <w:rPr>
          <w:b w:val="0"/>
          <w:spacing w:val="0"/>
          <w:sz w:val="28"/>
        </w:rPr>
        <w:t>№ 525-ЗС «О выборах и референдумах в Ростовской области»</w:t>
      </w:r>
      <w:r>
        <w:rPr>
          <w:b w:val="0"/>
          <w:spacing w:val="0"/>
          <w:sz w:val="28"/>
        </w:rPr>
        <w:t>, в соответствии со</w:t>
      </w:r>
      <w:r w:rsidRPr="00CF5A4E">
        <w:rPr>
          <w:b w:val="0"/>
          <w:spacing w:val="0"/>
          <w:sz w:val="28"/>
        </w:rPr>
        <w:t xml:space="preserve"> статьями 25, 38 указанного </w:t>
      </w:r>
      <w:r>
        <w:rPr>
          <w:b w:val="0"/>
          <w:spacing w:val="0"/>
          <w:sz w:val="28"/>
        </w:rPr>
        <w:t>Федерального закона, статьями 17</w:t>
      </w:r>
      <w:r w:rsidRPr="00CF5A4E">
        <w:rPr>
          <w:b w:val="0"/>
          <w:spacing w:val="0"/>
          <w:sz w:val="28"/>
        </w:rPr>
        <w:t>, 33 указанного Областного закон</w:t>
      </w:r>
      <w:r>
        <w:rPr>
          <w:b w:val="0"/>
          <w:spacing w:val="0"/>
          <w:sz w:val="28"/>
        </w:rPr>
        <w:t>а</w:t>
      </w:r>
      <w:r w:rsidR="00EF06BE">
        <w:rPr>
          <w:b w:val="0"/>
          <w:spacing w:val="0"/>
          <w:sz w:val="28"/>
        </w:rPr>
        <w:t xml:space="preserve"> </w:t>
      </w:r>
      <w:r w:rsidR="00516F92">
        <w:rPr>
          <w:b w:val="0"/>
          <w:spacing w:val="0"/>
          <w:sz w:val="28"/>
        </w:rPr>
        <w:t xml:space="preserve">Территориальная избирательная комиссия </w:t>
      </w:r>
    </w:p>
    <w:p w:rsidR="00103FFC" w:rsidRDefault="00103FFC" w:rsidP="00EF06BE">
      <w:pPr>
        <w:pStyle w:val="a9"/>
        <w:suppressAutoHyphens/>
        <w:ind w:left="0" w:firstLine="708"/>
        <w:jc w:val="center"/>
        <w:rPr>
          <w:b/>
          <w:szCs w:val="28"/>
        </w:rPr>
      </w:pPr>
      <w:r w:rsidRPr="00516F92">
        <w:rPr>
          <w:b/>
          <w:kern w:val="28"/>
        </w:rPr>
        <w:t>ПОСТАНОВЛЯЕТ</w:t>
      </w:r>
      <w:r w:rsidRPr="00516F92">
        <w:rPr>
          <w:b/>
          <w:szCs w:val="28"/>
        </w:rPr>
        <w:t>:</w:t>
      </w:r>
    </w:p>
    <w:p w:rsidR="00103FFC" w:rsidRDefault="00103FFC" w:rsidP="00103FFC">
      <w:pPr>
        <w:pStyle w:val="a9"/>
        <w:suppressAutoHyphens/>
        <w:spacing w:line="360" w:lineRule="auto"/>
        <w:ind w:left="0" w:firstLine="708"/>
        <w:jc w:val="both"/>
        <w:rPr>
          <w:szCs w:val="28"/>
        </w:rPr>
      </w:pPr>
      <w:r>
        <w:t xml:space="preserve">1. Зарегистрировать </w:t>
      </w:r>
      <w:r w:rsidR="00590759">
        <w:t>Федоренко Анну Васильевну</w:t>
      </w:r>
      <w:r>
        <w:rPr>
          <w:bCs/>
          <w:szCs w:val="24"/>
        </w:rPr>
        <w:t xml:space="preserve">, </w:t>
      </w:r>
      <w:r w:rsidR="00590759">
        <w:rPr>
          <w:bCs/>
          <w:szCs w:val="24"/>
        </w:rPr>
        <w:t>30 апреля 1975</w:t>
      </w:r>
      <w:r w:rsidR="009F5956">
        <w:rPr>
          <w:bCs/>
          <w:szCs w:val="24"/>
        </w:rPr>
        <w:t xml:space="preserve"> </w:t>
      </w:r>
      <w:r w:rsidR="00D42B41">
        <w:rPr>
          <w:bCs/>
          <w:szCs w:val="24"/>
        </w:rPr>
        <w:t xml:space="preserve"> </w:t>
      </w:r>
      <w:r>
        <w:rPr>
          <w:bCs/>
          <w:szCs w:val="24"/>
        </w:rPr>
        <w:t xml:space="preserve">года рождения, проживающего: </w:t>
      </w:r>
      <w:r w:rsidRPr="00B36EAF">
        <w:rPr>
          <w:bCs/>
          <w:szCs w:val="24"/>
        </w:rPr>
        <w:t xml:space="preserve">Ростовская область, г. </w:t>
      </w:r>
      <w:r w:rsidR="00516F92" w:rsidRPr="00B36EAF">
        <w:rPr>
          <w:bCs/>
          <w:szCs w:val="24"/>
        </w:rPr>
        <w:t>Таганрог</w:t>
      </w:r>
      <w:r w:rsidRPr="00B36EAF">
        <w:rPr>
          <w:bCs/>
          <w:szCs w:val="24"/>
        </w:rPr>
        <w:t>,</w:t>
      </w:r>
      <w:r>
        <w:rPr>
          <w:bCs/>
          <w:szCs w:val="24"/>
        </w:rPr>
        <w:t xml:space="preserve"> выдвинутого </w:t>
      </w:r>
      <w:r w:rsidR="005C0439" w:rsidRPr="005C0439">
        <w:rPr>
          <w:bCs/>
          <w:szCs w:val="28"/>
        </w:rPr>
        <w:t xml:space="preserve">РОСТОВСКИМ ОБЛАСТНЫМ ОТДЕЛЕНИЕМ Политической партии </w:t>
      </w:r>
      <w:r w:rsidR="00E54848">
        <w:rPr>
          <w:b/>
          <w:bCs/>
          <w:szCs w:val="28"/>
        </w:rPr>
        <w:t>КОММУНИСТИЧЕСКАЯ ПАРТИЯ</w:t>
      </w:r>
      <w:r w:rsidR="005C0439" w:rsidRPr="001317E8">
        <w:rPr>
          <w:b/>
          <w:bCs/>
          <w:szCs w:val="28"/>
        </w:rPr>
        <w:t xml:space="preserve"> КОММУНИСТЫ РОССИИ</w:t>
      </w:r>
      <w:r w:rsidR="005C0439">
        <w:rPr>
          <w:b/>
          <w:bCs/>
          <w:szCs w:val="28"/>
        </w:rPr>
        <w:t xml:space="preserve"> </w:t>
      </w:r>
      <w:r>
        <w:rPr>
          <w:bCs/>
          <w:szCs w:val="24"/>
        </w:rPr>
        <w:t xml:space="preserve">кандидатом в депутаты </w:t>
      </w:r>
      <w:r w:rsidR="00516F92">
        <w:rPr>
          <w:bCs/>
          <w:szCs w:val="24"/>
        </w:rPr>
        <w:t>Г</w:t>
      </w:r>
      <w:r>
        <w:t xml:space="preserve">ородской Думы </w:t>
      </w:r>
      <w:r w:rsidR="006F46C8">
        <w:t xml:space="preserve">города Таганрога </w:t>
      </w:r>
      <w:r>
        <w:t xml:space="preserve">седьмого </w:t>
      </w:r>
      <w:r w:rsidRPr="006002E4">
        <w:t>созыва</w:t>
      </w:r>
      <w:r w:rsidRPr="006002E4">
        <w:rPr>
          <w:szCs w:val="28"/>
        </w:rPr>
        <w:t xml:space="preserve"> </w:t>
      </w:r>
      <w:r>
        <w:rPr>
          <w:szCs w:val="28"/>
        </w:rPr>
        <w:t>по одноманд</w:t>
      </w:r>
      <w:r w:rsidR="00274B76">
        <w:rPr>
          <w:szCs w:val="28"/>
        </w:rPr>
        <w:t>а</w:t>
      </w:r>
      <w:r w:rsidR="00092ADF">
        <w:rPr>
          <w:szCs w:val="28"/>
        </w:rPr>
        <w:t>тному избирательному округ</w:t>
      </w:r>
      <w:r w:rsidR="002B0A8C">
        <w:rPr>
          <w:szCs w:val="28"/>
        </w:rPr>
        <w:t xml:space="preserve">у № </w:t>
      </w:r>
      <w:r w:rsidR="009F5956">
        <w:rPr>
          <w:szCs w:val="28"/>
        </w:rPr>
        <w:t>2</w:t>
      </w:r>
      <w:r w:rsidR="00590759">
        <w:rPr>
          <w:szCs w:val="28"/>
        </w:rPr>
        <w:t>4</w:t>
      </w:r>
      <w:r>
        <w:rPr>
          <w:szCs w:val="28"/>
        </w:rPr>
        <w:t>.</w:t>
      </w:r>
    </w:p>
    <w:p w:rsidR="00103FFC" w:rsidRDefault="00103FFC" w:rsidP="00C54D2C">
      <w:pPr>
        <w:pStyle w:val="a9"/>
        <w:suppressAutoHyphens/>
        <w:spacing w:line="360" w:lineRule="auto"/>
        <w:ind w:left="0"/>
        <w:jc w:val="both"/>
      </w:pPr>
      <w:r w:rsidRPr="00945B35">
        <w:t>Д</w:t>
      </w:r>
      <w:r>
        <w:t>а</w:t>
      </w:r>
      <w:r w:rsidR="000964E3">
        <w:t xml:space="preserve">та регистрации </w:t>
      </w:r>
      <w:r w:rsidR="00092ADF">
        <w:t>04</w:t>
      </w:r>
      <w:r w:rsidR="00B94FFB">
        <w:t xml:space="preserve"> августа</w:t>
      </w:r>
      <w:r w:rsidR="00274B76">
        <w:t xml:space="preserve"> </w:t>
      </w:r>
      <w:r>
        <w:t>2019</w:t>
      </w:r>
      <w:r w:rsidR="00EA7690">
        <w:t xml:space="preserve"> года</w:t>
      </w:r>
      <w:r w:rsidRPr="00945B35">
        <w:t>, время регистрации</w:t>
      </w:r>
      <w:r>
        <w:t xml:space="preserve"> </w:t>
      </w:r>
      <w:r w:rsidR="00C54D2C">
        <w:t xml:space="preserve">17 </w:t>
      </w:r>
      <w:r>
        <w:t xml:space="preserve">часов </w:t>
      </w:r>
      <w:r w:rsidR="00C54D2C">
        <w:t xml:space="preserve">29 </w:t>
      </w:r>
      <w:r w:rsidR="00DB5C9F">
        <w:t xml:space="preserve"> мин</w:t>
      </w:r>
      <w:r>
        <w:t>.</w:t>
      </w:r>
    </w:p>
    <w:p w:rsidR="00103FFC" w:rsidRPr="00EA33EE" w:rsidRDefault="00103FFC" w:rsidP="00103FFC">
      <w:pPr>
        <w:pStyle w:val="a9"/>
        <w:suppressAutoHyphens/>
        <w:spacing w:line="360" w:lineRule="auto"/>
        <w:ind w:left="0" w:firstLine="708"/>
        <w:jc w:val="both"/>
      </w:pPr>
      <w:r w:rsidRPr="00EA33EE">
        <w:lastRenderedPageBreak/>
        <w:t>2. Выдать зарегистрированному кандидату удостоверение установленного образца.</w:t>
      </w:r>
    </w:p>
    <w:p w:rsidR="00103FFC" w:rsidRDefault="00103FFC" w:rsidP="00103FFC">
      <w:pPr>
        <w:pStyle w:val="a9"/>
        <w:suppressAutoHyphens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103FFC" w:rsidRPr="00EA33EE" w:rsidRDefault="00103FFC" w:rsidP="00103FFC">
      <w:pPr>
        <w:pStyle w:val="a9"/>
        <w:suppressAutoHyphens/>
        <w:spacing w:line="360" w:lineRule="auto"/>
        <w:ind w:left="0" w:firstLine="708"/>
        <w:jc w:val="both"/>
      </w:pPr>
      <w:r>
        <w:t>4</w:t>
      </w:r>
      <w:r w:rsidRPr="00EA33EE">
        <w:t>. </w:t>
      </w:r>
      <w:proofErr w:type="gramStart"/>
      <w:r w:rsidRPr="00EA33EE">
        <w:t>Разместить</w:t>
      </w:r>
      <w:proofErr w:type="gramEnd"/>
      <w:r w:rsidRPr="00EA33EE">
        <w:t xml:space="preserve"> настоящее постановление на сайте Территориальной избирательной комиссии </w:t>
      </w:r>
      <w:r>
        <w:t xml:space="preserve">города </w:t>
      </w:r>
      <w:r w:rsidR="00516F92">
        <w:t>Таганрога</w:t>
      </w:r>
      <w:r>
        <w:t xml:space="preserve"> </w:t>
      </w:r>
      <w:r w:rsidRPr="00EA33EE">
        <w:t>в информационно-телекоммуникационной сети «Интернет».</w:t>
      </w:r>
    </w:p>
    <w:p w:rsidR="00103FFC" w:rsidRPr="00EA33EE" w:rsidRDefault="00103FFC" w:rsidP="00103FFC">
      <w:pPr>
        <w:pStyle w:val="a9"/>
        <w:suppressAutoHyphens/>
        <w:spacing w:line="360" w:lineRule="auto"/>
        <w:ind w:left="0" w:firstLine="708"/>
        <w:jc w:val="both"/>
      </w:pPr>
      <w:r>
        <w:t>5</w:t>
      </w:r>
      <w:r w:rsidRPr="00EA33EE">
        <w:t>. </w:t>
      </w:r>
      <w:proofErr w:type="gramStart"/>
      <w:r w:rsidRPr="00EA33EE">
        <w:t>Контроль за</w:t>
      </w:r>
      <w:proofErr w:type="gramEnd"/>
      <w:r w:rsidRPr="00EA33EE">
        <w:t xml:space="preserve"> исполнением настоящего постановления возложить </w:t>
      </w:r>
      <w:r w:rsidRPr="00EA33EE">
        <w:br/>
        <w:t xml:space="preserve">на </w:t>
      </w:r>
      <w:r w:rsidR="00516F92">
        <w:t xml:space="preserve">председателя </w:t>
      </w:r>
      <w:r w:rsidR="00205E33">
        <w:t xml:space="preserve">Территориальной избирательной комиссии города Таганрога </w:t>
      </w:r>
      <w:r w:rsidR="00516F92">
        <w:t>М.А. Дмитриева</w:t>
      </w:r>
      <w:r w:rsidRPr="00EA33EE">
        <w:t>.</w:t>
      </w:r>
    </w:p>
    <w:p w:rsidR="00103FFC" w:rsidRDefault="00103FFC" w:rsidP="00103FFC">
      <w:pPr>
        <w:suppressAutoHyphens/>
        <w:spacing w:after="60" w:line="360" w:lineRule="auto"/>
      </w:pPr>
    </w:p>
    <w:p w:rsidR="00516F92" w:rsidRDefault="00103FFC" w:rsidP="00516F92">
      <w:pPr>
        <w:suppressAutoHyphens/>
        <w:spacing w:after="60" w:line="360" w:lineRule="auto"/>
      </w:pPr>
      <w:r>
        <w:t>Председатель комиссии</w:t>
      </w:r>
      <w:r>
        <w:tab/>
      </w:r>
      <w:r w:rsidR="00516F92">
        <w:tab/>
      </w:r>
      <w:r w:rsidR="00516F92">
        <w:tab/>
      </w:r>
      <w:r w:rsidR="00516F92">
        <w:tab/>
      </w:r>
      <w:r w:rsidR="00516F92">
        <w:tab/>
      </w:r>
      <w:r w:rsidR="00516F92">
        <w:tab/>
        <w:t>М.А. Дмитриев</w:t>
      </w:r>
      <w:r>
        <w:t xml:space="preserve">   </w:t>
      </w:r>
    </w:p>
    <w:p w:rsidR="00274B76" w:rsidRDefault="00274B76" w:rsidP="00516F92">
      <w:pPr>
        <w:suppressAutoHyphens/>
        <w:spacing w:after="60" w:line="360" w:lineRule="auto"/>
        <w:rPr>
          <w:kern w:val="28"/>
        </w:rPr>
      </w:pPr>
    </w:p>
    <w:p w:rsidR="00103FFC" w:rsidRDefault="00516F92" w:rsidP="00516F92">
      <w:pPr>
        <w:suppressAutoHyphens/>
        <w:spacing w:after="60" w:line="360" w:lineRule="auto"/>
      </w:pPr>
      <w:r>
        <w:rPr>
          <w:kern w:val="28"/>
        </w:rPr>
        <w:t>С</w:t>
      </w:r>
      <w:r w:rsidR="00103FFC">
        <w:rPr>
          <w:kern w:val="28"/>
        </w:rPr>
        <w:t>екретарь комиссии</w:t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  <w:t>Т.А. Токарева</w:t>
      </w:r>
    </w:p>
    <w:sectPr w:rsidR="00103FFC" w:rsidSect="0031039A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FFC"/>
    <w:rsid w:val="00092ADF"/>
    <w:rsid w:val="000964E3"/>
    <w:rsid w:val="000B4DB6"/>
    <w:rsid w:val="00103FFC"/>
    <w:rsid w:val="00121410"/>
    <w:rsid w:val="001317E8"/>
    <w:rsid w:val="001C6E47"/>
    <w:rsid w:val="001F332C"/>
    <w:rsid w:val="00205E33"/>
    <w:rsid w:val="00225191"/>
    <w:rsid w:val="00274B76"/>
    <w:rsid w:val="002B0A8C"/>
    <w:rsid w:val="0031039A"/>
    <w:rsid w:val="00487B87"/>
    <w:rsid w:val="004A0CBC"/>
    <w:rsid w:val="004F50D9"/>
    <w:rsid w:val="00516F92"/>
    <w:rsid w:val="00544F9F"/>
    <w:rsid w:val="00555E47"/>
    <w:rsid w:val="00590759"/>
    <w:rsid w:val="005C0439"/>
    <w:rsid w:val="005D5030"/>
    <w:rsid w:val="005F4CF2"/>
    <w:rsid w:val="006C69B0"/>
    <w:rsid w:val="006F46C8"/>
    <w:rsid w:val="00704949"/>
    <w:rsid w:val="00923902"/>
    <w:rsid w:val="00987E9C"/>
    <w:rsid w:val="009F5956"/>
    <w:rsid w:val="00B06177"/>
    <w:rsid w:val="00B15C93"/>
    <w:rsid w:val="00B36EAF"/>
    <w:rsid w:val="00B94FFB"/>
    <w:rsid w:val="00BE2655"/>
    <w:rsid w:val="00C5172B"/>
    <w:rsid w:val="00C54D2C"/>
    <w:rsid w:val="00C80E15"/>
    <w:rsid w:val="00CA1AD4"/>
    <w:rsid w:val="00D35646"/>
    <w:rsid w:val="00D42B41"/>
    <w:rsid w:val="00DB5C9F"/>
    <w:rsid w:val="00E54848"/>
    <w:rsid w:val="00EA7690"/>
    <w:rsid w:val="00EF0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FF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03FFC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103FFC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103FFC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3FFC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103FFC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103FFC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alloon Text"/>
    <w:basedOn w:val="a"/>
    <w:link w:val="a4"/>
    <w:uiPriority w:val="99"/>
    <w:semiHidden/>
    <w:unhideWhenUsed/>
    <w:rsid w:val="00103FF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FF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103FFC"/>
    <w:pPr>
      <w:tabs>
        <w:tab w:val="center" w:pos="4536"/>
        <w:tab w:val="right" w:pos="9072"/>
      </w:tabs>
    </w:pPr>
  </w:style>
  <w:style w:type="character" w:customStyle="1" w:styleId="a6">
    <w:name w:val="Верхний колонтитул Знак"/>
    <w:basedOn w:val="a0"/>
    <w:link w:val="a5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ody Text"/>
    <w:basedOn w:val="a"/>
    <w:link w:val="a8"/>
    <w:rsid w:val="00103FFC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8">
    <w:name w:val="Основной текст Знак"/>
    <w:basedOn w:val="a0"/>
    <w:link w:val="a7"/>
    <w:rsid w:val="00103FFC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9">
    <w:name w:val="Body Text Indent"/>
    <w:basedOn w:val="a"/>
    <w:link w:val="aa"/>
    <w:uiPriority w:val="99"/>
    <w:unhideWhenUsed/>
    <w:rsid w:val="00103FFC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Placeholder Text"/>
    <w:basedOn w:val="a0"/>
    <w:uiPriority w:val="99"/>
    <w:semiHidden/>
    <w:rsid w:val="00205E33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FF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03FFC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103FFC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103FFC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3FFC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103FFC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103FFC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alloon Text"/>
    <w:basedOn w:val="a"/>
    <w:link w:val="a4"/>
    <w:uiPriority w:val="99"/>
    <w:semiHidden/>
    <w:unhideWhenUsed/>
    <w:rsid w:val="00103FF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FF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103FFC"/>
    <w:pPr>
      <w:tabs>
        <w:tab w:val="center" w:pos="4536"/>
        <w:tab w:val="right" w:pos="9072"/>
      </w:tabs>
    </w:pPr>
  </w:style>
  <w:style w:type="character" w:customStyle="1" w:styleId="a6">
    <w:name w:val="Верхний колонтитул Знак"/>
    <w:basedOn w:val="a0"/>
    <w:link w:val="a5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ody Text"/>
    <w:basedOn w:val="a"/>
    <w:link w:val="a8"/>
    <w:rsid w:val="00103FFC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8">
    <w:name w:val="Основной текст Знак"/>
    <w:basedOn w:val="a0"/>
    <w:link w:val="a7"/>
    <w:rsid w:val="00103FFC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9">
    <w:name w:val="Body Text Indent"/>
    <w:basedOn w:val="a"/>
    <w:link w:val="aa"/>
    <w:uiPriority w:val="99"/>
    <w:unhideWhenUsed/>
    <w:rsid w:val="00103FFC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Placeholder Text"/>
    <w:basedOn w:val="a0"/>
    <w:uiPriority w:val="99"/>
    <w:semiHidden/>
    <w:rsid w:val="00205E3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318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8</cp:revision>
  <cp:lastPrinted>2019-08-03T12:47:00Z</cp:lastPrinted>
  <dcterms:created xsi:type="dcterms:W3CDTF">2019-08-02T09:08:00Z</dcterms:created>
  <dcterms:modified xsi:type="dcterms:W3CDTF">2019-08-04T15:13:00Z</dcterms:modified>
</cp:coreProperties>
</file>