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816" w:rsidRDefault="00F10816" w:rsidP="00F10816">
      <w:pPr>
        <w:keepNext/>
        <w:spacing w:before="240" w:after="60"/>
        <w:jc w:val="center"/>
        <w:outlineLvl w:val="2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54E48DED" wp14:editId="5F25B07C">
            <wp:extent cx="543560" cy="526415"/>
            <wp:effectExtent l="0" t="0" r="8890" b="6985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0816" w:rsidRDefault="00F10816" w:rsidP="00F10816">
      <w:pPr>
        <w:keepNext/>
        <w:jc w:val="center"/>
        <w:outlineLvl w:val="0"/>
        <w:rPr>
          <w:b/>
          <w:szCs w:val="28"/>
          <w:lang w:val="x-none" w:eastAsia="x-none"/>
        </w:rPr>
      </w:pPr>
      <w:r>
        <w:rPr>
          <w:b/>
          <w:szCs w:val="28"/>
          <w:lang w:val="x-none" w:eastAsia="x-none"/>
        </w:rPr>
        <w:t>ТЕРРИТОРИАЛЬНАЯ ИЗБИРАТЕЛЬНАЯ КОМИССИЯ</w:t>
      </w:r>
    </w:p>
    <w:p w:rsidR="00F10816" w:rsidRDefault="00F10816" w:rsidP="00F10816">
      <w:pPr>
        <w:jc w:val="center"/>
        <w:rPr>
          <w:b/>
          <w:szCs w:val="28"/>
        </w:rPr>
      </w:pPr>
      <w:r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>
        <w:rPr>
          <w:b/>
          <w:szCs w:val="28"/>
        </w:rPr>
        <w:t>) РОСТОВСКОЙ ОБЛАСТИ</w:t>
      </w:r>
    </w:p>
    <w:p w:rsidR="00F10816" w:rsidRDefault="00F10816" w:rsidP="00F10816">
      <w:pPr>
        <w:jc w:val="center"/>
        <w:rPr>
          <w:b/>
          <w:szCs w:val="28"/>
        </w:rPr>
      </w:pPr>
    </w:p>
    <w:p w:rsidR="00F10816" w:rsidRDefault="00F10816" w:rsidP="00F10816">
      <w:pPr>
        <w:jc w:val="center"/>
        <w:rPr>
          <w:b/>
          <w:sz w:val="26"/>
          <w:szCs w:val="26"/>
        </w:rPr>
      </w:pPr>
    </w:p>
    <w:p w:rsidR="00F10816" w:rsidRDefault="00F10816" w:rsidP="00F10816">
      <w:pPr>
        <w:keepNext/>
        <w:jc w:val="center"/>
        <w:outlineLvl w:val="1"/>
        <w:rPr>
          <w:b/>
          <w:szCs w:val="28"/>
        </w:rPr>
      </w:pPr>
      <w:r>
        <w:rPr>
          <w:b/>
          <w:szCs w:val="28"/>
        </w:rPr>
        <w:t xml:space="preserve">ПОСТАНОВЛЕНИЕ </w:t>
      </w:r>
    </w:p>
    <w:p w:rsidR="00F10816" w:rsidRDefault="00F10816" w:rsidP="00F10816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10816" w:rsidRDefault="00F10816" w:rsidP="00F10816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№  60-7</w:t>
      </w:r>
    </w:p>
    <w:p w:rsidR="00F10816" w:rsidRDefault="00F10816" w:rsidP="00F10816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F10816" w:rsidRDefault="00F10816" w:rsidP="00F10816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10816" w:rsidRDefault="00F10816" w:rsidP="00F10816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председателя  участковой комиссии  избирательного участка, участка референдума № 2153  города Таганрога Ростовской области.</w:t>
      </w:r>
    </w:p>
    <w:p w:rsidR="00F10816" w:rsidRDefault="00F10816" w:rsidP="00F10816">
      <w:pPr>
        <w:pStyle w:val="a4"/>
        <w:rPr>
          <w:lang w:eastAsia="ru-RU"/>
        </w:rPr>
      </w:pPr>
    </w:p>
    <w:p w:rsidR="00F10816" w:rsidRDefault="00F10816" w:rsidP="00F10816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(восточная) Ростовской области от 26.05.2023 № 60-1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2148-2214, образованных на территории города Таганрога»,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города Таганрога (восточная) Ростовской области </w:t>
      </w:r>
    </w:p>
    <w:p w:rsidR="00F10816" w:rsidRDefault="00F10816" w:rsidP="00F10816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F10816" w:rsidRDefault="00F10816" w:rsidP="00F10816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/>
          <w:sz w:val="28"/>
          <w:lang w:val="ru-RU"/>
        </w:rPr>
        <w:t>ПОСТАНОВЛЯЕТ:</w:t>
      </w:r>
    </w:p>
    <w:p w:rsidR="00F10816" w:rsidRDefault="00F10816" w:rsidP="00F10816">
      <w:pPr>
        <w:jc w:val="both"/>
        <w:rPr>
          <w:iCs/>
          <w:szCs w:val="28"/>
        </w:rPr>
      </w:pPr>
    </w:p>
    <w:p w:rsidR="00F10816" w:rsidRPr="009025FE" w:rsidRDefault="00F10816" w:rsidP="00F10816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 w:themeColor="text1"/>
          <w:szCs w:val="28"/>
        </w:rPr>
      </w:pPr>
      <w:r>
        <w:rPr>
          <w:rFonts w:eastAsia="Calibri"/>
          <w:szCs w:val="28"/>
        </w:rPr>
        <w:tab/>
        <w:t xml:space="preserve">1. Назначить председателем участковой избирательной комиссии  избирательного участка, участка референдума № 2153 члена участковой избирательной комиссии с правом решающего голоса </w:t>
      </w:r>
      <w:r w:rsidRPr="009025FE">
        <w:rPr>
          <w:color w:val="000000" w:themeColor="text1"/>
          <w:szCs w:val="28"/>
        </w:rPr>
        <w:t>Шушкову Марию Анатольевну</w:t>
      </w:r>
      <w:r w:rsidRPr="009025FE">
        <w:rPr>
          <w:rFonts w:eastAsia="Calibri"/>
          <w:color w:val="000000" w:themeColor="text1"/>
          <w:szCs w:val="28"/>
        </w:rPr>
        <w:t xml:space="preserve">. </w:t>
      </w:r>
    </w:p>
    <w:p w:rsidR="00F10816" w:rsidRDefault="00F10816" w:rsidP="00F10816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9025FE">
        <w:rPr>
          <w:color w:val="000000" w:themeColor="text1"/>
          <w:szCs w:val="28"/>
        </w:rPr>
        <w:t xml:space="preserve">2. Шушковой  Марии Анатольевне, </w:t>
      </w:r>
      <w:r>
        <w:rPr>
          <w:szCs w:val="28"/>
        </w:rPr>
        <w:t xml:space="preserve">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>
        <w:rPr>
          <w:szCs w:val="28"/>
        </w:rPr>
        <w:t>.</w:t>
      </w:r>
    </w:p>
    <w:p w:rsidR="00F10816" w:rsidRDefault="00F10816" w:rsidP="00F10816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>
        <w:rPr>
          <w:bCs/>
          <w:color w:val="000000" w:themeColor="text1"/>
          <w:szCs w:val="28"/>
        </w:rPr>
        <w:lastRenderedPageBreak/>
        <w:t>3</w:t>
      </w:r>
      <w:r>
        <w:rPr>
          <w:b/>
          <w:color w:val="000000" w:themeColor="text1"/>
          <w:szCs w:val="28"/>
        </w:rPr>
        <w:t>.</w:t>
      </w:r>
      <w:r>
        <w:rPr>
          <w:bCs/>
          <w:szCs w:val="28"/>
        </w:rPr>
        <w:t>Направить настоящее постановление в Избирательную комиссию Ростовской области.</w:t>
      </w:r>
      <w:r>
        <w:t xml:space="preserve"> </w:t>
      </w:r>
    </w:p>
    <w:p w:rsidR="00F10816" w:rsidRDefault="00F10816" w:rsidP="00F10816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 xml:space="preserve">4.Направить настоящее постановление в </w:t>
      </w:r>
      <w:r>
        <w:rPr>
          <w:rFonts w:eastAsia="Calibri"/>
          <w:szCs w:val="28"/>
        </w:rPr>
        <w:t>участковую избирательную комиссию избирательного участка, участка референдума № 2153.</w:t>
      </w:r>
    </w:p>
    <w:p w:rsidR="00F10816" w:rsidRDefault="00F10816" w:rsidP="00F10816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>
        <w:rPr>
          <w:szCs w:val="28"/>
        </w:rPr>
        <w:t>восточная</w:t>
      </w:r>
      <w:proofErr w:type="gramEnd"/>
      <w:r>
        <w:rPr>
          <w:szCs w:val="28"/>
        </w:rPr>
        <w:t>) Ростовской области в информационно-телекоммуникационной сети «Интернет».</w:t>
      </w:r>
    </w:p>
    <w:p w:rsidR="00F10816" w:rsidRDefault="00F10816" w:rsidP="00F10816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iCs/>
        </w:rPr>
        <w:t>восточная</w:t>
      </w:r>
      <w:proofErr w:type="gramEnd"/>
      <w:r>
        <w:rPr>
          <w:iCs/>
        </w:rPr>
        <w:t>) Ростовской области Романенко Ю.В.</w:t>
      </w:r>
    </w:p>
    <w:p w:rsidR="00F10816" w:rsidRDefault="00F10816" w:rsidP="00F10816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F10816" w:rsidRDefault="00F10816" w:rsidP="00F10816">
      <w:pPr>
        <w:rPr>
          <w:szCs w:val="28"/>
        </w:rPr>
      </w:pPr>
    </w:p>
    <w:p w:rsidR="00F10816" w:rsidRDefault="00F10816" w:rsidP="00F10816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F10816" w:rsidRDefault="00F10816" w:rsidP="00F10816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F10816" w:rsidRDefault="00F10816" w:rsidP="00F10816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10816" w:rsidRDefault="00F10816" w:rsidP="00F10816">
      <w:pPr>
        <w:rPr>
          <w:b/>
          <w:bCs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F10816" w:rsidRDefault="00F10816" w:rsidP="00F10816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10816" w:rsidRDefault="00F10816" w:rsidP="00F10816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10816" w:rsidRDefault="00F10816" w:rsidP="00F10816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10816" w:rsidRDefault="00F10816" w:rsidP="00F10816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10816" w:rsidRDefault="00F10816" w:rsidP="00F10816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10816" w:rsidRDefault="00F10816" w:rsidP="00F10816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10816" w:rsidRDefault="00F10816" w:rsidP="00F10816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10816" w:rsidRDefault="00F10816" w:rsidP="00F10816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10816" w:rsidRDefault="00F10816" w:rsidP="00F10816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10816" w:rsidRDefault="00F10816" w:rsidP="00F10816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10816" w:rsidRDefault="00F10816" w:rsidP="00F10816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10816" w:rsidRDefault="00F10816" w:rsidP="00F10816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10816" w:rsidRDefault="00F10816" w:rsidP="00F10816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10816" w:rsidRDefault="00F10816" w:rsidP="00F10816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10816" w:rsidRDefault="00F10816" w:rsidP="00F10816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10816" w:rsidRDefault="00F10816" w:rsidP="00F10816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F7B"/>
    <w:rsid w:val="00817F7B"/>
    <w:rsid w:val="00872262"/>
    <w:rsid w:val="00F10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81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10816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F10816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F10816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F10816"/>
  </w:style>
  <w:style w:type="paragraph" w:styleId="a6">
    <w:name w:val="Balloon Text"/>
    <w:basedOn w:val="a"/>
    <w:link w:val="a7"/>
    <w:uiPriority w:val="99"/>
    <w:semiHidden/>
    <w:unhideWhenUsed/>
    <w:rsid w:val="00F1081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1081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81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10816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F10816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F10816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F10816"/>
  </w:style>
  <w:style w:type="paragraph" w:styleId="a6">
    <w:name w:val="Balloon Text"/>
    <w:basedOn w:val="a"/>
    <w:link w:val="a7"/>
    <w:uiPriority w:val="99"/>
    <w:semiHidden/>
    <w:unhideWhenUsed/>
    <w:rsid w:val="00F1081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1081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1854</Characters>
  <Application>Microsoft Office Word</Application>
  <DocSecurity>0</DocSecurity>
  <Lines>15</Lines>
  <Paragraphs>4</Paragraphs>
  <ScaleCrop>false</ScaleCrop>
  <Company/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2023-05-31T08:46:00Z</dcterms:created>
  <dcterms:modified xsi:type="dcterms:W3CDTF">2023-05-31T08:46:00Z</dcterms:modified>
</cp:coreProperties>
</file>