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E7C45" w:rsidRDefault="008A6323">
      <w:pPr>
        <w:pStyle w:val="a7"/>
        <w:spacing w:before="0" w:after="0"/>
        <w:jc w:val="center"/>
        <w:rPr>
          <w:b/>
          <w:sz w:val="32"/>
        </w:rPr>
      </w:pPr>
      <w:r>
        <w:rPr>
          <w:rFonts w:ascii="Arial" w:hAnsi="Arial"/>
          <w:noProof/>
          <w:sz w:val="20"/>
        </w:rPr>
        <w:drawing>
          <wp:inline distT="0" distB="0" distL="0" distR="0">
            <wp:extent cx="504825" cy="533400"/>
            <wp:effectExtent l="0" t="0" r="0" b="0"/>
            <wp:docPr id="2" name="Picture 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r:embed="rId4" cstate="print"/>
                    <a:srcRect/>
                    <a:stretch/>
                  </pic:blipFill>
                  <pic:spPr>
                    <a:xfrm>
                      <a:off x="0" y="0"/>
                      <a:ext cx="504825" cy="5334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DE7C45" w:rsidRDefault="008A6323">
      <w:pPr>
        <w:pStyle w:val="a7"/>
        <w:spacing w:before="0" w:after="0"/>
        <w:jc w:val="center"/>
        <w:rPr>
          <w:b/>
          <w:sz w:val="32"/>
        </w:rPr>
      </w:pPr>
      <w:r>
        <w:rPr>
          <w:b/>
          <w:sz w:val="32"/>
        </w:rPr>
        <w:t>ТЕРРИТОРИАЛЬНАЯ  ИЗБИРАТЕЛЬНАЯ  КОМИССИЯ</w:t>
      </w:r>
    </w:p>
    <w:p w:rsidR="00DE7C45" w:rsidRDefault="008A6323">
      <w:pPr>
        <w:jc w:val="center"/>
        <w:rPr>
          <w:rFonts w:ascii="Times New Roman" w:hAnsi="Times New Roman"/>
          <w:b/>
          <w:sz w:val="32"/>
        </w:rPr>
      </w:pPr>
      <w:r>
        <w:rPr>
          <w:rFonts w:ascii="Times New Roman" w:hAnsi="Times New Roman"/>
          <w:b/>
          <w:sz w:val="32"/>
        </w:rPr>
        <w:t>ГОРОДА ТАГАНРОГА (</w:t>
      </w:r>
      <w:proofErr w:type="gramStart"/>
      <w:r>
        <w:rPr>
          <w:rFonts w:ascii="Times New Roman" w:hAnsi="Times New Roman"/>
          <w:b/>
          <w:sz w:val="32"/>
        </w:rPr>
        <w:t>ВОСТОЧНАЯ</w:t>
      </w:r>
      <w:proofErr w:type="gramEnd"/>
      <w:r>
        <w:rPr>
          <w:rFonts w:ascii="Times New Roman" w:hAnsi="Times New Roman"/>
          <w:b/>
          <w:sz w:val="32"/>
        </w:rPr>
        <w:t>) РОСТОВСКОЙ  ОБЛАСТИ</w:t>
      </w:r>
    </w:p>
    <w:p w:rsidR="00DE7C45" w:rsidRDefault="00DE7C45">
      <w:pPr>
        <w:tabs>
          <w:tab w:val="left" w:pos="3630"/>
        </w:tabs>
        <w:jc w:val="center"/>
        <w:rPr>
          <w:rFonts w:ascii="Times New Roman" w:hAnsi="Times New Roman"/>
          <w:b/>
          <w:sz w:val="28"/>
        </w:rPr>
      </w:pPr>
    </w:p>
    <w:p w:rsidR="00DE7C45" w:rsidRDefault="008A6323">
      <w:pPr>
        <w:tabs>
          <w:tab w:val="left" w:pos="3630"/>
        </w:tabs>
        <w:jc w:val="center"/>
        <w:rPr>
          <w:rFonts w:ascii="Times New Roman" w:hAnsi="Times New Roman"/>
          <w:b/>
          <w:sz w:val="28"/>
        </w:rPr>
      </w:pPr>
      <w:r>
        <w:rPr>
          <w:rFonts w:ascii="Times New Roman" w:hAnsi="Times New Roman"/>
          <w:b/>
          <w:sz w:val="28"/>
        </w:rPr>
        <w:t>ПОСТАНОВЛЕНИЕ</w:t>
      </w:r>
    </w:p>
    <w:p w:rsidR="00DE7C45" w:rsidRDefault="00DE7C45">
      <w:pPr>
        <w:tabs>
          <w:tab w:val="left" w:pos="3630"/>
        </w:tabs>
        <w:rPr>
          <w:rFonts w:ascii="Times New Roman" w:hAnsi="Times New Roman"/>
          <w:b/>
          <w:i/>
          <w:sz w:val="28"/>
        </w:rPr>
      </w:pPr>
    </w:p>
    <w:p w:rsidR="00DE7C45" w:rsidRDefault="008A6323">
      <w:pPr>
        <w:tabs>
          <w:tab w:val="left" w:pos="2552"/>
        </w:tabs>
        <w:rPr>
          <w:rFonts w:ascii="Times New Roman" w:hAnsi="Times New Roman"/>
          <w:color w:val="000000" w:themeColor="text1"/>
          <w:sz w:val="28"/>
        </w:rPr>
      </w:pPr>
      <w:r>
        <w:rPr>
          <w:rFonts w:ascii="Times New Roman" w:hAnsi="Times New Roman"/>
          <w:color w:val="000000" w:themeColor="text1"/>
          <w:sz w:val="28"/>
        </w:rPr>
        <w:t>21 декабря 2023 года</w:t>
      </w:r>
      <w:r>
        <w:rPr>
          <w:rFonts w:ascii="Times New Roman" w:hAnsi="Times New Roman"/>
          <w:color w:val="000000" w:themeColor="text1"/>
          <w:sz w:val="28"/>
        </w:rPr>
        <w:tab/>
      </w:r>
      <w:r>
        <w:rPr>
          <w:rFonts w:ascii="Times New Roman" w:hAnsi="Times New Roman"/>
          <w:color w:val="000000" w:themeColor="text1"/>
          <w:sz w:val="28"/>
        </w:rPr>
        <w:tab/>
      </w:r>
      <w:r>
        <w:rPr>
          <w:rFonts w:ascii="Times New Roman" w:hAnsi="Times New Roman"/>
          <w:color w:val="000000" w:themeColor="text1"/>
          <w:sz w:val="28"/>
        </w:rPr>
        <w:tab/>
      </w:r>
      <w:r>
        <w:rPr>
          <w:rFonts w:ascii="Times New Roman" w:hAnsi="Times New Roman"/>
          <w:color w:val="000000" w:themeColor="text1"/>
          <w:sz w:val="28"/>
        </w:rPr>
        <w:tab/>
      </w:r>
      <w:r>
        <w:rPr>
          <w:rFonts w:ascii="Times New Roman" w:hAnsi="Times New Roman"/>
          <w:color w:val="000000" w:themeColor="text1"/>
          <w:sz w:val="28"/>
        </w:rPr>
        <w:tab/>
      </w:r>
      <w:r>
        <w:rPr>
          <w:rFonts w:ascii="Times New Roman" w:hAnsi="Times New Roman"/>
          <w:color w:val="000000" w:themeColor="text1"/>
          <w:sz w:val="28"/>
        </w:rPr>
        <w:tab/>
      </w:r>
      <w:r>
        <w:rPr>
          <w:rFonts w:ascii="Times New Roman" w:hAnsi="Times New Roman"/>
          <w:color w:val="000000" w:themeColor="text1"/>
          <w:sz w:val="28"/>
        </w:rPr>
        <w:tab/>
      </w:r>
      <w:r>
        <w:rPr>
          <w:rFonts w:ascii="Times New Roman" w:hAnsi="Times New Roman"/>
          <w:color w:val="000000" w:themeColor="text1"/>
          <w:sz w:val="28"/>
        </w:rPr>
        <w:tab/>
      </w:r>
      <w:r>
        <w:rPr>
          <w:rFonts w:ascii="Times New Roman" w:hAnsi="Times New Roman"/>
          <w:color w:val="000000" w:themeColor="text1"/>
          <w:sz w:val="28"/>
        </w:rPr>
        <w:tab/>
        <w:t xml:space="preserve">      № 93-1</w:t>
      </w:r>
    </w:p>
    <w:p w:rsidR="00DE7C45" w:rsidRDefault="00DE7C45">
      <w:pPr>
        <w:tabs>
          <w:tab w:val="left" w:pos="6750"/>
        </w:tabs>
        <w:jc w:val="center"/>
        <w:rPr>
          <w:rFonts w:ascii="Times New Roman" w:hAnsi="Times New Roman"/>
          <w:sz w:val="28"/>
        </w:rPr>
      </w:pPr>
    </w:p>
    <w:p w:rsidR="00DE7C45" w:rsidRDefault="00DE7C45">
      <w:pPr>
        <w:tabs>
          <w:tab w:val="left" w:pos="6750"/>
        </w:tabs>
        <w:jc w:val="center"/>
        <w:rPr>
          <w:rFonts w:ascii="Times New Roman" w:hAnsi="Times New Roman"/>
          <w:sz w:val="28"/>
        </w:rPr>
      </w:pPr>
    </w:p>
    <w:p w:rsidR="00DE7C45" w:rsidRDefault="008A6323">
      <w:pPr>
        <w:widowControl/>
        <w:ind w:left="1701" w:right="1700"/>
        <w:jc w:val="both"/>
        <w:rPr>
          <w:rFonts w:ascii="Times New Roman" w:hAnsi="Times New Roman"/>
          <w:b/>
          <w:color w:val="000000" w:themeColor="text1"/>
          <w:sz w:val="28"/>
        </w:rPr>
      </w:pPr>
      <w:r>
        <w:rPr>
          <w:rFonts w:ascii="Times New Roman" w:hAnsi="Times New Roman"/>
          <w:b/>
          <w:sz w:val="28"/>
        </w:rPr>
        <w:t xml:space="preserve">Об обращении в Избирательную комиссию Ростовской области о предложении определения избирательного </w:t>
      </w:r>
      <w:r>
        <w:rPr>
          <w:rFonts w:ascii="Times New Roman" w:hAnsi="Times New Roman"/>
          <w:b/>
          <w:sz w:val="28"/>
        </w:rPr>
        <w:t xml:space="preserve">(избирательных) участка (участков) для голосования избирателей, не имеющих регистрации по месту жительства в пределах Российской Федерации, на выборах Президента Российской Федерации на территории города Таганрога  </w:t>
      </w:r>
      <w:r>
        <w:rPr>
          <w:rFonts w:ascii="Times New Roman" w:hAnsi="Times New Roman"/>
          <w:b/>
          <w:color w:val="000000" w:themeColor="text1"/>
          <w:sz w:val="28"/>
        </w:rPr>
        <w:t>Ростовской области</w:t>
      </w:r>
    </w:p>
    <w:p w:rsidR="00DE7C45" w:rsidRDefault="00DE7C45">
      <w:pPr>
        <w:widowControl/>
        <w:ind w:left="720"/>
        <w:jc w:val="center"/>
        <w:rPr>
          <w:rFonts w:ascii="Times New Roman" w:hAnsi="Times New Roman"/>
          <w:sz w:val="28"/>
        </w:rPr>
      </w:pPr>
    </w:p>
    <w:p w:rsidR="00DE7C45" w:rsidRDefault="008A6323">
      <w:pPr>
        <w:widowControl/>
        <w:ind w:firstLine="540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Руководствуясь пункто</w:t>
      </w:r>
      <w:r>
        <w:rPr>
          <w:rFonts w:ascii="Times New Roman" w:hAnsi="Times New Roman"/>
          <w:sz w:val="28"/>
        </w:rPr>
        <w:t xml:space="preserve">м 6 статьи 27 Федерального закона от 10.01.2003 № 19-ФЗ «О выборах Президента Российской Федерации», и в целях организации на территории </w:t>
      </w:r>
      <w:proofErr w:type="gramStart"/>
      <w:r>
        <w:rPr>
          <w:rFonts w:ascii="Times New Roman" w:hAnsi="Times New Roman"/>
          <w:sz w:val="28"/>
        </w:rPr>
        <w:t>города Таганрога Ростовской области голосования граждан Российской</w:t>
      </w:r>
      <w:proofErr w:type="gramEnd"/>
      <w:r>
        <w:rPr>
          <w:rFonts w:ascii="Times New Roman" w:hAnsi="Times New Roman"/>
          <w:sz w:val="28"/>
        </w:rPr>
        <w:t xml:space="preserve"> Федерации, не имеющих регистрации по месту жительств</w:t>
      </w:r>
      <w:r>
        <w:rPr>
          <w:rFonts w:ascii="Times New Roman" w:hAnsi="Times New Roman"/>
          <w:sz w:val="28"/>
        </w:rPr>
        <w:t>а в пределах Российской Федерации, при проведении выборов Президента Российской Федерации</w:t>
      </w:r>
    </w:p>
    <w:p w:rsidR="00DE7C45" w:rsidRDefault="00DE7C45">
      <w:pPr>
        <w:widowControl/>
        <w:jc w:val="both"/>
        <w:rPr>
          <w:rFonts w:ascii="Times New Roman" w:hAnsi="Times New Roman"/>
          <w:sz w:val="28"/>
        </w:rPr>
      </w:pPr>
    </w:p>
    <w:p w:rsidR="00DE7C45" w:rsidRDefault="008A6323">
      <w:pPr>
        <w:widowControl/>
        <w:jc w:val="both"/>
        <w:rPr>
          <w:rFonts w:ascii="Times New Roman" w:hAnsi="Times New Roman"/>
          <w:spacing w:val="-1"/>
          <w:sz w:val="28"/>
        </w:rPr>
      </w:pPr>
      <w:r>
        <w:rPr>
          <w:rFonts w:ascii="Times New Roman" w:hAnsi="Times New Roman"/>
          <w:sz w:val="28"/>
        </w:rPr>
        <w:t xml:space="preserve">Территориальная избирательная комиссия города Таганрога (восточная) Ростовской области </w:t>
      </w:r>
      <w:r>
        <w:rPr>
          <w:rFonts w:ascii="Times New Roman" w:hAnsi="Times New Roman"/>
          <w:spacing w:val="-1"/>
          <w:sz w:val="28"/>
        </w:rPr>
        <w:t>ПОСТАНОВИЛА:</w:t>
      </w:r>
    </w:p>
    <w:p w:rsidR="00DE7C45" w:rsidRDefault="00DE7C45">
      <w:pPr>
        <w:widowControl/>
        <w:tabs>
          <w:tab w:val="left" w:pos="9639"/>
        </w:tabs>
        <w:ind w:right="-1"/>
        <w:jc w:val="center"/>
        <w:rPr>
          <w:rFonts w:ascii="Times New Roman" w:hAnsi="Times New Roman"/>
          <w:b/>
          <w:spacing w:val="-1"/>
          <w:sz w:val="28"/>
        </w:rPr>
      </w:pPr>
    </w:p>
    <w:p w:rsidR="00DE7C45" w:rsidRDefault="008A6323">
      <w:pPr>
        <w:widowControl/>
        <w:tabs>
          <w:tab w:val="left" w:pos="709"/>
        </w:tabs>
        <w:spacing w:line="360" w:lineRule="auto"/>
        <w:ind w:right="-1" w:firstLine="567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1.</w:t>
      </w:r>
      <w:r>
        <w:rPr>
          <w:rFonts w:ascii="Times New Roman" w:hAnsi="Times New Roman"/>
          <w:sz w:val="28"/>
        </w:rPr>
        <w:tab/>
        <w:t>Обратиться в Избирательную комиссию Ростовской области с</w:t>
      </w:r>
      <w:r>
        <w:rPr>
          <w:rFonts w:ascii="Times New Roman" w:hAnsi="Times New Roman"/>
          <w:sz w:val="28"/>
        </w:rPr>
        <w:t xml:space="preserve"> предложением определения избирательного (избирательных) участка (участков) для голосования избирателей, не имеющих регистрации по месту жительства в пределах Российской Федерации, на выборах Президента Российской Федерации на территории города Таганрога Р</w:t>
      </w:r>
      <w:r>
        <w:rPr>
          <w:rFonts w:ascii="Times New Roman" w:hAnsi="Times New Roman"/>
          <w:sz w:val="28"/>
        </w:rPr>
        <w:t>остовской области:</w:t>
      </w:r>
    </w:p>
    <w:p w:rsidR="00DE7C45" w:rsidRDefault="008A6323">
      <w:pPr>
        <w:tabs>
          <w:tab w:val="left" w:pos="0"/>
          <w:tab w:val="left" w:pos="709"/>
        </w:tabs>
        <w:spacing w:line="360" w:lineRule="auto"/>
        <w:ind w:firstLine="567"/>
        <w:jc w:val="both"/>
        <w:rPr>
          <w:rFonts w:ascii="Times New Roman" w:hAnsi="Times New Roman"/>
          <w:color w:val="000000" w:themeColor="text1"/>
          <w:sz w:val="28"/>
        </w:rPr>
      </w:pPr>
      <w:r>
        <w:rPr>
          <w:rFonts w:ascii="Times New Roman" w:hAnsi="Times New Roman"/>
          <w:color w:val="000000" w:themeColor="text1"/>
          <w:sz w:val="28"/>
        </w:rPr>
        <w:t>1.1.</w:t>
      </w:r>
      <w:r>
        <w:rPr>
          <w:rFonts w:ascii="Times New Roman" w:hAnsi="Times New Roman"/>
          <w:color w:val="000000" w:themeColor="text1"/>
          <w:sz w:val="28"/>
        </w:rPr>
        <w:tab/>
        <w:t>Избирательный участок № 2190.</w:t>
      </w:r>
    </w:p>
    <w:p w:rsidR="00DE7C45" w:rsidRDefault="008A6323">
      <w:pPr>
        <w:tabs>
          <w:tab w:val="left" w:pos="0"/>
          <w:tab w:val="left" w:pos="709"/>
        </w:tabs>
        <w:spacing w:line="360" w:lineRule="auto"/>
        <w:ind w:firstLine="567"/>
        <w:jc w:val="both"/>
        <w:rPr>
          <w:rFonts w:ascii="Times New Roman" w:hAnsi="Times New Roman"/>
          <w:color w:val="000000" w:themeColor="text1"/>
          <w:sz w:val="28"/>
        </w:rPr>
      </w:pPr>
      <w:r>
        <w:rPr>
          <w:rFonts w:ascii="Times New Roman" w:hAnsi="Times New Roman"/>
          <w:color w:val="000000" w:themeColor="text1"/>
          <w:sz w:val="28"/>
        </w:rPr>
        <w:t xml:space="preserve">Место нахождения участковой избирательной комиссии: 347900, Ростовская область, город Таганрог, улица </w:t>
      </w:r>
      <w:proofErr w:type="spellStart"/>
      <w:r>
        <w:rPr>
          <w:rFonts w:ascii="Times New Roman" w:hAnsi="Times New Roman"/>
          <w:color w:val="000000" w:themeColor="text1"/>
          <w:sz w:val="28"/>
        </w:rPr>
        <w:t>Пальмиро</w:t>
      </w:r>
      <w:proofErr w:type="spellEnd"/>
      <w:r>
        <w:rPr>
          <w:rFonts w:ascii="Times New Roman" w:hAnsi="Times New Roman"/>
          <w:color w:val="000000" w:themeColor="text1"/>
          <w:sz w:val="28"/>
        </w:rPr>
        <w:t xml:space="preserve"> Тольятти 32-2, контактный телефон: 8-(8634)-60-12-81.</w:t>
      </w:r>
    </w:p>
    <w:p w:rsidR="00DE7C45" w:rsidRDefault="008A6323">
      <w:pPr>
        <w:tabs>
          <w:tab w:val="left" w:pos="0"/>
          <w:tab w:val="left" w:pos="709"/>
        </w:tabs>
        <w:spacing w:line="360" w:lineRule="auto"/>
        <w:ind w:firstLine="567"/>
        <w:jc w:val="both"/>
        <w:rPr>
          <w:rFonts w:ascii="Times New Roman" w:hAnsi="Times New Roman"/>
          <w:color w:val="000000" w:themeColor="text1"/>
          <w:sz w:val="28"/>
        </w:rPr>
      </w:pPr>
      <w:r>
        <w:rPr>
          <w:rFonts w:ascii="Times New Roman" w:hAnsi="Times New Roman"/>
          <w:color w:val="000000" w:themeColor="text1"/>
          <w:sz w:val="28"/>
        </w:rPr>
        <w:lastRenderedPageBreak/>
        <w:t xml:space="preserve">Место нахождения помещения для голосования: 347900, Ростовская область, город Таганрог, улица </w:t>
      </w:r>
      <w:proofErr w:type="spellStart"/>
      <w:r>
        <w:rPr>
          <w:rFonts w:ascii="Times New Roman" w:hAnsi="Times New Roman"/>
          <w:color w:val="000000" w:themeColor="text1"/>
          <w:sz w:val="28"/>
        </w:rPr>
        <w:t>Пальмиро</w:t>
      </w:r>
      <w:proofErr w:type="spellEnd"/>
      <w:r>
        <w:rPr>
          <w:rFonts w:ascii="Times New Roman" w:hAnsi="Times New Roman"/>
          <w:color w:val="000000" w:themeColor="text1"/>
          <w:sz w:val="28"/>
        </w:rPr>
        <w:t xml:space="preserve"> Тольятти 32-2, контактный телефон: 8-(8634)-60-12-81.</w:t>
      </w:r>
    </w:p>
    <w:p w:rsidR="00DE7C45" w:rsidRDefault="008A6323">
      <w:pPr>
        <w:tabs>
          <w:tab w:val="left" w:pos="0"/>
          <w:tab w:val="left" w:pos="709"/>
        </w:tabs>
        <w:spacing w:line="360" w:lineRule="auto"/>
        <w:ind w:firstLine="567"/>
        <w:jc w:val="both"/>
        <w:rPr>
          <w:rFonts w:ascii="Times New Roman" w:hAnsi="Times New Roman"/>
          <w:color w:val="000000" w:themeColor="text1"/>
          <w:sz w:val="28"/>
        </w:rPr>
      </w:pPr>
      <w:r>
        <w:rPr>
          <w:rFonts w:ascii="Times New Roman" w:hAnsi="Times New Roman"/>
          <w:color w:val="000000" w:themeColor="text1"/>
          <w:sz w:val="28"/>
        </w:rPr>
        <w:t>(Здание МОБУ СОШ № 34).</w:t>
      </w:r>
    </w:p>
    <w:p w:rsidR="00DE7C45" w:rsidRDefault="008A6323">
      <w:pPr>
        <w:tabs>
          <w:tab w:val="left" w:pos="0"/>
          <w:tab w:val="left" w:pos="709"/>
        </w:tabs>
        <w:spacing w:line="360" w:lineRule="auto"/>
        <w:ind w:firstLine="567"/>
        <w:jc w:val="both"/>
        <w:rPr>
          <w:rFonts w:ascii="Times New Roman" w:hAnsi="Times New Roman"/>
          <w:color w:val="000000" w:themeColor="text1"/>
          <w:sz w:val="28"/>
        </w:rPr>
      </w:pPr>
      <w:r>
        <w:rPr>
          <w:rFonts w:ascii="Times New Roman" w:hAnsi="Times New Roman"/>
          <w:color w:val="000000" w:themeColor="text1"/>
          <w:sz w:val="28"/>
        </w:rPr>
        <w:t>2.</w:t>
      </w:r>
      <w:r>
        <w:rPr>
          <w:rFonts w:ascii="Times New Roman" w:hAnsi="Times New Roman"/>
          <w:color w:val="000000" w:themeColor="text1"/>
          <w:sz w:val="28"/>
        </w:rPr>
        <w:tab/>
        <w:t>Направить настоящее постановление в Избирательную комиссию Ростовской об</w:t>
      </w:r>
      <w:r>
        <w:rPr>
          <w:rFonts w:ascii="Times New Roman" w:hAnsi="Times New Roman"/>
          <w:color w:val="000000" w:themeColor="text1"/>
          <w:sz w:val="28"/>
        </w:rPr>
        <w:t xml:space="preserve">ласти. </w:t>
      </w:r>
    </w:p>
    <w:p w:rsidR="00DE7C45" w:rsidRDefault="008A6323">
      <w:pPr>
        <w:tabs>
          <w:tab w:val="left" w:pos="0"/>
          <w:tab w:val="left" w:pos="709"/>
        </w:tabs>
        <w:spacing w:line="360" w:lineRule="auto"/>
        <w:ind w:firstLine="567"/>
        <w:jc w:val="both"/>
        <w:rPr>
          <w:rFonts w:ascii="Times New Roman" w:hAnsi="Times New Roman"/>
          <w:color w:val="000000" w:themeColor="text1"/>
          <w:sz w:val="28"/>
        </w:rPr>
      </w:pPr>
      <w:r>
        <w:rPr>
          <w:rFonts w:ascii="Times New Roman" w:hAnsi="Times New Roman"/>
          <w:color w:val="000000" w:themeColor="text1"/>
          <w:sz w:val="28"/>
        </w:rPr>
        <w:t>3.</w:t>
      </w:r>
      <w:r>
        <w:rPr>
          <w:rFonts w:ascii="Times New Roman" w:hAnsi="Times New Roman"/>
          <w:color w:val="000000" w:themeColor="text1"/>
          <w:sz w:val="28"/>
        </w:rPr>
        <w:tab/>
        <w:t>Разместить настоящее постановление на сайте Территориальной избирательной комиссии города Таганрога (</w:t>
      </w:r>
      <w:proofErr w:type="gramStart"/>
      <w:r>
        <w:rPr>
          <w:rFonts w:ascii="Times New Roman" w:hAnsi="Times New Roman"/>
          <w:color w:val="000000" w:themeColor="text1"/>
          <w:sz w:val="28"/>
        </w:rPr>
        <w:t>восточная</w:t>
      </w:r>
      <w:proofErr w:type="gramEnd"/>
      <w:r>
        <w:rPr>
          <w:rFonts w:ascii="Times New Roman" w:hAnsi="Times New Roman"/>
          <w:color w:val="000000" w:themeColor="text1"/>
          <w:sz w:val="28"/>
        </w:rPr>
        <w:t>) Ростовской области в информационно-телекоммуникационной сети «Интернет».</w:t>
      </w:r>
    </w:p>
    <w:p w:rsidR="00DE7C45" w:rsidRDefault="008A6323">
      <w:pPr>
        <w:tabs>
          <w:tab w:val="left" w:pos="0"/>
          <w:tab w:val="left" w:pos="709"/>
        </w:tabs>
        <w:spacing w:line="360" w:lineRule="auto"/>
        <w:ind w:firstLine="567"/>
        <w:jc w:val="both"/>
        <w:rPr>
          <w:rFonts w:ascii="Times New Roman" w:hAnsi="Times New Roman"/>
          <w:color w:val="000000" w:themeColor="text1"/>
          <w:sz w:val="28"/>
        </w:rPr>
      </w:pPr>
      <w:r>
        <w:rPr>
          <w:rFonts w:ascii="Times New Roman" w:hAnsi="Times New Roman"/>
          <w:color w:val="000000" w:themeColor="text1"/>
          <w:sz w:val="28"/>
        </w:rPr>
        <w:t>4.</w:t>
      </w:r>
      <w:r>
        <w:rPr>
          <w:rFonts w:ascii="Times New Roman" w:hAnsi="Times New Roman"/>
          <w:color w:val="000000" w:themeColor="text1"/>
          <w:sz w:val="28"/>
        </w:rPr>
        <w:tab/>
      </w:r>
      <w:proofErr w:type="gramStart"/>
      <w:r>
        <w:rPr>
          <w:rFonts w:ascii="Times New Roman" w:hAnsi="Times New Roman"/>
          <w:color w:val="000000" w:themeColor="text1"/>
          <w:sz w:val="28"/>
        </w:rPr>
        <w:t>Контроль за</w:t>
      </w:r>
      <w:proofErr w:type="gramEnd"/>
      <w:r>
        <w:rPr>
          <w:rFonts w:ascii="Times New Roman" w:hAnsi="Times New Roman"/>
          <w:color w:val="000000" w:themeColor="text1"/>
          <w:sz w:val="28"/>
        </w:rPr>
        <w:t xml:space="preserve"> исполнением настоящего постановления возложит</w:t>
      </w:r>
      <w:r>
        <w:rPr>
          <w:rFonts w:ascii="Times New Roman" w:hAnsi="Times New Roman"/>
          <w:color w:val="000000" w:themeColor="text1"/>
          <w:sz w:val="28"/>
        </w:rPr>
        <w:t>ь на председателя Территориальной избирательной комиссии города Таганрога (восточная) Ростовской области Ерасова Валерия Геннадьевича.</w:t>
      </w:r>
    </w:p>
    <w:p w:rsidR="00DE7C45" w:rsidRDefault="00DE7C45">
      <w:pPr>
        <w:jc w:val="both"/>
        <w:rPr>
          <w:rFonts w:ascii="Times New Roman" w:hAnsi="Times New Roman"/>
          <w:color w:val="000000" w:themeColor="text1"/>
          <w:sz w:val="28"/>
        </w:rPr>
      </w:pPr>
    </w:p>
    <w:p w:rsidR="00DE7C45" w:rsidRDefault="00DE7C45">
      <w:pPr>
        <w:jc w:val="both"/>
        <w:rPr>
          <w:rFonts w:ascii="Times New Roman" w:hAnsi="Times New Roman"/>
          <w:color w:val="000000" w:themeColor="text1"/>
          <w:sz w:val="28"/>
        </w:rPr>
      </w:pPr>
    </w:p>
    <w:p w:rsidR="00DE7C45" w:rsidRDefault="008A6323">
      <w:pPr>
        <w:spacing w:line="480" w:lineRule="auto"/>
        <w:jc w:val="both"/>
        <w:rPr>
          <w:rFonts w:ascii="Times New Roman" w:hAnsi="Times New Roman"/>
          <w:color w:val="000000" w:themeColor="text1"/>
          <w:sz w:val="28"/>
        </w:rPr>
      </w:pPr>
      <w:r>
        <w:rPr>
          <w:rFonts w:ascii="Times New Roman" w:hAnsi="Times New Roman"/>
          <w:color w:val="000000" w:themeColor="text1"/>
          <w:sz w:val="28"/>
        </w:rPr>
        <w:t>Председатель комиссии</w:t>
      </w:r>
      <w:r>
        <w:rPr>
          <w:rFonts w:ascii="Times New Roman" w:hAnsi="Times New Roman"/>
          <w:color w:val="000000" w:themeColor="text1"/>
          <w:sz w:val="28"/>
        </w:rPr>
        <w:tab/>
      </w:r>
      <w:r>
        <w:rPr>
          <w:rFonts w:ascii="Times New Roman" w:hAnsi="Times New Roman"/>
          <w:color w:val="000000" w:themeColor="text1"/>
          <w:sz w:val="28"/>
        </w:rPr>
        <w:tab/>
      </w:r>
      <w:r>
        <w:rPr>
          <w:rFonts w:ascii="Times New Roman" w:hAnsi="Times New Roman"/>
          <w:color w:val="000000" w:themeColor="text1"/>
          <w:sz w:val="28"/>
        </w:rPr>
        <w:tab/>
      </w:r>
      <w:r>
        <w:rPr>
          <w:rFonts w:ascii="Times New Roman" w:hAnsi="Times New Roman"/>
          <w:color w:val="000000" w:themeColor="text1"/>
          <w:sz w:val="28"/>
        </w:rPr>
        <w:tab/>
      </w:r>
      <w:r>
        <w:rPr>
          <w:rFonts w:ascii="Times New Roman" w:hAnsi="Times New Roman"/>
          <w:color w:val="000000" w:themeColor="text1"/>
          <w:sz w:val="28"/>
        </w:rPr>
        <w:tab/>
      </w:r>
      <w:r>
        <w:rPr>
          <w:rFonts w:ascii="Times New Roman" w:hAnsi="Times New Roman"/>
          <w:color w:val="000000" w:themeColor="text1"/>
          <w:sz w:val="28"/>
        </w:rPr>
        <w:tab/>
      </w:r>
      <w:r>
        <w:rPr>
          <w:rFonts w:ascii="Times New Roman" w:hAnsi="Times New Roman"/>
          <w:color w:val="000000" w:themeColor="text1"/>
          <w:sz w:val="28"/>
        </w:rPr>
        <w:tab/>
        <w:t>В.Г. Ерасов</w:t>
      </w:r>
    </w:p>
    <w:p w:rsidR="00DE7C45" w:rsidRDefault="00DE7C45">
      <w:pPr>
        <w:jc w:val="both"/>
        <w:rPr>
          <w:rFonts w:ascii="Times New Roman" w:hAnsi="Times New Roman"/>
          <w:color w:val="000000" w:themeColor="text1"/>
          <w:sz w:val="28"/>
        </w:rPr>
      </w:pPr>
    </w:p>
    <w:p w:rsidR="00DE7C45" w:rsidRDefault="008A6323">
      <w:pPr>
        <w:spacing w:line="480" w:lineRule="auto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color w:val="000000" w:themeColor="text1"/>
          <w:sz w:val="28"/>
        </w:rPr>
        <w:t>Секретарь комиссии</w:t>
      </w:r>
      <w:r>
        <w:rPr>
          <w:rFonts w:ascii="Times New Roman" w:hAnsi="Times New Roman"/>
          <w:color w:val="000000" w:themeColor="text1"/>
          <w:sz w:val="28"/>
        </w:rPr>
        <w:tab/>
      </w:r>
      <w:r>
        <w:rPr>
          <w:rFonts w:ascii="Times New Roman" w:hAnsi="Times New Roman"/>
          <w:color w:val="000000" w:themeColor="text1"/>
          <w:sz w:val="28"/>
        </w:rPr>
        <w:tab/>
      </w:r>
      <w:r>
        <w:rPr>
          <w:rFonts w:ascii="Times New Roman" w:hAnsi="Times New Roman"/>
          <w:color w:val="000000" w:themeColor="text1"/>
          <w:sz w:val="28"/>
        </w:rPr>
        <w:tab/>
      </w:r>
      <w:r>
        <w:rPr>
          <w:rFonts w:ascii="Times New Roman" w:hAnsi="Times New Roman"/>
          <w:color w:val="000000" w:themeColor="text1"/>
          <w:sz w:val="28"/>
        </w:rPr>
        <w:tab/>
      </w:r>
      <w:r>
        <w:rPr>
          <w:rFonts w:ascii="Times New Roman" w:hAnsi="Times New Roman"/>
          <w:color w:val="000000" w:themeColor="text1"/>
          <w:sz w:val="28"/>
        </w:rPr>
        <w:tab/>
      </w:r>
      <w:r>
        <w:rPr>
          <w:rFonts w:ascii="Times New Roman" w:hAnsi="Times New Roman"/>
          <w:color w:val="000000" w:themeColor="text1"/>
          <w:sz w:val="28"/>
        </w:rPr>
        <w:tab/>
      </w:r>
      <w:r>
        <w:rPr>
          <w:rFonts w:ascii="Times New Roman" w:hAnsi="Times New Roman"/>
          <w:color w:val="000000" w:themeColor="text1"/>
          <w:sz w:val="28"/>
        </w:rPr>
        <w:tab/>
        <w:t xml:space="preserve">Ю.В. Романенко </w:t>
      </w:r>
    </w:p>
    <w:sectPr w:rsidR="00DE7C45" w:rsidSect="00DE7C4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XO Thames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8"/>
  <w:characterSpacingControl w:val="doNotCompress"/>
  <w:compat/>
  <w:rsids>
    <w:rsidRoot w:val="00DE7C45"/>
    <w:rsid w:val="008A6323"/>
    <w:rsid w:val="00DE7C4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="Times New Roman" w:hAnsiTheme="minorHAnsi" w:cs="Times New Roman"/>
        <w:color w:val="000000"/>
        <w:sz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semiHidden="0" w:uiPriority="39" w:unhideWhenUsed="0"/>
    <w:lsdException w:name="toc 2" w:semiHidden="0" w:uiPriority="39" w:unhideWhenUsed="0"/>
    <w:lsdException w:name="toc 3" w:semiHidden="0" w:uiPriority="39" w:unhideWhenUsed="0"/>
    <w:lsdException w:name="toc 4" w:semiHidden="0" w:uiPriority="39" w:unhideWhenUsed="0"/>
    <w:lsdException w:name="toc 5" w:semiHidden="0" w:uiPriority="39" w:unhideWhenUsed="0"/>
    <w:lsdException w:name="toc 6" w:semiHidden="0" w:uiPriority="39" w:unhideWhenUsed="0"/>
    <w:lsdException w:name="toc 7" w:semiHidden="0" w:uiPriority="39" w:unhideWhenUsed="0"/>
    <w:lsdException w:name="toc 8" w:semiHidden="0" w:uiPriority="39" w:unhideWhenUsed="0"/>
    <w:lsdException w:name="toc 9" w:semiHidden="0" w:uiPriority="39" w:unhideWhenUsed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semiHidden="0" w:unhideWhenUsed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link w:val="1"/>
    <w:qFormat/>
    <w:rsid w:val="00DE7C45"/>
    <w:pPr>
      <w:widowControl w:val="0"/>
      <w:spacing w:after="0" w:line="240" w:lineRule="auto"/>
    </w:pPr>
    <w:rPr>
      <w:rFonts w:ascii="Arial" w:hAnsi="Arial"/>
      <w:sz w:val="20"/>
    </w:rPr>
  </w:style>
  <w:style w:type="paragraph" w:styleId="10">
    <w:name w:val="heading 1"/>
    <w:next w:val="a"/>
    <w:link w:val="11"/>
    <w:uiPriority w:val="9"/>
    <w:qFormat/>
    <w:rsid w:val="00DE7C45"/>
    <w:pPr>
      <w:spacing w:before="120" w:after="120"/>
      <w:jc w:val="both"/>
      <w:outlineLvl w:val="0"/>
    </w:pPr>
    <w:rPr>
      <w:rFonts w:ascii="XO Thames" w:hAnsi="XO Thames"/>
      <w:b/>
      <w:sz w:val="32"/>
    </w:rPr>
  </w:style>
  <w:style w:type="paragraph" w:styleId="2">
    <w:name w:val="heading 2"/>
    <w:next w:val="a"/>
    <w:link w:val="20"/>
    <w:uiPriority w:val="9"/>
    <w:qFormat/>
    <w:rsid w:val="00DE7C45"/>
    <w:pPr>
      <w:spacing w:before="120" w:after="120"/>
      <w:jc w:val="both"/>
      <w:outlineLvl w:val="1"/>
    </w:pPr>
    <w:rPr>
      <w:rFonts w:ascii="XO Thames" w:hAnsi="XO Thames"/>
      <w:b/>
      <w:sz w:val="28"/>
    </w:rPr>
  </w:style>
  <w:style w:type="paragraph" w:styleId="3">
    <w:name w:val="heading 3"/>
    <w:next w:val="a"/>
    <w:link w:val="30"/>
    <w:uiPriority w:val="9"/>
    <w:qFormat/>
    <w:rsid w:val="00DE7C45"/>
    <w:pPr>
      <w:spacing w:before="120" w:after="120"/>
      <w:jc w:val="both"/>
      <w:outlineLvl w:val="2"/>
    </w:pPr>
    <w:rPr>
      <w:rFonts w:ascii="XO Thames" w:hAnsi="XO Thames"/>
      <w:b/>
      <w:sz w:val="26"/>
    </w:rPr>
  </w:style>
  <w:style w:type="paragraph" w:styleId="4">
    <w:name w:val="heading 4"/>
    <w:next w:val="a"/>
    <w:link w:val="40"/>
    <w:uiPriority w:val="9"/>
    <w:qFormat/>
    <w:rsid w:val="00DE7C45"/>
    <w:pPr>
      <w:spacing w:before="120" w:after="120"/>
      <w:jc w:val="both"/>
      <w:outlineLvl w:val="3"/>
    </w:pPr>
    <w:rPr>
      <w:rFonts w:ascii="XO Thames" w:hAnsi="XO Thames"/>
      <w:b/>
      <w:sz w:val="24"/>
    </w:rPr>
  </w:style>
  <w:style w:type="paragraph" w:styleId="5">
    <w:name w:val="heading 5"/>
    <w:next w:val="a"/>
    <w:link w:val="50"/>
    <w:uiPriority w:val="9"/>
    <w:qFormat/>
    <w:rsid w:val="00DE7C45"/>
    <w:pPr>
      <w:spacing w:before="120" w:after="120"/>
      <w:jc w:val="both"/>
      <w:outlineLvl w:val="4"/>
    </w:pPr>
    <w:rPr>
      <w:rFonts w:ascii="XO Thames" w:hAnsi="XO Thames"/>
      <w:b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">
    <w:name w:val="Обычный1"/>
    <w:rsid w:val="00DE7C45"/>
    <w:rPr>
      <w:rFonts w:ascii="Arial" w:hAnsi="Arial"/>
      <w:sz w:val="20"/>
    </w:rPr>
  </w:style>
  <w:style w:type="paragraph" w:customStyle="1" w:styleId="ConsNormal">
    <w:name w:val="ConsNormal"/>
    <w:link w:val="ConsNormal0"/>
    <w:rsid w:val="00DE7C45"/>
    <w:pPr>
      <w:widowControl w:val="0"/>
      <w:spacing w:after="0" w:line="240" w:lineRule="auto"/>
      <w:ind w:right="19772" w:firstLine="720"/>
    </w:pPr>
    <w:rPr>
      <w:rFonts w:ascii="Arial" w:hAnsi="Arial"/>
    </w:rPr>
  </w:style>
  <w:style w:type="character" w:customStyle="1" w:styleId="ConsNormal0">
    <w:name w:val="ConsNormal"/>
    <w:link w:val="ConsNormal"/>
    <w:rsid w:val="00DE7C45"/>
    <w:rPr>
      <w:rFonts w:ascii="Arial" w:hAnsi="Arial"/>
    </w:rPr>
  </w:style>
  <w:style w:type="paragraph" w:styleId="21">
    <w:name w:val="toc 2"/>
    <w:next w:val="a"/>
    <w:link w:val="22"/>
    <w:uiPriority w:val="39"/>
    <w:rsid w:val="00DE7C45"/>
    <w:pPr>
      <w:ind w:left="200"/>
    </w:pPr>
    <w:rPr>
      <w:rFonts w:ascii="XO Thames" w:hAnsi="XO Thames"/>
      <w:sz w:val="28"/>
    </w:rPr>
  </w:style>
  <w:style w:type="character" w:customStyle="1" w:styleId="22">
    <w:name w:val="Оглавление 2 Знак"/>
    <w:link w:val="21"/>
    <w:rsid w:val="00DE7C45"/>
    <w:rPr>
      <w:rFonts w:ascii="XO Thames" w:hAnsi="XO Thames"/>
      <w:sz w:val="28"/>
    </w:rPr>
  </w:style>
  <w:style w:type="paragraph" w:styleId="41">
    <w:name w:val="toc 4"/>
    <w:next w:val="a"/>
    <w:link w:val="42"/>
    <w:uiPriority w:val="39"/>
    <w:rsid w:val="00DE7C45"/>
    <w:pPr>
      <w:ind w:left="600"/>
    </w:pPr>
    <w:rPr>
      <w:rFonts w:ascii="XO Thames" w:hAnsi="XO Thames"/>
      <w:sz w:val="28"/>
    </w:rPr>
  </w:style>
  <w:style w:type="character" w:customStyle="1" w:styleId="42">
    <w:name w:val="Оглавление 4 Знак"/>
    <w:link w:val="41"/>
    <w:rsid w:val="00DE7C45"/>
    <w:rPr>
      <w:rFonts w:ascii="XO Thames" w:hAnsi="XO Thames"/>
      <w:sz w:val="28"/>
    </w:rPr>
  </w:style>
  <w:style w:type="paragraph" w:styleId="6">
    <w:name w:val="toc 6"/>
    <w:next w:val="a"/>
    <w:link w:val="60"/>
    <w:uiPriority w:val="39"/>
    <w:rsid w:val="00DE7C45"/>
    <w:pPr>
      <w:ind w:left="1000"/>
    </w:pPr>
    <w:rPr>
      <w:rFonts w:ascii="XO Thames" w:hAnsi="XO Thames"/>
      <w:sz w:val="28"/>
    </w:rPr>
  </w:style>
  <w:style w:type="character" w:customStyle="1" w:styleId="60">
    <w:name w:val="Оглавление 6 Знак"/>
    <w:link w:val="6"/>
    <w:rsid w:val="00DE7C45"/>
    <w:rPr>
      <w:rFonts w:ascii="XO Thames" w:hAnsi="XO Thames"/>
      <w:sz w:val="28"/>
    </w:rPr>
  </w:style>
  <w:style w:type="paragraph" w:styleId="7">
    <w:name w:val="toc 7"/>
    <w:next w:val="a"/>
    <w:link w:val="70"/>
    <w:uiPriority w:val="39"/>
    <w:rsid w:val="00DE7C45"/>
    <w:pPr>
      <w:ind w:left="1200"/>
    </w:pPr>
    <w:rPr>
      <w:rFonts w:ascii="XO Thames" w:hAnsi="XO Thames"/>
      <w:sz w:val="28"/>
    </w:rPr>
  </w:style>
  <w:style w:type="character" w:customStyle="1" w:styleId="70">
    <w:name w:val="Оглавление 7 Знак"/>
    <w:link w:val="7"/>
    <w:rsid w:val="00DE7C45"/>
    <w:rPr>
      <w:rFonts w:ascii="XO Thames" w:hAnsi="XO Thames"/>
      <w:sz w:val="28"/>
    </w:rPr>
  </w:style>
  <w:style w:type="paragraph" w:customStyle="1" w:styleId="formattext">
    <w:name w:val="formattext"/>
    <w:basedOn w:val="a"/>
    <w:link w:val="formattext0"/>
    <w:rsid w:val="00DE7C45"/>
    <w:pPr>
      <w:widowControl/>
      <w:spacing w:beforeAutospacing="1" w:afterAutospacing="1"/>
    </w:pPr>
    <w:rPr>
      <w:rFonts w:ascii="Times New Roman" w:hAnsi="Times New Roman"/>
      <w:sz w:val="24"/>
    </w:rPr>
  </w:style>
  <w:style w:type="character" w:customStyle="1" w:styleId="formattext0">
    <w:name w:val="formattext"/>
    <w:basedOn w:val="1"/>
    <w:link w:val="formattext"/>
    <w:rsid w:val="00DE7C45"/>
    <w:rPr>
      <w:rFonts w:ascii="Times New Roman" w:hAnsi="Times New Roman"/>
      <w:sz w:val="24"/>
    </w:rPr>
  </w:style>
  <w:style w:type="paragraph" w:customStyle="1" w:styleId="14-15">
    <w:name w:val="14-15"/>
    <w:basedOn w:val="a"/>
    <w:link w:val="14-150"/>
    <w:rsid w:val="00DE7C45"/>
    <w:pPr>
      <w:widowControl/>
      <w:spacing w:line="360" w:lineRule="auto"/>
      <w:ind w:firstLine="709"/>
      <w:jc w:val="both"/>
    </w:pPr>
    <w:rPr>
      <w:rFonts w:ascii="Calibri" w:hAnsi="Calibri"/>
      <w:sz w:val="22"/>
    </w:rPr>
  </w:style>
  <w:style w:type="character" w:customStyle="1" w:styleId="14-150">
    <w:name w:val="14-15"/>
    <w:basedOn w:val="1"/>
    <w:link w:val="14-15"/>
    <w:rsid w:val="00DE7C45"/>
    <w:rPr>
      <w:rFonts w:ascii="Calibri" w:hAnsi="Calibri"/>
      <w:sz w:val="22"/>
    </w:rPr>
  </w:style>
  <w:style w:type="paragraph" w:customStyle="1" w:styleId="Endnote">
    <w:name w:val="Endnote"/>
    <w:link w:val="Endnote0"/>
    <w:rsid w:val="00DE7C45"/>
    <w:pPr>
      <w:ind w:firstLine="851"/>
      <w:jc w:val="both"/>
    </w:pPr>
    <w:rPr>
      <w:rFonts w:ascii="XO Thames" w:hAnsi="XO Thames"/>
    </w:rPr>
  </w:style>
  <w:style w:type="character" w:customStyle="1" w:styleId="Endnote0">
    <w:name w:val="Endnote"/>
    <w:link w:val="Endnote"/>
    <w:rsid w:val="00DE7C45"/>
    <w:rPr>
      <w:rFonts w:ascii="XO Thames" w:hAnsi="XO Thames"/>
      <w:sz w:val="22"/>
    </w:rPr>
  </w:style>
  <w:style w:type="character" w:customStyle="1" w:styleId="30">
    <w:name w:val="Заголовок 3 Знак"/>
    <w:link w:val="3"/>
    <w:rsid w:val="00DE7C45"/>
    <w:rPr>
      <w:rFonts w:ascii="XO Thames" w:hAnsi="XO Thames"/>
      <w:b/>
      <w:sz w:val="26"/>
    </w:rPr>
  </w:style>
  <w:style w:type="paragraph" w:styleId="a3">
    <w:name w:val="Balloon Text"/>
    <w:basedOn w:val="a"/>
    <w:link w:val="a4"/>
    <w:rsid w:val="00DE7C45"/>
    <w:rPr>
      <w:rFonts w:ascii="Tahoma" w:hAnsi="Tahoma"/>
      <w:sz w:val="16"/>
    </w:rPr>
  </w:style>
  <w:style w:type="character" w:customStyle="1" w:styleId="a4">
    <w:name w:val="Текст выноски Знак"/>
    <w:basedOn w:val="1"/>
    <w:link w:val="a3"/>
    <w:rsid w:val="00DE7C45"/>
    <w:rPr>
      <w:rFonts w:ascii="Tahoma" w:hAnsi="Tahoma"/>
      <w:sz w:val="16"/>
    </w:rPr>
  </w:style>
  <w:style w:type="paragraph" w:styleId="a5">
    <w:name w:val="Body Text"/>
    <w:basedOn w:val="a"/>
    <w:link w:val="a6"/>
    <w:rsid w:val="00DE7C45"/>
    <w:pPr>
      <w:spacing w:after="120"/>
    </w:pPr>
  </w:style>
  <w:style w:type="character" w:customStyle="1" w:styleId="a6">
    <w:name w:val="Основной текст Знак"/>
    <w:basedOn w:val="1"/>
    <w:link w:val="a5"/>
    <w:rsid w:val="00DE7C45"/>
  </w:style>
  <w:style w:type="paragraph" w:styleId="31">
    <w:name w:val="toc 3"/>
    <w:next w:val="a"/>
    <w:link w:val="32"/>
    <w:uiPriority w:val="39"/>
    <w:rsid w:val="00DE7C45"/>
    <w:pPr>
      <w:ind w:left="400"/>
    </w:pPr>
    <w:rPr>
      <w:rFonts w:ascii="XO Thames" w:hAnsi="XO Thames"/>
      <w:sz w:val="28"/>
    </w:rPr>
  </w:style>
  <w:style w:type="character" w:customStyle="1" w:styleId="32">
    <w:name w:val="Оглавление 3 Знак"/>
    <w:link w:val="31"/>
    <w:rsid w:val="00DE7C45"/>
    <w:rPr>
      <w:rFonts w:ascii="XO Thames" w:hAnsi="XO Thames"/>
      <w:sz w:val="28"/>
    </w:rPr>
  </w:style>
  <w:style w:type="paragraph" w:styleId="a7">
    <w:name w:val="Normal (Web)"/>
    <w:basedOn w:val="a"/>
    <w:link w:val="a8"/>
    <w:rsid w:val="00DE7C45"/>
    <w:pPr>
      <w:spacing w:before="280" w:after="225"/>
    </w:pPr>
    <w:rPr>
      <w:rFonts w:ascii="Times New Roman" w:hAnsi="Times New Roman"/>
      <w:sz w:val="24"/>
    </w:rPr>
  </w:style>
  <w:style w:type="character" w:customStyle="1" w:styleId="a8">
    <w:name w:val="Обычный (веб) Знак"/>
    <w:basedOn w:val="1"/>
    <w:link w:val="a7"/>
    <w:rsid w:val="00DE7C45"/>
    <w:rPr>
      <w:rFonts w:ascii="Times New Roman" w:hAnsi="Times New Roman"/>
      <w:sz w:val="24"/>
    </w:rPr>
  </w:style>
  <w:style w:type="paragraph" w:styleId="a9">
    <w:name w:val="List Paragraph"/>
    <w:basedOn w:val="a"/>
    <w:link w:val="aa"/>
    <w:rsid w:val="00DE7C45"/>
    <w:pPr>
      <w:ind w:left="720"/>
      <w:contextualSpacing/>
    </w:pPr>
  </w:style>
  <w:style w:type="character" w:customStyle="1" w:styleId="aa">
    <w:name w:val="Абзац списка Знак"/>
    <w:basedOn w:val="1"/>
    <w:link w:val="a9"/>
    <w:rsid w:val="00DE7C45"/>
  </w:style>
  <w:style w:type="character" w:customStyle="1" w:styleId="50">
    <w:name w:val="Заголовок 5 Знак"/>
    <w:link w:val="5"/>
    <w:rsid w:val="00DE7C45"/>
    <w:rPr>
      <w:rFonts w:ascii="XO Thames" w:hAnsi="XO Thames"/>
      <w:b/>
      <w:sz w:val="22"/>
    </w:rPr>
  </w:style>
  <w:style w:type="paragraph" w:customStyle="1" w:styleId="12">
    <w:name w:val="Основной шрифт абзаца1"/>
    <w:link w:val="10"/>
    <w:rsid w:val="00DE7C45"/>
  </w:style>
  <w:style w:type="character" w:customStyle="1" w:styleId="11">
    <w:name w:val="Заголовок 1 Знак"/>
    <w:link w:val="10"/>
    <w:rsid w:val="00DE7C45"/>
    <w:rPr>
      <w:rFonts w:ascii="XO Thames" w:hAnsi="XO Thames"/>
      <w:b/>
      <w:sz w:val="32"/>
    </w:rPr>
  </w:style>
  <w:style w:type="paragraph" w:customStyle="1" w:styleId="13">
    <w:name w:val="Гиперссылка1"/>
    <w:link w:val="ab"/>
    <w:rsid w:val="00DE7C45"/>
    <w:rPr>
      <w:color w:val="0000FF"/>
      <w:u w:val="single"/>
    </w:rPr>
  </w:style>
  <w:style w:type="character" w:styleId="ab">
    <w:name w:val="Hyperlink"/>
    <w:link w:val="13"/>
    <w:rsid w:val="00DE7C45"/>
    <w:rPr>
      <w:color w:val="0000FF"/>
      <w:u w:val="single"/>
    </w:rPr>
  </w:style>
  <w:style w:type="paragraph" w:customStyle="1" w:styleId="Footnote">
    <w:name w:val="Footnote"/>
    <w:link w:val="Footnote0"/>
    <w:rsid w:val="00DE7C45"/>
    <w:pPr>
      <w:ind w:firstLine="851"/>
      <w:jc w:val="both"/>
    </w:pPr>
    <w:rPr>
      <w:rFonts w:ascii="XO Thames" w:hAnsi="XO Thames"/>
    </w:rPr>
  </w:style>
  <w:style w:type="character" w:customStyle="1" w:styleId="Footnote0">
    <w:name w:val="Footnote"/>
    <w:link w:val="Footnote"/>
    <w:rsid w:val="00DE7C45"/>
    <w:rPr>
      <w:rFonts w:ascii="XO Thames" w:hAnsi="XO Thames"/>
      <w:sz w:val="22"/>
    </w:rPr>
  </w:style>
  <w:style w:type="paragraph" w:styleId="14">
    <w:name w:val="toc 1"/>
    <w:next w:val="a"/>
    <w:link w:val="15"/>
    <w:uiPriority w:val="39"/>
    <w:rsid w:val="00DE7C45"/>
    <w:rPr>
      <w:rFonts w:ascii="XO Thames" w:hAnsi="XO Thames"/>
      <w:b/>
      <w:sz w:val="28"/>
    </w:rPr>
  </w:style>
  <w:style w:type="character" w:customStyle="1" w:styleId="15">
    <w:name w:val="Оглавление 1 Знак"/>
    <w:link w:val="14"/>
    <w:rsid w:val="00DE7C45"/>
    <w:rPr>
      <w:rFonts w:ascii="XO Thames" w:hAnsi="XO Thames"/>
      <w:b/>
      <w:sz w:val="28"/>
    </w:rPr>
  </w:style>
  <w:style w:type="paragraph" w:customStyle="1" w:styleId="HeaderandFooter">
    <w:name w:val="Header and Footer"/>
    <w:link w:val="HeaderandFooter0"/>
    <w:rsid w:val="00DE7C45"/>
    <w:pPr>
      <w:spacing w:line="240" w:lineRule="auto"/>
      <w:jc w:val="both"/>
    </w:pPr>
    <w:rPr>
      <w:rFonts w:ascii="XO Thames" w:hAnsi="XO Thames"/>
      <w:sz w:val="28"/>
    </w:rPr>
  </w:style>
  <w:style w:type="character" w:customStyle="1" w:styleId="HeaderandFooter0">
    <w:name w:val="Header and Footer"/>
    <w:link w:val="HeaderandFooter"/>
    <w:rsid w:val="00DE7C45"/>
    <w:rPr>
      <w:rFonts w:ascii="XO Thames" w:hAnsi="XO Thames"/>
      <w:sz w:val="28"/>
    </w:rPr>
  </w:style>
  <w:style w:type="paragraph" w:styleId="9">
    <w:name w:val="toc 9"/>
    <w:next w:val="a"/>
    <w:link w:val="90"/>
    <w:uiPriority w:val="39"/>
    <w:rsid w:val="00DE7C45"/>
    <w:pPr>
      <w:ind w:left="1600"/>
    </w:pPr>
    <w:rPr>
      <w:rFonts w:ascii="XO Thames" w:hAnsi="XO Thames"/>
      <w:sz w:val="28"/>
    </w:rPr>
  </w:style>
  <w:style w:type="character" w:customStyle="1" w:styleId="90">
    <w:name w:val="Оглавление 9 Знак"/>
    <w:link w:val="9"/>
    <w:rsid w:val="00DE7C45"/>
    <w:rPr>
      <w:rFonts w:ascii="XO Thames" w:hAnsi="XO Thames"/>
      <w:sz w:val="28"/>
    </w:rPr>
  </w:style>
  <w:style w:type="paragraph" w:styleId="8">
    <w:name w:val="toc 8"/>
    <w:next w:val="a"/>
    <w:link w:val="80"/>
    <w:uiPriority w:val="39"/>
    <w:rsid w:val="00DE7C45"/>
    <w:pPr>
      <w:ind w:left="1400"/>
    </w:pPr>
    <w:rPr>
      <w:rFonts w:ascii="XO Thames" w:hAnsi="XO Thames"/>
      <w:sz w:val="28"/>
    </w:rPr>
  </w:style>
  <w:style w:type="character" w:customStyle="1" w:styleId="80">
    <w:name w:val="Оглавление 8 Знак"/>
    <w:link w:val="8"/>
    <w:rsid w:val="00DE7C45"/>
    <w:rPr>
      <w:rFonts w:ascii="XO Thames" w:hAnsi="XO Thames"/>
      <w:sz w:val="28"/>
    </w:rPr>
  </w:style>
  <w:style w:type="paragraph" w:styleId="51">
    <w:name w:val="toc 5"/>
    <w:next w:val="a"/>
    <w:link w:val="52"/>
    <w:uiPriority w:val="39"/>
    <w:rsid w:val="00DE7C45"/>
    <w:pPr>
      <w:ind w:left="800"/>
    </w:pPr>
    <w:rPr>
      <w:rFonts w:ascii="XO Thames" w:hAnsi="XO Thames"/>
      <w:sz w:val="28"/>
    </w:rPr>
  </w:style>
  <w:style w:type="character" w:customStyle="1" w:styleId="52">
    <w:name w:val="Оглавление 5 Знак"/>
    <w:link w:val="51"/>
    <w:rsid w:val="00DE7C45"/>
    <w:rPr>
      <w:rFonts w:ascii="XO Thames" w:hAnsi="XO Thames"/>
      <w:sz w:val="28"/>
    </w:rPr>
  </w:style>
  <w:style w:type="paragraph" w:styleId="ac">
    <w:name w:val="Subtitle"/>
    <w:next w:val="a"/>
    <w:link w:val="ad"/>
    <w:uiPriority w:val="11"/>
    <w:qFormat/>
    <w:rsid w:val="00DE7C45"/>
    <w:pPr>
      <w:jc w:val="both"/>
    </w:pPr>
    <w:rPr>
      <w:rFonts w:ascii="XO Thames" w:hAnsi="XO Thames"/>
      <w:i/>
      <w:sz w:val="24"/>
    </w:rPr>
  </w:style>
  <w:style w:type="character" w:customStyle="1" w:styleId="ad">
    <w:name w:val="Подзаголовок Знак"/>
    <w:link w:val="ac"/>
    <w:rsid w:val="00DE7C45"/>
    <w:rPr>
      <w:rFonts w:ascii="XO Thames" w:hAnsi="XO Thames"/>
      <w:i/>
      <w:sz w:val="24"/>
    </w:rPr>
  </w:style>
  <w:style w:type="paragraph" w:customStyle="1" w:styleId="16">
    <w:name w:val="Заголовок1"/>
    <w:basedOn w:val="a"/>
    <w:next w:val="a5"/>
    <w:link w:val="17"/>
    <w:rsid w:val="00DE7C45"/>
    <w:pPr>
      <w:keepNext/>
      <w:spacing w:before="240" w:after="120"/>
    </w:pPr>
    <w:rPr>
      <w:sz w:val="28"/>
    </w:rPr>
  </w:style>
  <w:style w:type="character" w:customStyle="1" w:styleId="17">
    <w:name w:val="Заголовок1"/>
    <w:basedOn w:val="1"/>
    <w:link w:val="16"/>
    <w:rsid w:val="00DE7C45"/>
    <w:rPr>
      <w:sz w:val="28"/>
    </w:rPr>
  </w:style>
  <w:style w:type="paragraph" w:styleId="ae">
    <w:name w:val="Title"/>
    <w:next w:val="a"/>
    <w:link w:val="af"/>
    <w:uiPriority w:val="10"/>
    <w:qFormat/>
    <w:rsid w:val="00DE7C45"/>
    <w:pPr>
      <w:spacing w:before="567" w:after="567"/>
      <w:jc w:val="center"/>
    </w:pPr>
    <w:rPr>
      <w:rFonts w:ascii="XO Thames" w:hAnsi="XO Thames"/>
      <w:b/>
      <w:caps/>
      <w:sz w:val="40"/>
    </w:rPr>
  </w:style>
  <w:style w:type="character" w:customStyle="1" w:styleId="af">
    <w:name w:val="Название Знак"/>
    <w:link w:val="ae"/>
    <w:rsid w:val="00DE7C45"/>
    <w:rPr>
      <w:rFonts w:ascii="XO Thames" w:hAnsi="XO Thames"/>
      <w:b/>
      <w:caps/>
      <w:sz w:val="40"/>
    </w:rPr>
  </w:style>
  <w:style w:type="character" w:customStyle="1" w:styleId="40">
    <w:name w:val="Заголовок 4 Знак"/>
    <w:link w:val="4"/>
    <w:rsid w:val="00DE7C45"/>
    <w:rPr>
      <w:rFonts w:ascii="XO Thames" w:hAnsi="XO Thames"/>
      <w:b/>
      <w:sz w:val="24"/>
    </w:rPr>
  </w:style>
  <w:style w:type="character" w:customStyle="1" w:styleId="20">
    <w:name w:val="Заголовок 2 Знак"/>
    <w:link w:val="2"/>
    <w:rsid w:val="00DE7C45"/>
    <w:rPr>
      <w:rFonts w:ascii="XO Thames" w:hAnsi="XO Thames"/>
      <w:b/>
      <w:sz w:val="28"/>
    </w:rPr>
  </w:style>
</w:styles>
</file>

<file path=word/stylesWithEffects.xml><?xml version="1.0" encoding="utf-8"?>
<w:styles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en-US" w:val="en-US"/>
      </w:rPr>
    </w:rPrDefault>
    <w:pPrDefault/>
  </w:docDefaults>
  <w:latentStyles w:count="276" w:defLockedState="0" w:defQFormat="0" w:defSemiHidden="1" w:defUIPriority="99" w:defUnhideWhenUsed="1">
    <w:lsdException w:name="Normal" w:qFormat="1" w:semiHidden="0" w:uiPriority="0" w:unhideWhenUsed="0"/>
    <w:lsdException w:name="heading 1" w:qFormat="1" w:semiHidden="0" w:uiPriority="9" w:unhideWhenUsed="0"/>
    <w:lsdException w:name="heading 2" w:qFormat="1" w:uiPriority="9"/>
    <w:lsdException w:name="heading 3" w:qFormat="1" w:uiPriority="9"/>
    <w:lsdException w:name="heading 4" w:qFormat="1" w:uiPriority="9"/>
    <w:lsdException w:name="heading 5" w:qFormat="1" w:uiPriority="9"/>
    <w:lsdException w:name="heading 6" w:qFormat="1" w:uiPriority="9"/>
    <w:lsdException w:name="heading 7" w:qFormat="1" w:uiPriority="9"/>
    <w:lsdException w:name="heading 8" w:qFormat="1" w:uiPriority="9"/>
    <w:lsdException w:name="heading 9" w:qFormat="1" w:uiPriority="9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qFormat="1" w:uiPriority="35"/>
    <w:lsdException w:name="Title" w:qFormat="1" w:semiHidden="0" w:uiPriority="10" w:unhideWhenUsed="0"/>
    <w:lsdException w:name="Default Paragraph Font" w:uiPriority="1"/>
    <w:lsdException w:name="Subtitle" w:qFormat="1" w:semiHidden="0" w:uiPriority="11" w:unhideWhenUsed="0"/>
    <w:lsdException w:name="Strong" w:qFormat="1" w:semiHidden="0" w:uiPriority="22" w:unhideWhenUsed="0"/>
    <w:lsdException w:name="Emphasis" w:qFormat="1" w:semiHidden="0" w:uiPriority="20" w:unhideWhenUsed="0"/>
    <w:lsdException w:name="Table Grid" w:semiHidden="0" w:uiPriority="59" w:unhideWhenUsed="0"/>
    <w:lsdException w:name="Placeholder Text" w:unhideWhenUsed="0"/>
    <w:lsdException w:name="No Spacing" w:qFormat="1" w:semiHidden="0" w:uiPriority="1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qFormat="1" w:semiHidden="0" w:uiPriority="34" w:unhideWhenUsed="0"/>
    <w:lsdException w:name="Quote" w:qFormat="1" w:semiHidden="0" w:uiPriority="29" w:unhideWhenUsed="0"/>
    <w:lsdException w:name="Intense Quote" w:qFormat="1" w:semiHidden="0" w:uiPriority="3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qFormat="1" w:semiHidden="0" w:uiPriority="19" w:unhideWhenUsed="0"/>
    <w:lsdException w:name="Intense Emphasis" w:qFormat="1" w:semiHidden="0" w:uiPriority="21" w:unhideWhenUsed="0"/>
    <w:lsdException w:name="Subtle Reference" w:qFormat="1" w:semiHidden="0" w:uiPriority="31" w:unhideWhenUsed="0"/>
    <w:lsdException w:name="Intense Reference" w:qFormat="1" w:semiHidden="0" w:uiPriority="32" w:unhideWhenUsed="0"/>
    <w:lsdException w:name="Book Title" w:qFormat="1" w:semiHidden="0" w:uiPriority="33" w:unhideWhenUsed="0"/>
    <w:lsdException w:name="Bibliography" w:uiPriority="37"/>
    <w:lsdException w:name="TOC Heading" w:qFormat="1" w:uiPriority="39"/>
  </w:latentStyles>
  <w:style w:default="1" w:styleId="Normal" w:type="paragraph">
    <w:name w:val="Normal"/>
    <w:qFormat/>
  </w:style>
  <w:style w:styleId="Heading1" w:type="paragraph">
    <w:name w:val="heading 1"/>
    <w:basedOn w:val="Normal"/>
    <w:next w:val="Normal"/>
    <w:link w:val="Heading1Char"/>
    <w:uiPriority w:val="9"/>
    <w:qFormat/>
    <w:rsid w:val="00111FAE"/>
    <w:pPr>
      <w:keepNext/>
      <w:keepLines/>
      <w:spacing w:before="480"/>
      <w:outlineLvl w:val="0"/>
    </w:pPr>
    <w:rPr>
      <w:rFonts w:asciiTheme="majorHAnsi" w:cstheme="majorBidi" w:eastAsiaTheme="majorEastAsia" w:hAnsiTheme="majorHAnsi"/>
      <w:b/>
      <w:bCs/>
      <w:color w:themeColor="accent1" w:themeShade="B5" w:val="345A8A"/>
      <w:sz w:val="32"/>
      <w:szCs w:val="32"/>
    </w:rPr>
  </w:style>
  <w:style w:default="1" w:styleId="DefaultParagraphFont" w:type="character">
    <w:name w:val="Default Paragraph Font"/>
    <w:uiPriority w:val="1"/>
    <w:semiHidden/>
    <w:unhideWhenUsed/>
  </w:style>
  <w:style w:default="1" w:styleId="TableNormal" w:type="table">
    <w:name w:val="Normal Table"/>
    <w:uiPriority w:val="99"/>
    <w:semiHidden/>
    <w:unhideWhenUsed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  <w:style w:default="1" w:styleId="NoList" w:type="numbering">
    <w:name w:val="No List"/>
    <w:uiPriority w:val="99"/>
    <w:semiHidden/>
    <w:unhideWhenUsed/>
  </w:style>
  <w:style w:customStyle="1" w:styleId="Heading1Char" w:type="character">
    <w:name w:val="Heading 1 Char"/>
    <w:basedOn w:val="DefaultParagraphFont"/>
    <w:link w:val="Heading1"/>
    <w:uiPriority w:val="9"/>
    <w:rsid w:val="00111FAE"/>
    <w:rPr>
      <w:rFonts w:asciiTheme="majorHAnsi" w:cstheme="majorBidi" w:eastAsiaTheme="majorEastAsia" w:hAnsiTheme="majorHAnsi"/>
      <w:b/>
      <w:bCs/>
      <w:color w:themeColor="accent1" w:themeShade="B5" w:val="345A8A"/>
      <w:sz w:val="32"/>
      <w:szCs w:val="3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microsoft.com/office/2007/relationships/stylesWithEffects" Target="stylesWithEffect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</a:majorFont>
      <a:minorFont>
        <a:latin typeface="Calibri"/>
        <a:ea typeface=""/>
        <a:cs typeface="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</a:gradFill>
      </a:fillStyleLst>
      <a:lnStyleLst>
        <a:ln w="9525">
          <a:solidFill>
            <a:schemeClr val="phClr">
              <a:shade val="95000"/>
              <a:satMod val="105000"/>
            </a:schemeClr>
          </a:solidFill>
          <a:prstDash val="solid"/>
        </a:ln>
        <a:ln w="25400">
          <a:solidFill>
            <a:schemeClr val="phClr"/>
          </a:solidFill>
          <a:prstDash val="solid"/>
        </a:ln>
        <a:ln w="38100">
          <a:solidFill>
            <a:schemeClr val="phClr"/>
          </a:solidFill>
          <a:prstDash val="solid"/>
        </a:ln>
      </a:lnStyleLst>
      <a:effectStyleLst>
        <a:effectStyle>
          <a:effectLst>
            <a:outerShdw>
              <a:srgbClr val="000000">
                <a:alpha val="38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331</Words>
  <Characters>1888</Characters>
  <Application>Microsoft Office Word</Application>
  <DocSecurity>0</DocSecurity>
  <Lines>15</Lines>
  <Paragraphs>4</Paragraphs>
  <ScaleCrop>false</ScaleCrop>
  <Company>Microsoft</Company>
  <LinksUpToDate>false</LinksUpToDate>
  <CharactersWithSpaces>2215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admin</cp:lastModifiedBy>
  <cp:revision>2</cp:revision>
  <dcterms:created xsi:type="dcterms:W3CDTF">2024-01-15T08:35:00Z</dcterms:created>
  <dcterms:modified xsi:type="dcterms:W3CDTF">2024-01-15T08:36:00Z</dcterms:modified>
</cp:coreProperties>
</file>