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A765E2" w:rsidRDefault="008D48C6" w:rsidP="00A765E2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 сентября </w:t>
      </w:r>
      <w:r w:rsidR="00A765E2">
        <w:rPr>
          <w:rFonts w:eastAsia="Calibri"/>
          <w:sz w:val="28"/>
          <w:szCs w:val="28"/>
          <w:lang w:eastAsia="en-US"/>
        </w:rPr>
        <w:t>2018 г.</w:t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  <w:t>№</w:t>
      </w:r>
      <w:r w:rsidR="008301B6">
        <w:rPr>
          <w:rFonts w:eastAsia="Calibri"/>
          <w:sz w:val="28"/>
          <w:szCs w:val="28"/>
          <w:lang w:eastAsia="en-US"/>
        </w:rPr>
        <w:t>114-1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F06E50" w:rsidRPr="00AF1DE7" w:rsidRDefault="00F06E50" w:rsidP="00F06E50">
      <w:pPr>
        <w:jc w:val="center"/>
        <w:rPr>
          <w:szCs w:val="28"/>
        </w:rPr>
      </w:pPr>
    </w:p>
    <w:p w:rsidR="00F06E50" w:rsidRPr="00AF1DE7" w:rsidRDefault="00F06E50" w:rsidP="00F06E50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шестого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>по одномандатному избирательному округу №21 Таганрогский (восточный)</w:t>
      </w:r>
      <w:r w:rsidRPr="00241B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избирательный округ на территории города Таганрога Ростовской области </w:t>
      </w:r>
    </w:p>
    <w:p w:rsidR="00F06E50" w:rsidRPr="00AF1DE7" w:rsidRDefault="00F06E50" w:rsidP="00F06E50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F06E50" w:rsidRPr="00F06E50" w:rsidRDefault="00F06E50" w:rsidP="00F06E50">
      <w:pPr>
        <w:ind w:firstLine="709"/>
        <w:jc w:val="both"/>
        <w:rPr>
          <w:sz w:val="28"/>
          <w:szCs w:val="28"/>
        </w:rPr>
      </w:pPr>
      <w:r w:rsidRPr="00F06E50">
        <w:rPr>
          <w:sz w:val="28"/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шестого созыва по одномандатному избирательному округу № 21 Таганрогский (восточный) избирательный округ на территории </w:t>
      </w:r>
      <w:r>
        <w:rPr>
          <w:sz w:val="28"/>
          <w:szCs w:val="28"/>
        </w:rPr>
        <w:t xml:space="preserve">города Таганрога Ростовской области </w:t>
      </w:r>
      <w:r w:rsidRPr="00F06E5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города Таганрога </w:t>
      </w:r>
      <w:r w:rsidRPr="00F06E50">
        <w:rPr>
          <w:sz w:val="28"/>
          <w:szCs w:val="28"/>
        </w:rPr>
        <w:t xml:space="preserve">установила, что в голосовании приняли участие </w:t>
      </w:r>
      <w:r w:rsidR="000020DE">
        <w:rPr>
          <w:sz w:val="28"/>
          <w:szCs w:val="28"/>
        </w:rPr>
        <w:t>24959</w:t>
      </w:r>
      <w:r w:rsidRPr="00F06E50">
        <w:rPr>
          <w:sz w:val="28"/>
          <w:szCs w:val="28"/>
        </w:rPr>
        <w:t xml:space="preserve"> избирателей.</w:t>
      </w:r>
    </w:p>
    <w:p w:rsidR="00F06E50" w:rsidRPr="00F06E50" w:rsidRDefault="00F06E50" w:rsidP="00F06E50">
      <w:pPr>
        <w:ind w:firstLine="709"/>
        <w:jc w:val="both"/>
        <w:rPr>
          <w:sz w:val="28"/>
          <w:szCs w:val="28"/>
        </w:rPr>
      </w:pPr>
      <w:r w:rsidRPr="00F06E50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F06E50" w:rsidRPr="00F06E50" w:rsidRDefault="009143E1" w:rsidP="00F06E50">
      <w:pPr>
        <w:ind w:firstLine="709"/>
        <w:jc w:val="both"/>
        <w:rPr>
          <w:sz w:val="28"/>
          <w:szCs w:val="28"/>
        </w:rPr>
      </w:pPr>
      <w:r w:rsidRPr="006C34A5">
        <w:rPr>
          <w:sz w:val="28"/>
          <w:szCs w:val="28"/>
        </w:rPr>
        <w:t>Козина Ольга Владимировна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06E50" w:rsidRPr="00F06E50">
        <w:rPr>
          <w:sz w:val="28"/>
          <w:szCs w:val="28"/>
        </w:rPr>
        <w:t xml:space="preserve">- </w:t>
      </w:r>
      <w:r w:rsidR="000020DE">
        <w:rPr>
          <w:sz w:val="28"/>
          <w:szCs w:val="28"/>
        </w:rPr>
        <w:t>6989</w:t>
      </w:r>
      <w:r w:rsidR="00F06E50" w:rsidRPr="00F06E50">
        <w:rPr>
          <w:sz w:val="28"/>
          <w:szCs w:val="28"/>
        </w:rPr>
        <w:t xml:space="preserve"> голосов;</w:t>
      </w:r>
    </w:p>
    <w:p w:rsidR="00F06E50" w:rsidRPr="00F06E50" w:rsidRDefault="009143E1" w:rsidP="00F06E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Потягова Ирина Владимировна</w:t>
      </w:r>
      <w:r w:rsidR="00F06E50" w:rsidRPr="00F06E50">
        <w:rPr>
          <w:sz w:val="28"/>
          <w:szCs w:val="28"/>
        </w:rPr>
        <w:tab/>
      </w:r>
      <w:r w:rsidR="00F06E50" w:rsidRPr="00F06E50">
        <w:rPr>
          <w:sz w:val="28"/>
          <w:szCs w:val="28"/>
        </w:rPr>
        <w:tab/>
        <w:t xml:space="preserve">- </w:t>
      </w:r>
      <w:r w:rsidR="000020DE">
        <w:rPr>
          <w:sz w:val="28"/>
          <w:szCs w:val="28"/>
        </w:rPr>
        <w:t>9379</w:t>
      </w:r>
      <w:r w:rsidR="00F06E50" w:rsidRPr="00F06E50">
        <w:rPr>
          <w:sz w:val="28"/>
          <w:szCs w:val="28"/>
        </w:rPr>
        <w:t xml:space="preserve"> голосов;</w:t>
      </w:r>
    </w:p>
    <w:p w:rsidR="00F06E50" w:rsidRPr="00F06E50" w:rsidRDefault="009143E1" w:rsidP="00F06E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Пугаева Наталья Юрьевна</w:t>
      </w:r>
      <w:r w:rsidR="00F06E50" w:rsidRPr="00F06E50">
        <w:rPr>
          <w:sz w:val="28"/>
          <w:szCs w:val="28"/>
        </w:rPr>
        <w:tab/>
      </w:r>
      <w:r w:rsidR="006C34A5">
        <w:rPr>
          <w:sz w:val="28"/>
          <w:szCs w:val="28"/>
        </w:rPr>
        <w:tab/>
      </w:r>
      <w:r w:rsidR="006C34A5">
        <w:rPr>
          <w:sz w:val="28"/>
          <w:szCs w:val="28"/>
        </w:rPr>
        <w:tab/>
      </w:r>
      <w:r w:rsidR="00F06E50" w:rsidRPr="00F06E50">
        <w:rPr>
          <w:sz w:val="28"/>
          <w:szCs w:val="28"/>
        </w:rPr>
        <w:t xml:space="preserve">- </w:t>
      </w:r>
      <w:r w:rsidR="000020DE">
        <w:rPr>
          <w:sz w:val="28"/>
          <w:szCs w:val="28"/>
        </w:rPr>
        <w:t>3254</w:t>
      </w:r>
      <w:r w:rsidR="00F06E50" w:rsidRPr="00F06E50">
        <w:rPr>
          <w:sz w:val="28"/>
          <w:szCs w:val="28"/>
        </w:rPr>
        <w:t xml:space="preserve"> голосов;</w:t>
      </w:r>
    </w:p>
    <w:p w:rsidR="00F06E50" w:rsidRPr="00F06E50" w:rsidRDefault="006C34A5" w:rsidP="00F06E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Хижняк Евгений Анатольевич</w:t>
      </w:r>
      <w:r w:rsidR="00F06E50" w:rsidRPr="00F06E50">
        <w:rPr>
          <w:sz w:val="28"/>
          <w:szCs w:val="28"/>
        </w:rPr>
        <w:tab/>
      </w:r>
      <w:r w:rsidR="00F06E50" w:rsidRPr="00F06E50">
        <w:rPr>
          <w:sz w:val="28"/>
          <w:szCs w:val="28"/>
        </w:rPr>
        <w:tab/>
        <w:t xml:space="preserve">- </w:t>
      </w:r>
      <w:r w:rsidR="000020DE">
        <w:rPr>
          <w:sz w:val="28"/>
          <w:szCs w:val="28"/>
        </w:rPr>
        <w:t>4011</w:t>
      </w:r>
      <w:r w:rsidR="00F06E50" w:rsidRPr="00F06E50">
        <w:rPr>
          <w:sz w:val="28"/>
          <w:szCs w:val="28"/>
        </w:rPr>
        <w:t xml:space="preserve"> голосов.</w:t>
      </w:r>
    </w:p>
    <w:p w:rsidR="00F06E50" w:rsidRPr="00F06E50" w:rsidRDefault="00F06E50" w:rsidP="00F06E50">
      <w:pPr>
        <w:ind w:firstLine="709"/>
        <w:jc w:val="both"/>
        <w:rPr>
          <w:sz w:val="28"/>
          <w:szCs w:val="28"/>
        </w:rPr>
      </w:pPr>
    </w:p>
    <w:p w:rsidR="00F06E50" w:rsidRPr="00F06E50" w:rsidRDefault="00F06E50" w:rsidP="00F06E50">
      <w:pPr>
        <w:ind w:firstLine="709"/>
        <w:jc w:val="both"/>
        <w:rPr>
          <w:sz w:val="28"/>
          <w:szCs w:val="28"/>
        </w:rPr>
      </w:pPr>
      <w:r w:rsidRPr="00F06E50">
        <w:rPr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F06E50" w:rsidRPr="00F06E50" w:rsidRDefault="00F06E50" w:rsidP="00F06E50">
      <w:pPr>
        <w:ind w:firstLine="708"/>
        <w:jc w:val="both"/>
        <w:rPr>
          <w:sz w:val="28"/>
          <w:szCs w:val="28"/>
        </w:rPr>
      </w:pPr>
    </w:p>
    <w:p w:rsidR="00F06E50" w:rsidRDefault="00F06E50" w:rsidP="00F06E50">
      <w:pPr>
        <w:ind w:firstLine="708"/>
        <w:jc w:val="both"/>
        <w:rPr>
          <w:sz w:val="28"/>
          <w:szCs w:val="28"/>
        </w:rPr>
      </w:pPr>
      <w:r w:rsidRPr="00F06E5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города Таганрога</w:t>
      </w:r>
    </w:p>
    <w:p w:rsidR="00F06E50" w:rsidRDefault="00F06E50" w:rsidP="00F06E50">
      <w:pPr>
        <w:ind w:firstLine="708"/>
        <w:jc w:val="both"/>
        <w:rPr>
          <w:sz w:val="28"/>
          <w:szCs w:val="28"/>
        </w:rPr>
      </w:pPr>
    </w:p>
    <w:p w:rsidR="00F06E50" w:rsidRPr="00F06E50" w:rsidRDefault="00F06E50" w:rsidP="00F06E50">
      <w:pPr>
        <w:ind w:firstLine="708"/>
        <w:jc w:val="center"/>
        <w:rPr>
          <w:b/>
          <w:sz w:val="28"/>
          <w:szCs w:val="28"/>
        </w:rPr>
      </w:pPr>
      <w:r w:rsidRPr="00F06E50">
        <w:rPr>
          <w:b/>
          <w:sz w:val="28"/>
          <w:szCs w:val="28"/>
        </w:rPr>
        <w:t>ПОСТАНОВЛЯЕТ:</w:t>
      </w:r>
    </w:p>
    <w:p w:rsidR="00F06E50" w:rsidRPr="00F06E50" w:rsidRDefault="00F06E50" w:rsidP="00F06E50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E50">
        <w:rPr>
          <w:rFonts w:ascii="Times New Roman" w:hAnsi="Times New Roman" w:cs="Times New Roman"/>
          <w:bCs/>
          <w:sz w:val="28"/>
          <w:szCs w:val="28"/>
        </w:rPr>
        <w:t>1. </w:t>
      </w:r>
      <w:r w:rsidRPr="00F06E50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F06E50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</w:t>
      </w:r>
      <w:r w:rsidRPr="00F06E50">
        <w:rPr>
          <w:rFonts w:ascii="Times New Roman" w:hAnsi="Times New Roman" w:cs="Times New Roman"/>
          <w:sz w:val="28"/>
          <w:szCs w:val="28"/>
        </w:rPr>
        <w:lastRenderedPageBreak/>
        <w:t xml:space="preserve">по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 xml:space="preserve">21 Таганрогский (восточный) </w:t>
      </w:r>
      <w:r w:rsidRPr="00F06E50">
        <w:rPr>
          <w:rFonts w:ascii="Times New Roman" w:hAnsi="Times New Roman" w:cs="Times New Roman"/>
          <w:sz w:val="28"/>
          <w:szCs w:val="28"/>
        </w:rPr>
        <w:t xml:space="preserve">избирательный округ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F06E50">
        <w:rPr>
          <w:rFonts w:ascii="Times New Roman" w:hAnsi="Times New Roman" w:cs="Times New Roman"/>
          <w:sz w:val="28"/>
          <w:szCs w:val="28"/>
        </w:rPr>
        <w:t>Ростовской области.</w:t>
      </w:r>
    </w:p>
    <w:p w:rsidR="00F06E50" w:rsidRPr="00F06E50" w:rsidRDefault="00F06E50" w:rsidP="00F06E50">
      <w:pPr>
        <w:spacing w:line="360" w:lineRule="auto"/>
        <w:jc w:val="both"/>
        <w:rPr>
          <w:sz w:val="28"/>
          <w:szCs w:val="28"/>
        </w:rPr>
      </w:pPr>
      <w:r w:rsidRPr="00F06E50">
        <w:rPr>
          <w:sz w:val="28"/>
          <w:szCs w:val="28"/>
        </w:rPr>
        <w:tab/>
        <w:t xml:space="preserve">2. 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>
        <w:rPr>
          <w:sz w:val="28"/>
          <w:szCs w:val="28"/>
        </w:rPr>
        <w:t xml:space="preserve">города Таганрога </w:t>
      </w:r>
      <w:r w:rsidRPr="00F06E50">
        <w:rPr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по одномандатному избирательному округу № 21 Таганрогский (восточный) избирательный округ на территории </w:t>
      </w:r>
      <w:r>
        <w:rPr>
          <w:sz w:val="28"/>
          <w:szCs w:val="28"/>
        </w:rPr>
        <w:t xml:space="preserve">города Таганрога </w:t>
      </w:r>
      <w:r w:rsidRPr="00F06E50">
        <w:rPr>
          <w:sz w:val="28"/>
          <w:szCs w:val="28"/>
        </w:rPr>
        <w:t>Ростовской области в Окружную избирательную комиссию одномандатного избирательного округа №21 Таганрогский (восточный) избирательный округ.</w:t>
      </w:r>
    </w:p>
    <w:p w:rsidR="00F06E50" w:rsidRPr="00F06E50" w:rsidRDefault="00F06E50" w:rsidP="00F06E5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E50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>
        <w:rPr>
          <w:rFonts w:ascii="Times New Roman" w:hAnsi="Times New Roman" w:cs="Times New Roman"/>
          <w:sz w:val="28"/>
          <w:szCs w:val="28"/>
        </w:rPr>
        <w:t xml:space="preserve"> общественно-политическ</w:t>
      </w:r>
      <w:r w:rsidR="003D2D31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газет</w:t>
      </w:r>
      <w:r w:rsidR="003D2D31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«Таганрогская правда»</w:t>
      </w:r>
      <w:r w:rsidRPr="00F06E50">
        <w:rPr>
          <w:rFonts w:ascii="Times New Roman" w:hAnsi="Times New Roman" w:cs="Times New Roman"/>
          <w:sz w:val="28"/>
          <w:szCs w:val="28"/>
        </w:rPr>
        <w:t>.</w:t>
      </w:r>
    </w:p>
    <w:p w:rsidR="00F06E50" w:rsidRPr="00F06E50" w:rsidRDefault="00F06E50" w:rsidP="00F06E5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E50">
        <w:rPr>
          <w:rFonts w:ascii="Times New Roman" w:hAnsi="Times New Roman" w:cs="Times New Roman"/>
          <w:sz w:val="28"/>
          <w:szCs w:val="28"/>
        </w:rPr>
        <w:t xml:space="preserve">4. Разместить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F06E5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DB6C32" w:rsidRPr="00F06E50" w:rsidRDefault="00DB6C32" w:rsidP="00F06E5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A765E2" w:rsidRPr="00F06E50" w:rsidRDefault="00A765E2" w:rsidP="00F06E5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F06E50">
        <w:rPr>
          <w:color w:val="000000"/>
          <w:sz w:val="28"/>
          <w:szCs w:val="28"/>
        </w:rPr>
        <w:t>Председатель комиссии</w:t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  <w:t>М.А. Дмитриев</w:t>
      </w:r>
    </w:p>
    <w:p w:rsidR="00A765E2" w:rsidRPr="00F06E50" w:rsidRDefault="00A765E2" w:rsidP="00F06E5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A765E2" w:rsidRPr="00F06E50" w:rsidRDefault="00A765E2" w:rsidP="00F06E5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F06E50">
        <w:rPr>
          <w:color w:val="000000"/>
          <w:sz w:val="28"/>
          <w:szCs w:val="28"/>
        </w:rPr>
        <w:t>Секретарь комиссии</w:t>
      </w:r>
      <w:r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ab/>
      </w:r>
      <w:r w:rsidR="008D48C6" w:rsidRPr="00F06E50">
        <w:rPr>
          <w:sz w:val="28"/>
          <w:szCs w:val="28"/>
        </w:rPr>
        <w:tab/>
      </w:r>
      <w:r w:rsidR="008D48C6"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>Т.А. Токарева</w:t>
      </w:r>
    </w:p>
    <w:sectPr w:rsidR="00A765E2" w:rsidRPr="00F06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26C53"/>
    <w:multiLevelType w:val="hybridMultilevel"/>
    <w:tmpl w:val="AF4C66A8"/>
    <w:lvl w:ilvl="0" w:tplc="EC2CFEB2">
      <w:start w:val="1"/>
      <w:numFmt w:val="decimal"/>
      <w:lvlText w:val="%1."/>
      <w:lvlJc w:val="left"/>
      <w:pPr>
        <w:ind w:left="1744" w:hanging="10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F176B4"/>
    <w:multiLevelType w:val="hybridMultilevel"/>
    <w:tmpl w:val="61103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9161E"/>
    <w:multiLevelType w:val="hybridMultilevel"/>
    <w:tmpl w:val="AE0C9EDC"/>
    <w:lvl w:ilvl="0" w:tplc="AF68B56E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020DE"/>
    <w:rsid w:val="000363C1"/>
    <w:rsid w:val="00044AB5"/>
    <w:rsid w:val="00075D69"/>
    <w:rsid w:val="001E0E6E"/>
    <w:rsid w:val="001F10BB"/>
    <w:rsid w:val="002409BC"/>
    <w:rsid w:val="003D2D31"/>
    <w:rsid w:val="005B3986"/>
    <w:rsid w:val="00620AE3"/>
    <w:rsid w:val="00645A72"/>
    <w:rsid w:val="006C34A5"/>
    <w:rsid w:val="00704D5D"/>
    <w:rsid w:val="0078198D"/>
    <w:rsid w:val="008301B6"/>
    <w:rsid w:val="00860139"/>
    <w:rsid w:val="008D48C6"/>
    <w:rsid w:val="009143E1"/>
    <w:rsid w:val="0091637B"/>
    <w:rsid w:val="00925B01"/>
    <w:rsid w:val="00970F64"/>
    <w:rsid w:val="00A005A6"/>
    <w:rsid w:val="00A04D92"/>
    <w:rsid w:val="00A621A9"/>
    <w:rsid w:val="00A765E2"/>
    <w:rsid w:val="00B20615"/>
    <w:rsid w:val="00B3081A"/>
    <w:rsid w:val="00BD102E"/>
    <w:rsid w:val="00DB6C32"/>
    <w:rsid w:val="00E51A60"/>
    <w:rsid w:val="00EE0DE1"/>
    <w:rsid w:val="00F0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5A72"/>
    <w:pPr>
      <w:ind w:left="720"/>
      <w:contextualSpacing/>
    </w:pPr>
  </w:style>
  <w:style w:type="paragraph" w:styleId="21">
    <w:name w:val="Body Text 2"/>
    <w:basedOn w:val="a"/>
    <w:link w:val="22"/>
    <w:semiHidden/>
    <w:rsid w:val="008D48C6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D48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8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5A72"/>
    <w:pPr>
      <w:ind w:left="720"/>
      <w:contextualSpacing/>
    </w:pPr>
  </w:style>
  <w:style w:type="paragraph" w:styleId="21">
    <w:name w:val="Body Text 2"/>
    <w:basedOn w:val="a"/>
    <w:link w:val="22"/>
    <w:semiHidden/>
    <w:rsid w:val="008D48C6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D48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8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2018-09-06T17:21:00Z</dcterms:created>
  <dcterms:modified xsi:type="dcterms:W3CDTF">2018-09-10T00:31:00Z</dcterms:modified>
</cp:coreProperties>
</file>