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4C2" w:rsidRDefault="009064C2" w:rsidP="009064C2">
      <w:pPr>
        <w:shd w:val="clear" w:color="auto" w:fill="FFFFFF"/>
        <w:tabs>
          <w:tab w:val="left" w:pos="276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4C2" w:rsidRDefault="009064C2" w:rsidP="009064C2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9064C2" w:rsidRDefault="009064C2" w:rsidP="009064C2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9064C2" w:rsidRDefault="009064C2" w:rsidP="009064C2">
      <w:pPr>
        <w:jc w:val="center"/>
        <w:rPr>
          <w:b/>
          <w:szCs w:val="28"/>
        </w:rPr>
      </w:pPr>
    </w:p>
    <w:p w:rsidR="009064C2" w:rsidRDefault="009064C2" w:rsidP="009064C2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064C2" w:rsidRDefault="009064C2" w:rsidP="009064C2">
      <w:pPr>
        <w:jc w:val="center"/>
        <w:outlineLvl w:val="0"/>
        <w:rPr>
          <w:b/>
          <w:szCs w:val="28"/>
        </w:rPr>
      </w:pPr>
    </w:p>
    <w:p w:rsidR="009064C2" w:rsidRDefault="005D65A2" w:rsidP="009064C2">
      <w:pPr>
        <w:rPr>
          <w:szCs w:val="28"/>
        </w:rPr>
      </w:pPr>
      <w:r>
        <w:rPr>
          <w:szCs w:val="28"/>
        </w:rPr>
        <w:t>27 июл</w:t>
      </w:r>
      <w:r w:rsidR="009064C2">
        <w:rPr>
          <w:szCs w:val="28"/>
        </w:rPr>
        <w:t>я  2019г.</w:t>
      </w:r>
      <w:r w:rsidR="009064C2">
        <w:rPr>
          <w:szCs w:val="28"/>
        </w:rPr>
        <w:tab/>
      </w:r>
      <w:r w:rsidR="009064C2">
        <w:rPr>
          <w:szCs w:val="28"/>
        </w:rPr>
        <w:tab/>
      </w:r>
      <w:r w:rsidR="009064C2">
        <w:rPr>
          <w:szCs w:val="28"/>
        </w:rPr>
        <w:tab/>
      </w:r>
      <w:r w:rsidR="009064C2">
        <w:rPr>
          <w:szCs w:val="28"/>
        </w:rPr>
        <w:tab/>
      </w:r>
      <w:r w:rsidR="009064C2">
        <w:rPr>
          <w:szCs w:val="28"/>
        </w:rPr>
        <w:tab/>
      </w:r>
      <w:r w:rsidR="009064C2">
        <w:rPr>
          <w:szCs w:val="28"/>
        </w:rPr>
        <w:tab/>
      </w:r>
      <w:r w:rsidR="009064C2">
        <w:rPr>
          <w:szCs w:val="28"/>
        </w:rPr>
        <w:tab/>
      </w:r>
      <w:r w:rsidR="009064C2">
        <w:rPr>
          <w:szCs w:val="28"/>
        </w:rPr>
        <w:tab/>
      </w:r>
      <w:r w:rsidR="009064C2">
        <w:rPr>
          <w:szCs w:val="28"/>
        </w:rPr>
        <w:tab/>
        <w:t>№ 143-10</w:t>
      </w:r>
    </w:p>
    <w:p w:rsidR="009064C2" w:rsidRDefault="009064C2" w:rsidP="009064C2">
      <w:pPr>
        <w:jc w:val="center"/>
        <w:rPr>
          <w:szCs w:val="28"/>
        </w:rPr>
      </w:pPr>
    </w:p>
    <w:p w:rsidR="009064C2" w:rsidRDefault="009064C2" w:rsidP="009064C2">
      <w:pPr>
        <w:pStyle w:val="ConsNonformat"/>
        <w:tabs>
          <w:tab w:val="left" w:pos="2268"/>
          <w:tab w:val="left" w:pos="7938"/>
        </w:tabs>
        <w:ind w:left="2268" w:right="1418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</w:t>
      </w:r>
      <w:r w:rsidR="005D65A2">
        <w:rPr>
          <w:rFonts w:ascii="Times New Roman" w:hAnsi="Times New Roman" w:cs="Times New Roman"/>
          <w:b/>
          <w:sz w:val="28"/>
          <w:szCs w:val="28"/>
        </w:rPr>
        <w:t>Таганрога от 28.05.2018г № 89-42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  <w:t>«О формировании участковой избирательной комиссии избирательного уча</w:t>
      </w:r>
      <w:r w:rsidR="005D65A2">
        <w:rPr>
          <w:rFonts w:ascii="Times New Roman" w:hAnsi="Times New Roman" w:cs="Times New Roman"/>
          <w:b/>
          <w:sz w:val="28"/>
          <w:szCs w:val="28"/>
        </w:rPr>
        <w:t>стка, участка референдума № 2189</w:t>
      </w:r>
      <w:r>
        <w:rPr>
          <w:b/>
        </w:rPr>
        <w:t>»</w:t>
      </w:r>
    </w:p>
    <w:p w:rsidR="009064C2" w:rsidRDefault="009064C2" w:rsidP="009064C2">
      <w:pPr>
        <w:spacing w:line="276" w:lineRule="auto"/>
      </w:pPr>
    </w:p>
    <w:p w:rsidR="009064C2" w:rsidRDefault="009064C2" w:rsidP="00407696">
      <w:pPr>
        <w:pStyle w:val="a3"/>
        <w:ind w:left="0" w:firstLine="708"/>
        <w:jc w:val="both"/>
      </w:pPr>
      <w:r>
        <w:t xml:space="preserve">В связи с заключением брака (Свидетельство о заключении брака № </w:t>
      </w:r>
      <w:r>
        <w:rPr>
          <w:lang w:val="en-US"/>
        </w:rPr>
        <w:t>II</w:t>
      </w:r>
      <w:r w:rsidRPr="009064C2">
        <w:t xml:space="preserve"> </w:t>
      </w:r>
      <w:r w:rsidR="005D65A2">
        <w:t>– АН № 870445 от 25</w:t>
      </w:r>
      <w:r>
        <w:t>.08.2018 г.) отделом  ЗАГС г. Таганрога Ростовской области и изменением фамилии члена участковой избирательной комиссии избирательного уча</w:t>
      </w:r>
      <w:r w:rsidR="005D65A2">
        <w:t>стка, участка референдума № 2189</w:t>
      </w:r>
      <w:r>
        <w:t xml:space="preserve"> с прав</w:t>
      </w:r>
      <w:r w:rsidR="005D65A2">
        <w:t xml:space="preserve">ом решающего голоса </w:t>
      </w:r>
      <w:proofErr w:type="spellStart"/>
      <w:r w:rsidR="005D65A2">
        <w:t>Аверченковой</w:t>
      </w:r>
      <w:proofErr w:type="spellEnd"/>
      <w:r w:rsidR="005D65A2">
        <w:t xml:space="preserve"> М.Ю.</w:t>
      </w:r>
      <w:r>
        <w:t xml:space="preserve">, Территориальная избирательная комиссия города Таганрога </w:t>
      </w:r>
    </w:p>
    <w:p w:rsidR="009064C2" w:rsidRDefault="009064C2" w:rsidP="00407696">
      <w:pPr>
        <w:pStyle w:val="a3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  <w:bookmarkStart w:id="0" w:name="_GoBack"/>
      <w:bookmarkEnd w:id="0"/>
    </w:p>
    <w:p w:rsidR="009064C2" w:rsidRDefault="009064C2" w:rsidP="009064C2">
      <w:pPr>
        <w:spacing w:line="360" w:lineRule="auto"/>
        <w:ind w:firstLine="709"/>
        <w:jc w:val="both"/>
      </w:pPr>
      <w:r>
        <w:t xml:space="preserve">1. В пункте 1 постановления Территориальной избирательной комиссии города </w:t>
      </w:r>
      <w:r w:rsidR="00407696">
        <w:t>Таганрога от 28.05.2018г № 89-42</w:t>
      </w:r>
      <w:r>
        <w:t xml:space="preserve"> «О формировании участковой избирательной комиссии избирательного участка, участка референдума № 218</w:t>
      </w:r>
      <w:r w:rsidR="00407696">
        <w:t>9» слово «</w:t>
      </w:r>
      <w:proofErr w:type="spellStart"/>
      <w:r w:rsidR="00407696">
        <w:t>Аверченкова</w:t>
      </w:r>
      <w:proofErr w:type="spellEnd"/>
      <w:r w:rsidR="00407696">
        <w:t xml:space="preserve">» </w:t>
      </w:r>
      <w:proofErr w:type="gramStart"/>
      <w:r w:rsidR="00407696">
        <w:t>заменить на слово</w:t>
      </w:r>
      <w:proofErr w:type="gramEnd"/>
      <w:r w:rsidR="00407696">
        <w:t xml:space="preserve"> «Селезнева</w:t>
      </w:r>
      <w:r>
        <w:t>».</w:t>
      </w:r>
    </w:p>
    <w:p w:rsidR="009064C2" w:rsidRDefault="009064C2" w:rsidP="009064C2">
      <w:pPr>
        <w:spacing w:line="360" w:lineRule="auto"/>
        <w:ind w:firstLine="709"/>
        <w:jc w:val="both"/>
      </w:pPr>
      <w:r>
        <w:t>2. Направить настоящее постановление в участковую избирательную комиссию избирательного уча</w:t>
      </w:r>
      <w:r w:rsidR="00407696">
        <w:t>стка, участка референдума № 2189</w:t>
      </w:r>
      <w:r>
        <w:t>.</w:t>
      </w:r>
    </w:p>
    <w:p w:rsidR="009064C2" w:rsidRDefault="009064C2" w:rsidP="009064C2">
      <w:pPr>
        <w:spacing w:line="360" w:lineRule="auto"/>
        <w:ind w:firstLine="709"/>
        <w:jc w:val="both"/>
      </w:pPr>
      <w:r>
        <w:t>3.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br/>
        <w:t>Т.А. Токареву.</w:t>
      </w:r>
    </w:p>
    <w:p w:rsidR="009064C2" w:rsidRDefault="009064C2" w:rsidP="009064C2"/>
    <w:p w:rsidR="009064C2" w:rsidRDefault="009064C2" w:rsidP="009064C2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9064C2" w:rsidRDefault="009064C2" w:rsidP="009064C2"/>
    <w:p w:rsidR="009064C2" w:rsidRDefault="009064C2" w:rsidP="009064C2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p w:rsidR="003B18B2" w:rsidRDefault="003B18B2"/>
    <w:sectPr w:rsidR="003B1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4C2"/>
    <w:rsid w:val="003B18B2"/>
    <w:rsid w:val="00407696"/>
    <w:rsid w:val="005D65A2"/>
    <w:rsid w:val="0090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4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4C2"/>
    <w:pPr>
      <w:ind w:left="720"/>
      <w:contextualSpacing/>
    </w:pPr>
  </w:style>
  <w:style w:type="paragraph" w:customStyle="1" w:styleId="ConsNonformat">
    <w:name w:val="ConsNonformat"/>
    <w:rsid w:val="009064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064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64C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4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4C2"/>
    <w:pPr>
      <w:ind w:left="720"/>
      <w:contextualSpacing/>
    </w:pPr>
  </w:style>
  <w:style w:type="paragraph" w:customStyle="1" w:styleId="ConsNonformat">
    <w:name w:val="ConsNonformat"/>
    <w:rsid w:val="009064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064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64C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17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ТЕРРИТОРИАЛЬНАЯ ИЗБИРАТЕЛЬНАЯ КОМИССИЯ</vt:lpstr>
      <vt:lpstr>ПОСТАНОВЛЕНИЕ</vt:lpstr>
      <vt:lpstr/>
    </vt:vector>
  </TitlesOfParts>
  <Company>Администрация г.Таганрога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2019-07-31T07:40:00Z</dcterms:created>
  <dcterms:modified xsi:type="dcterms:W3CDTF">2019-07-31T07:44:00Z</dcterms:modified>
</cp:coreProperties>
</file>