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923D01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E8237B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</w:t>
      </w:r>
      <w:r w:rsidR="00743D72">
        <w:rPr>
          <w:rFonts w:ascii="Times New Roman" w:hAnsi="Times New Roman"/>
          <w:sz w:val="28"/>
        </w:rPr>
        <w:t xml:space="preserve"> </w:t>
      </w:r>
      <w:r w:rsidR="00F63C39">
        <w:rPr>
          <w:rFonts w:ascii="Times New Roman" w:hAnsi="Times New Roman"/>
          <w:sz w:val="28"/>
        </w:rPr>
        <w:t xml:space="preserve">июля </w:t>
      </w:r>
      <w:r>
        <w:rPr>
          <w:rFonts w:ascii="Times New Roman" w:hAnsi="Times New Roman"/>
          <w:sz w:val="28"/>
        </w:rPr>
        <w:t>2022</w:t>
      </w:r>
      <w:r w:rsidR="0018490D">
        <w:rPr>
          <w:rFonts w:ascii="Times New Roman" w:hAnsi="Times New Roman"/>
          <w:sz w:val="28"/>
        </w:rPr>
        <w:t xml:space="preserve"> г.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40-6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67"/>
      </w:tblGrid>
      <w:tr w:rsidR="00583E77" w:rsidTr="00ED702E">
        <w:trPr>
          <w:trHeight w:val="1103"/>
        </w:trPr>
        <w:tc>
          <w:tcPr>
            <w:tcW w:w="6167" w:type="dxa"/>
            <w:hideMark/>
          </w:tcPr>
          <w:p w:rsidR="00583E77" w:rsidRDefault="00583E77" w:rsidP="00ED702E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ED702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егионального отделения</w:t>
            </w:r>
            <w:r w:rsidR="00ED702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в Ростовской области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Политической партии </w:t>
            </w:r>
            <w:r w:rsidR="00ED702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«НОВЫЕ ЛЮДИ»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r w:rsidR="00923D01">
              <w:t xml:space="preserve"> </w:t>
            </w:r>
            <w:r w:rsidR="00923D01" w:rsidRPr="00923D01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по одноман</w:t>
            </w:r>
            <w:r w:rsidR="00E8237B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датному избирательному округу №18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Pr="008B4FBE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5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Рассмотрев </w:t>
      </w:r>
      <w:r w:rsidR="00505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Протокол</w:t>
      </w:r>
      <w:r w:rsidR="00505706" w:rsidRPr="00505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Внеочередного Общего собрания Р</w:t>
      </w:r>
      <w:r w:rsidR="00ED702E" w:rsidRPr="00505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егионального отделения в Ростовской области Политической партии </w:t>
      </w:r>
      <w:r w:rsidR="005057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«НОВЫЕ ЛЮДИ»</w:t>
      </w:r>
      <w:r w:rsidR="00B02B6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="00B02B6D" w:rsidRPr="00B02B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</w:t>
      </w:r>
      <w:r w:rsidR="00B02B6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B02B6D" w:rsidRPr="00B02B6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08.07.2022 года</w:t>
      </w:r>
      <w:r w:rsidRPr="00505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E8237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  <w:r w:rsidR="00923D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Таганрога (восточная) Ростовской области</w:t>
      </w:r>
    </w:p>
    <w:p w:rsidR="00583E77" w:rsidRPr="008B4FBE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документах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ED702E" w:rsidRPr="00ED702E">
        <w:rPr>
          <w:rFonts w:ascii="Times New Roman" w:eastAsia="Times New Roman" w:hAnsi="Times New Roman" w:cs="Times New Roman"/>
          <w:bCs/>
          <w:sz w:val="28"/>
          <w:szCs w:val="24"/>
        </w:rPr>
        <w:t xml:space="preserve">Регионального отделения в Ростовской области Политической партии </w:t>
      </w:r>
      <w:r w:rsidR="00ED702E" w:rsidRPr="00ED702E">
        <w:rPr>
          <w:rFonts w:ascii="Times New Roman" w:eastAsia="Times New Roman" w:hAnsi="Times New Roman" w:cs="Times New Roman"/>
          <w:b/>
          <w:bCs/>
          <w:sz w:val="28"/>
          <w:szCs w:val="24"/>
        </w:rPr>
        <w:t>«НОВЫЕ ЛЮДИ»</w:t>
      </w:r>
      <w:r w:rsidR="00ED702E" w:rsidRPr="00ED702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923D01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 w:rsidRPr="008B4FBE"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 w:rsidRPr="008B4FBE">
        <w:rPr>
          <w:rFonts w:ascii="Times New Roman" w:hAnsi="Times New Roman" w:cs="Times New Roman"/>
          <w:bCs/>
          <w:iCs/>
          <w:sz w:val="28"/>
        </w:rPr>
        <w:t>а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 w:rsidRPr="008B4FBE">
        <w:rPr>
          <w:rFonts w:ascii="Times New Roman" w:hAnsi="Times New Roman" w:cs="Times New Roman"/>
          <w:bCs/>
          <w:iCs/>
          <w:sz w:val="28"/>
        </w:rPr>
        <w:t>Д</w:t>
      </w:r>
      <w:r w:rsidRPr="008B4FBE">
        <w:rPr>
          <w:rFonts w:ascii="Times New Roman" w:hAnsi="Times New Roman" w:cs="Times New Roman"/>
          <w:bCs/>
          <w:iCs/>
          <w:sz w:val="28"/>
        </w:rPr>
        <w:t>умы города Таганрога седьмого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923D01">
        <w:rPr>
          <w:rFonts w:ascii="Times New Roman" w:hAnsi="Times New Roman" w:cs="Times New Roman"/>
          <w:sz w:val="28"/>
          <w:szCs w:val="28"/>
        </w:rPr>
        <w:t xml:space="preserve"> по одноманд</w:t>
      </w:r>
      <w:r w:rsidR="00E8237B">
        <w:rPr>
          <w:rFonts w:ascii="Times New Roman" w:hAnsi="Times New Roman" w:cs="Times New Roman"/>
          <w:sz w:val="28"/>
          <w:szCs w:val="28"/>
        </w:rPr>
        <w:t>атному избирательному округу № 18</w:t>
      </w:r>
      <w:r w:rsidR="00923D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702E" w:rsidRP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6939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ED702E" w:rsidRP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939C1" w:rsidRP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ED702E" w:rsidRP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r w:rsidR="00505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остовской области </w:t>
      </w:r>
      <w:r w:rsidR="006939C1" w:rsidRPr="00505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505706" w:rsidRPr="005057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артии</w:t>
      </w:r>
      <w:r w:rsidR="006939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5057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</w:t>
      </w:r>
      <w:r w:rsidR="00ED702E" w:rsidRPr="00ED70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НОВЫЕ ЛЮДИ</w:t>
      </w:r>
      <w:r w:rsidR="005057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  <w:r w:rsidR="003059B9" w:rsidRPr="003B34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Разместить настоящее постановление на сайте Территориальной избирательной комиссии города Таганрога</w:t>
      </w:r>
      <w:r w:rsidR="00923D01">
        <w:rPr>
          <w:szCs w:val="28"/>
        </w:rPr>
        <w:t xml:space="preserve"> (</w:t>
      </w:r>
      <w:proofErr w:type="gramStart"/>
      <w:r w:rsidR="00923D01">
        <w:rPr>
          <w:szCs w:val="28"/>
        </w:rPr>
        <w:t>восточная</w:t>
      </w:r>
      <w:proofErr w:type="gramEnd"/>
      <w:r w:rsidR="00923D01">
        <w:rPr>
          <w:szCs w:val="28"/>
        </w:rPr>
        <w:t>)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 xml:space="preserve">в </w:t>
      </w:r>
      <w:r>
        <w:rPr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2F577A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r w:rsidR="00583E77">
        <w:rPr>
          <w:szCs w:val="28"/>
        </w:rPr>
        <w:t>.</w:t>
      </w:r>
      <w:r w:rsidR="00583E77">
        <w:t> </w:t>
      </w:r>
      <w:proofErr w:type="gramStart"/>
      <w:r w:rsidR="00583E77">
        <w:rPr>
          <w:szCs w:val="28"/>
        </w:rPr>
        <w:t>Контроль за</w:t>
      </w:r>
      <w:proofErr w:type="gramEnd"/>
      <w:r w:rsidR="00583E77">
        <w:rPr>
          <w:szCs w:val="28"/>
        </w:rPr>
        <w:t xml:space="preserve"> выполнением настоящего постановления возложить на секретаря Территориальной избирательной комиссии </w:t>
      </w:r>
      <w:r w:rsidR="00923D01">
        <w:rPr>
          <w:szCs w:val="28"/>
        </w:rPr>
        <w:t>города Таганрога (восточная) Ростовской области 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923D01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923D01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8490D"/>
    <w:rsid w:val="001F6E22"/>
    <w:rsid w:val="00234D23"/>
    <w:rsid w:val="002F577A"/>
    <w:rsid w:val="003059B9"/>
    <w:rsid w:val="003B34C1"/>
    <w:rsid w:val="00421559"/>
    <w:rsid w:val="00505706"/>
    <w:rsid w:val="00583E77"/>
    <w:rsid w:val="00684BB4"/>
    <w:rsid w:val="006939C1"/>
    <w:rsid w:val="00743D72"/>
    <w:rsid w:val="007D342A"/>
    <w:rsid w:val="008018D2"/>
    <w:rsid w:val="008B4FBE"/>
    <w:rsid w:val="00923D01"/>
    <w:rsid w:val="009B154F"/>
    <w:rsid w:val="00A4056A"/>
    <w:rsid w:val="00B02B6D"/>
    <w:rsid w:val="00BD22D5"/>
    <w:rsid w:val="00C33132"/>
    <w:rsid w:val="00C726D8"/>
    <w:rsid w:val="00CB1FCE"/>
    <w:rsid w:val="00CF5B8F"/>
    <w:rsid w:val="00D80F04"/>
    <w:rsid w:val="00DD34A8"/>
    <w:rsid w:val="00E8237B"/>
    <w:rsid w:val="00EA78EF"/>
    <w:rsid w:val="00ED60B5"/>
    <w:rsid w:val="00ED702E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28</cp:revision>
  <cp:lastPrinted>2021-07-29T14:11:00Z</cp:lastPrinted>
  <dcterms:created xsi:type="dcterms:W3CDTF">2019-07-16T08:04:00Z</dcterms:created>
  <dcterms:modified xsi:type="dcterms:W3CDTF">2022-07-22T14:06:00Z</dcterms:modified>
</cp:coreProperties>
</file>