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1D" w:rsidRDefault="00DD571D" w:rsidP="00DD571D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71D" w:rsidRDefault="00DD571D" w:rsidP="00DD571D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D571D" w:rsidRDefault="00DD571D" w:rsidP="00DD571D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DD571D" w:rsidRDefault="00DD571D" w:rsidP="00DD571D">
      <w:pPr>
        <w:jc w:val="center"/>
        <w:rPr>
          <w:b/>
          <w:sz w:val="26"/>
          <w:szCs w:val="26"/>
        </w:rPr>
      </w:pPr>
    </w:p>
    <w:p w:rsidR="00DD571D" w:rsidRDefault="00DD571D" w:rsidP="00DD571D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DD571D" w:rsidRDefault="00DD571D" w:rsidP="00DD571D">
      <w:pPr>
        <w:jc w:val="center"/>
        <w:rPr>
          <w:b/>
          <w:szCs w:val="28"/>
        </w:rPr>
      </w:pPr>
    </w:p>
    <w:p w:rsidR="00DD571D" w:rsidRDefault="00096D8C" w:rsidP="00DD571D">
      <w:pPr>
        <w:rPr>
          <w:szCs w:val="28"/>
        </w:rPr>
      </w:pPr>
      <w:r>
        <w:rPr>
          <w:szCs w:val="28"/>
        </w:rPr>
        <w:t>12</w:t>
      </w:r>
      <w:r w:rsidR="00DD571D">
        <w:rPr>
          <w:szCs w:val="28"/>
        </w:rPr>
        <w:t xml:space="preserve"> июля 2019 г.</w:t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  <w:t>№ 131</w:t>
      </w:r>
      <w:r w:rsidR="00706C02">
        <w:rPr>
          <w:szCs w:val="28"/>
        </w:rPr>
        <w:t xml:space="preserve">- </w:t>
      </w:r>
      <w:r w:rsidR="009C13A6">
        <w:rPr>
          <w:szCs w:val="28"/>
        </w:rPr>
        <w:t>3</w:t>
      </w:r>
    </w:p>
    <w:p w:rsidR="00DD571D" w:rsidRDefault="00DD571D" w:rsidP="00DD571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DD571D" w:rsidRDefault="00DD571D" w:rsidP="00DD571D">
      <w:pPr>
        <w:jc w:val="center"/>
        <w:rPr>
          <w:szCs w:val="28"/>
        </w:rPr>
      </w:pPr>
    </w:p>
    <w:p w:rsidR="00DD571D" w:rsidRDefault="00DD571D" w:rsidP="00DD571D">
      <w:pPr>
        <w:jc w:val="center"/>
        <w:rPr>
          <w:szCs w:val="28"/>
        </w:rPr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DD571D" w:rsidTr="004C466E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DD571D" w:rsidRPr="007371DE" w:rsidRDefault="00DD571D" w:rsidP="00DD571D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Городской Думы седьмого созыва, </w:t>
            </w:r>
            <w:r w:rsidRPr="007371DE">
              <w:rPr>
                <w:b/>
                <w:szCs w:val="28"/>
              </w:rPr>
              <w:t>выдвинутых</w:t>
            </w:r>
            <w:r w:rsidRPr="00FB6405">
              <w:rPr>
                <w:i/>
                <w:szCs w:val="28"/>
              </w:rPr>
              <w:t xml:space="preserve"> </w:t>
            </w:r>
            <w:r w:rsidRPr="00DD571D">
              <w:rPr>
                <w:b/>
                <w:szCs w:val="28"/>
              </w:rPr>
              <w:t>Региональным отделением политической партии</w:t>
            </w:r>
            <w:r>
              <w:rPr>
                <w:b/>
                <w:szCs w:val="28"/>
              </w:rPr>
              <w:t xml:space="preserve"> </w:t>
            </w:r>
            <w:r w:rsidRPr="00DD571D">
              <w:rPr>
                <w:b/>
                <w:szCs w:val="28"/>
              </w:rPr>
              <w:t>СПРАВЕДЛИВАЯ РОССИЯ в Ростовской области</w:t>
            </w:r>
            <w:r w:rsidRPr="00DD571D">
              <w:rPr>
                <w:b/>
                <w:i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по одномандатным </w:t>
            </w:r>
            <w:r w:rsidR="00706C02">
              <w:rPr>
                <w:b/>
                <w:szCs w:val="28"/>
              </w:rPr>
              <w:t xml:space="preserve"> избирательным округам</w:t>
            </w:r>
            <w:r w:rsidR="00C3646E" w:rsidRPr="00C3646E">
              <w:rPr>
                <w:b/>
                <w:color w:val="FF0000"/>
                <w:szCs w:val="28"/>
              </w:rPr>
              <w:t xml:space="preserve"> </w:t>
            </w:r>
            <w:r>
              <w:rPr>
                <w:b/>
                <w:szCs w:val="28"/>
              </w:rPr>
              <w:t>на выборах депутатов Г</w:t>
            </w:r>
            <w:r>
              <w:rPr>
                <w:b/>
              </w:rPr>
              <w:t xml:space="preserve">ородской Думы города Таганрога седьмого созыва </w:t>
            </w:r>
          </w:p>
        </w:tc>
      </w:tr>
    </w:tbl>
    <w:p w:rsidR="006213AD" w:rsidRDefault="00DD571D" w:rsidP="00096D8C">
      <w:pPr>
        <w:pStyle w:val="a7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 w:rsidR="009338BA"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</w:t>
      </w:r>
      <w:r w:rsidR="00096D8C">
        <w:rPr>
          <w:b w:val="0"/>
          <w:spacing w:val="0"/>
          <w:sz w:val="28"/>
        </w:rPr>
        <w:t xml:space="preserve">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 w:rsidR="00096D8C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proofErr w:type="gramEnd"/>
      <w:r>
        <w:rPr>
          <w:b w:val="0"/>
          <w:spacing w:val="0"/>
          <w:sz w:val="28"/>
        </w:rPr>
        <w:t xml:space="preserve"> </w:t>
      </w:r>
      <w:r w:rsidR="00096D8C">
        <w:rPr>
          <w:b w:val="0"/>
          <w:spacing w:val="0"/>
          <w:sz w:val="28"/>
        </w:rPr>
        <w:t xml:space="preserve">города Таганрога </w:t>
      </w:r>
      <w:r>
        <w:rPr>
          <w:b w:val="0"/>
          <w:spacing w:val="0"/>
          <w:sz w:val="28"/>
        </w:rPr>
        <w:t>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096D8C" w:rsidRPr="00096D8C">
        <w:rPr>
          <w:b w:val="0"/>
          <w:spacing w:val="0"/>
          <w:sz w:val="28"/>
        </w:rPr>
        <w:t>Региональным отделением политической партии</w:t>
      </w:r>
      <w:r w:rsidR="00096D8C">
        <w:rPr>
          <w:b w:val="0"/>
          <w:spacing w:val="0"/>
          <w:sz w:val="28"/>
        </w:rPr>
        <w:t xml:space="preserve"> </w:t>
      </w:r>
      <w:r w:rsidR="00096D8C" w:rsidRPr="005A6B4F">
        <w:rPr>
          <w:spacing w:val="0"/>
          <w:sz w:val="28"/>
        </w:rPr>
        <w:t>СПРАВЕДЛИВАЯ РОССИЯ</w:t>
      </w:r>
      <w:r w:rsidR="00096D8C" w:rsidRPr="00096D8C">
        <w:rPr>
          <w:b w:val="0"/>
          <w:spacing w:val="0"/>
          <w:sz w:val="28"/>
        </w:rPr>
        <w:t xml:space="preserve"> в Ростовской области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</w:t>
      </w:r>
      <w:r w:rsidRPr="00C3646E">
        <w:rPr>
          <w:b w:val="0"/>
          <w:color w:val="FF000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на выборах депутатов </w:t>
      </w:r>
      <w:r w:rsidR="00096D8C">
        <w:rPr>
          <w:b w:val="0"/>
          <w:spacing w:val="0"/>
          <w:sz w:val="28"/>
        </w:rPr>
        <w:t>Г</w:t>
      </w:r>
      <w:r w:rsidRPr="00AD42F2">
        <w:rPr>
          <w:b w:val="0"/>
          <w:spacing w:val="0"/>
          <w:sz w:val="28"/>
        </w:rPr>
        <w:t>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</w:t>
      </w:r>
      <w:r w:rsidR="00096D8C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</w:t>
      </w:r>
      <w:r w:rsidR="00096D8C">
        <w:rPr>
          <w:b w:val="0"/>
          <w:spacing w:val="0"/>
          <w:sz w:val="28"/>
        </w:rPr>
        <w:t xml:space="preserve"> </w:t>
      </w:r>
      <w:r w:rsidR="005A6B4F">
        <w:rPr>
          <w:b w:val="0"/>
          <w:spacing w:val="0"/>
          <w:sz w:val="28"/>
        </w:rPr>
        <w:t>Т</w:t>
      </w:r>
      <w:r w:rsidR="006213AD">
        <w:rPr>
          <w:b w:val="0"/>
          <w:spacing w:val="0"/>
          <w:sz w:val="28"/>
        </w:rPr>
        <w:t xml:space="preserve">ерриториальная избирательная комиссия </w:t>
      </w:r>
      <w:r w:rsidR="005A6B4F">
        <w:rPr>
          <w:b w:val="0"/>
          <w:spacing w:val="0"/>
          <w:sz w:val="28"/>
        </w:rPr>
        <w:t>города Таганрога</w:t>
      </w:r>
    </w:p>
    <w:p w:rsidR="009338BA" w:rsidRDefault="009338BA" w:rsidP="00096D8C">
      <w:pPr>
        <w:pStyle w:val="a7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  <w:bookmarkStart w:id="0" w:name="_GoBack"/>
      <w:bookmarkEnd w:id="0"/>
    </w:p>
    <w:p w:rsidR="00DD571D" w:rsidRDefault="00DD571D" w:rsidP="0073003B">
      <w:pPr>
        <w:pStyle w:val="ab"/>
        <w:jc w:val="center"/>
        <w:rPr>
          <w:b/>
        </w:rPr>
      </w:pPr>
      <w:r w:rsidRPr="0073003B">
        <w:rPr>
          <w:b/>
        </w:rPr>
        <w:t>ПОСТАНОВЛЯЕТ:</w:t>
      </w:r>
    </w:p>
    <w:p w:rsidR="005A6B4F" w:rsidRPr="0073003B" w:rsidRDefault="005A6B4F" w:rsidP="0073003B">
      <w:pPr>
        <w:pStyle w:val="ab"/>
        <w:jc w:val="center"/>
        <w:rPr>
          <w:b/>
        </w:rPr>
      </w:pPr>
    </w:p>
    <w:p w:rsidR="00DD571D" w:rsidRDefault="00DD571D" w:rsidP="006213AD">
      <w:pPr>
        <w:pStyle w:val="a9"/>
        <w:suppressAutoHyphens/>
        <w:spacing w:line="360" w:lineRule="auto"/>
        <w:ind w:left="0" w:firstLine="567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 w:rsidR="006213AD">
        <w:t>Г</w:t>
      </w:r>
      <w:r w:rsidRPr="00AD42F2">
        <w:t>ородск</w:t>
      </w:r>
      <w:r>
        <w:t xml:space="preserve">ой Думы </w:t>
      </w:r>
      <w:r w:rsidR="006213AD">
        <w:t xml:space="preserve">города Таганрога </w:t>
      </w:r>
      <w:r>
        <w:t>седьмого</w:t>
      </w:r>
      <w:r w:rsidRPr="00AD42F2">
        <w:t xml:space="preserve"> созыва, выдвинутых </w:t>
      </w:r>
      <w:r w:rsidR="006213AD">
        <w:t xml:space="preserve">Региональным отделением политической партии </w:t>
      </w:r>
      <w:r w:rsidR="006213AD" w:rsidRPr="006F2D4C">
        <w:rPr>
          <w:b/>
        </w:rPr>
        <w:t>СПРАВЕДЛИВАЯ РОССИЯ</w:t>
      </w:r>
      <w:r w:rsidR="006213AD">
        <w:t xml:space="preserve"> в Ростовской области</w:t>
      </w:r>
      <w:r w:rsidR="006213AD" w:rsidRPr="00AD42F2">
        <w:t xml:space="preserve"> </w:t>
      </w:r>
      <w:r w:rsidRPr="00AD42F2">
        <w:t xml:space="preserve">по </w:t>
      </w:r>
      <w:r>
        <w:lastRenderedPageBreak/>
        <w:t xml:space="preserve">одномандатным </w:t>
      </w:r>
      <w:r w:rsidR="00706C02">
        <w:t>избирательным округам</w:t>
      </w:r>
      <w:r w:rsidR="00AE1269" w:rsidRPr="00C3646E">
        <w:rPr>
          <w:color w:val="FF0000"/>
        </w:rPr>
        <w:t xml:space="preserve"> </w:t>
      </w:r>
      <w:r w:rsidRPr="00AD42F2">
        <w:t xml:space="preserve">на </w:t>
      </w:r>
      <w:r>
        <w:t xml:space="preserve">выборах депутатов </w:t>
      </w:r>
      <w:r w:rsidR="00AE1269">
        <w:t>Г</w:t>
      </w:r>
      <w:r w:rsidRPr="00AD42F2">
        <w:t>ородско</w:t>
      </w:r>
      <w:r>
        <w:t>й</w:t>
      </w:r>
      <w:r w:rsidRPr="00AD42F2">
        <w:t xml:space="preserve"> </w:t>
      </w:r>
      <w:r>
        <w:t>Думы седьмого</w:t>
      </w:r>
      <w:r w:rsidRPr="00AD42F2">
        <w:t xml:space="preserve"> созыва</w:t>
      </w:r>
      <w:r>
        <w:t xml:space="preserve"> (далее – список кандидатов), в количестве </w:t>
      </w:r>
      <w:r w:rsidR="00AE1269">
        <w:t xml:space="preserve">25 </w:t>
      </w:r>
      <w:r>
        <w:t>человек.</w:t>
      </w:r>
    </w:p>
    <w:p w:rsidR="00DD571D" w:rsidRPr="007371DE" w:rsidRDefault="00DD571D" w:rsidP="00AE1269">
      <w:pPr>
        <w:pStyle w:val="a9"/>
        <w:suppressAutoHyphens/>
        <w:spacing w:line="360" w:lineRule="auto"/>
        <w:ind w:left="0" w:firstLine="567"/>
        <w:jc w:val="both"/>
      </w:pPr>
      <w:r>
        <w:rPr>
          <w:szCs w:val="28"/>
        </w:rPr>
        <w:t>2. Выдать уполномоченному представителю</w:t>
      </w:r>
      <w:r w:rsidR="00AE1269" w:rsidRPr="00AE1269">
        <w:t xml:space="preserve"> </w:t>
      </w:r>
      <w:r w:rsidR="00AE1269" w:rsidRPr="00AE1269">
        <w:rPr>
          <w:szCs w:val="28"/>
        </w:rPr>
        <w:t>Региональн</w:t>
      </w:r>
      <w:r w:rsidR="006F2D4C">
        <w:rPr>
          <w:szCs w:val="28"/>
        </w:rPr>
        <w:t>ого</w:t>
      </w:r>
      <w:r w:rsidR="00AE1269" w:rsidRPr="00AE1269">
        <w:rPr>
          <w:szCs w:val="28"/>
        </w:rPr>
        <w:t xml:space="preserve"> отделени</w:t>
      </w:r>
      <w:r w:rsidR="006F2D4C">
        <w:rPr>
          <w:szCs w:val="28"/>
        </w:rPr>
        <w:t>я</w:t>
      </w:r>
      <w:r w:rsidR="00AE1269" w:rsidRPr="00AE1269">
        <w:rPr>
          <w:szCs w:val="28"/>
        </w:rPr>
        <w:t xml:space="preserve"> политической партии</w:t>
      </w:r>
      <w:r w:rsidR="00AE1269">
        <w:rPr>
          <w:szCs w:val="28"/>
        </w:rPr>
        <w:t xml:space="preserve"> </w:t>
      </w:r>
      <w:r w:rsidR="00AE1269" w:rsidRPr="006F2D4C">
        <w:rPr>
          <w:b/>
          <w:szCs w:val="28"/>
        </w:rPr>
        <w:t>СПРАВЕДЛИВАЯ РОССИЯ</w:t>
      </w:r>
      <w:r w:rsidR="00AE1269" w:rsidRPr="00AE1269">
        <w:rPr>
          <w:szCs w:val="28"/>
        </w:rPr>
        <w:t xml:space="preserve"> в Ростовской области</w:t>
      </w:r>
      <w:r>
        <w:rPr>
          <w:szCs w:val="28"/>
        </w:rPr>
        <w:t xml:space="preserve"> </w:t>
      </w:r>
      <w:r w:rsidR="00B90F00">
        <w:rPr>
          <w:szCs w:val="28"/>
        </w:rPr>
        <w:t xml:space="preserve">Овсиенко Л.И.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DD571D" w:rsidRPr="00704669" w:rsidRDefault="00DD571D" w:rsidP="00DD571D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</w:t>
      </w:r>
      <w:r w:rsidR="00B90F00">
        <w:rPr>
          <w:szCs w:val="28"/>
        </w:rPr>
        <w:t xml:space="preserve">в </w:t>
      </w:r>
      <w:r w:rsidR="006F2D4C">
        <w:rPr>
          <w:szCs w:val="28"/>
        </w:rPr>
        <w:t xml:space="preserve">общественно-политической </w:t>
      </w:r>
      <w:r w:rsidR="00B90F00">
        <w:rPr>
          <w:szCs w:val="28"/>
        </w:rPr>
        <w:t>газете «</w:t>
      </w:r>
      <w:proofErr w:type="gramStart"/>
      <w:r w:rsidR="00B90F00">
        <w:rPr>
          <w:szCs w:val="28"/>
        </w:rPr>
        <w:t>Таганрогская</w:t>
      </w:r>
      <w:proofErr w:type="gramEnd"/>
      <w:r w:rsidR="00B90F00">
        <w:rPr>
          <w:szCs w:val="28"/>
        </w:rPr>
        <w:t xml:space="preserve"> правда» </w:t>
      </w:r>
      <w:r>
        <w:rPr>
          <w:szCs w:val="28"/>
        </w:rPr>
        <w:t xml:space="preserve">и разместить его на сайте Территориальной избирательной комиссии города </w:t>
      </w:r>
      <w:r w:rsidR="00B90F00">
        <w:rPr>
          <w:szCs w:val="28"/>
        </w:rPr>
        <w:t xml:space="preserve">Таганрога 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DD571D" w:rsidRPr="00704669" w:rsidRDefault="00DD571D" w:rsidP="00DD571D">
      <w:pPr>
        <w:pStyle w:val="a7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B90F00">
        <w:rPr>
          <w:b w:val="0"/>
          <w:spacing w:val="0"/>
          <w:sz w:val="28"/>
        </w:rPr>
        <w:t>секретаря комиссии Токареву Т.А.</w:t>
      </w:r>
    </w:p>
    <w:p w:rsidR="00DD571D" w:rsidRDefault="00DD571D" w:rsidP="00DD571D">
      <w:pPr>
        <w:suppressAutoHyphens/>
        <w:spacing w:after="60" w:line="360" w:lineRule="auto"/>
      </w:pPr>
    </w:p>
    <w:p w:rsidR="00DD571D" w:rsidRDefault="00DD571D" w:rsidP="00DD571D">
      <w:pPr>
        <w:suppressAutoHyphens/>
        <w:spacing w:after="60" w:line="360" w:lineRule="auto"/>
      </w:pPr>
    </w:p>
    <w:p w:rsidR="00DD571D" w:rsidRDefault="00DD571D" w:rsidP="00DD571D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A7979">
        <w:tab/>
      </w:r>
      <w:r w:rsidR="005A7979">
        <w:tab/>
      </w:r>
      <w:r w:rsidR="005A7979">
        <w:tab/>
      </w:r>
      <w:r w:rsidR="005A7979">
        <w:tab/>
      </w:r>
      <w:r w:rsidR="005A7979">
        <w:tab/>
      </w:r>
      <w:r w:rsidR="00B90F00">
        <w:t>М.А. Дмитриев</w:t>
      </w:r>
    </w:p>
    <w:p w:rsidR="00B90F00" w:rsidRDefault="00B90F00" w:rsidP="00DD571D">
      <w:pPr>
        <w:suppressAutoHyphens/>
        <w:spacing w:after="60" w:line="360" w:lineRule="auto"/>
      </w:pPr>
    </w:p>
    <w:p w:rsidR="00B90F00" w:rsidRDefault="00B90F00" w:rsidP="00DD571D">
      <w:pPr>
        <w:suppressAutoHyphens/>
        <w:spacing w:after="60" w:line="360" w:lineRule="auto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7979">
        <w:tab/>
      </w:r>
      <w:r>
        <w:t>Т.А. Токарева</w:t>
      </w:r>
    </w:p>
    <w:sectPr w:rsidR="00B90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1D"/>
    <w:rsid w:val="00096D8C"/>
    <w:rsid w:val="005A6B4F"/>
    <w:rsid w:val="005A7979"/>
    <w:rsid w:val="005B7DB1"/>
    <w:rsid w:val="006213AD"/>
    <w:rsid w:val="006F2D4C"/>
    <w:rsid w:val="00706C02"/>
    <w:rsid w:val="0073003B"/>
    <w:rsid w:val="009338BA"/>
    <w:rsid w:val="009C13A6"/>
    <w:rsid w:val="00AE1269"/>
    <w:rsid w:val="00B90F00"/>
    <w:rsid w:val="00C3646E"/>
    <w:rsid w:val="00C652B9"/>
    <w:rsid w:val="00DD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D571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DD571D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DD571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D57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571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DD57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71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DD571D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DD57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DD571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DD571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rsid w:val="00DD571D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 Spacing"/>
    <w:uiPriority w:val="1"/>
    <w:qFormat/>
    <w:rsid w:val="007300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D571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DD571D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DD571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D57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571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DD57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71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DD571D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DD57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DD571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DD571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rsid w:val="00DD571D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 Spacing"/>
    <w:uiPriority w:val="1"/>
    <w:qFormat/>
    <w:rsid w:val="007300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2019-07-12T07:07:00Z</dcterms:created>
  <dcterms:modified xsi:type="dcterms:W3CDTF">2019-07-12T13:06:00Z</dcterms:modified>
</cp:coreProperties>
</file>