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4C6A" w:rsidRDefault="00444C6A" w:rsidP="00444C6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4F305B" wp14:editId="14FEF01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44C6A" w:rsidRDefault="00444C6A" w:rsidP="00444C6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1D4A89">
        <w:rPr>
          <w:rFonts w:ascii="Times New Roman" w:hAnsi="Times New Roman"/>
          <w:sz w:val="28"/>
          <w:szCs w:val="28"/>
        </w:rPr>
        <w:t>8 июня  2019 г.</w:t>
      </w:r>
      <w:r w:rsidR="001D4A89">
        <w:rPr>
          <w:rFonts w:ascii="Times New Roman" w:hAnsi="Times New Roman"/>
          <w:sz w:val="28"/>
          <w:szCs w:val="28"/>
        </w:rPr>
        <w:tab/>
      </w:r>
      <w:r w:rsidR="001D4A89">
        <w:rPr>
          <w:rFonts w:ascii="Times New Roman" w:hAnsi="Times New Roman"/>
          <w:sz w:val="28"/>
          <w:szCs w:val="28"/>
        </w:rPr>
        <w:tab/>
      </w:r>
      <w:r w:rsidR="001D4A89">
        <w:rPr>
          <w:rFonts w:ascii="Times New Roman" w:hAnsi="Times New Roman"/>
          <w:sz w:val="28"/>
          <w:szCs w:val="28"/>
        </w:rPr>
        <w:tab/>
      </w:r>
      <w:r w:rsidR="001D4A89">
        <w:rPr>
          <w:rFonts w:ascii="Times New Roman" w:hAnsi="Times New Roman"/>
          <w:sz w:val="28"/>
          <w:szCs w:val="28"/>
        </w:rPr>
        <w:tab/>
      </w:r>
      <w:r w:rsidR="001D4A89">
        <w:rPr>
          <w:rFonts w:ascii="Times New Roman" w:hAnsi="Times New Roman"/>
          <w:sz w:val="28"/>
          <w:szCs w:val="28"/>
        </w:rPr>
        <w:tab/>
      </w:r>
      <w:r w:rsidR="001D4A89">
        <w:rPr>
          <w:rFonts w:ascii="Times New Roman" w:hAnsi="Times New Roman"/>
          <w:sz w:val="28"/>
          <w:szCs w:val="28"/>
        </w:rPr>
        <w:tab/>
      </w:r>
      <w:r w:rsidR="001D4A89">
        <w:rPr>
          <w:rFonts w:ascii="Times New Roman" w:hAnsi="Times New Roman"/>
          <w:sz w:val="28"/>
          <w:szCs w:val="28"/>
        </w:rPr>
        <w:tab/>
      </w:r>
      <w:r w:rsidR="001D4A89">
        <w:rPr>
          <w:rFonts w:ascii="Times New Roman" w:hAnsi="Times New Roman"/>
          <w:sz w:val="28"/>
          <w:szCs w:val="28"/>
        </w:rPr>
        <w:tab/>
      </w:r>
      <w:r w:rsidR="001D4A89">
        <w:rPr>
          <w:rFonts w:ascii="Times New Roman" w:hAnsi="Times New Roman"/>
          <w:sz w:val="28"/>
          <w:szCs w:val="28"/>
        </w:rPr>
        <w:tab/>
        <w:t>№ 128-17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44C6A" w:rsidRDefault="00444C6A" w:rsidP="00444C6A">
      <w:pPr>
        <w:pStyle w:val="a3"/>
        <w:spacing w:line="276" w:lineRule="auto"/>
        <w:ind w:left="1985" w:right="1984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зачислении в резерв составов участковых комиссий города Таганрога</w:t>
      </w:r>
    </w:p>
    <w:p w:rsidR="00444C6A" w:rsidRDefault="00444C6A" w:rsidP="00444C6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44C6A" w:rsidRDefault="00444C6A" w:rsidP="00444C6A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п.9 статьи 26, пунктом 5 статьи 27 Федерального закона от 12.06.2002г № 67-ФЗ «Об основных гарантиях избирательных прав и права на участие в референдуме граждан Российской Федерации», п.19 </w:t>
      </w:r>
      <w:r>
        <w:rPr>
          <w:rFonts w:ascii="Times New Roman" w:hAnsi="Times New Roman" w:cs="Times New Roman"/>
          <w:sz w:val="28"/>
          <w:szCs w:val="28"/>
        </w:rPr>
        <w:t>постановления Центральной избирательной комиссией Российской Федерации от 05.12.2012г. № 152 / 1137-6 «О порядке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участковых комиссий», </w:t>
      </w:r>
      <w:r>
        <w:rPr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444C6A" w:rsidRDefault="00444C6A" w:rsidP="00444C6A">
      <w:pPr>
        <w:pStyle w:val="a3"/>
        <w:spacing w:line="276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44C6A" w:rsidRDefault="00444C6A" w:rsidP="00444C6A">
      <w:pPr>
        <w:pStyle w:val="a3"/>
        <w:spacing w:line="276" w:lineRule="auto"/>
        <w:jc w:val="center"/>
        <w:rPr>
          <w:rFonts w:ascii="Times New Roman" w:hAnsi="Times New Roman"/>
          <w:sz w:val="28"/>
          <w:szCs w:val="28"/>
        </w:rPr>
      </w:pPr>
    </w:p>
    <w:p w:rsidR="00444C6A" w:rsidRDefault="00444C6A" w:rsidP="00444C6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 Зачислить  в резерв составов участковых комиссий города Таганрога лиц согласно прилагаемому списку.</w:t>
      </w:r>
    </w:p>
    <w:p w:rsidR="00444C6A" w:rsidRDefault="00444C6A" w:rsidP="00444C6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</w:t>
      </w:r>
      <w:proofErr w:type="gramStart"/>
      <w:r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сета «Интернет».</w:t>
      </w:r>
    </w:p>
    <w:p w:rsidR="00444C6A" w:rsidRDefault="00444C6A" w:rsidP="00444C6A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Контроль над исполнением настоящего Постановления возложить на секретаря Территориальной избирательной комиссии города Таганрога</w:t>
      </w:r>
    </w:p>
    <w:p w:rsidR="00444C6A" w:rsidRDefault="00444C6A" w:rsidP="00444C6A">
      <w:pPr>
        <w:pStyle w:val="a3"/>
        <w:spacing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Т.А. Токареву.</w:t>
      </w:r>
    </w:p>
    <w:p w:rsidR="00444C6A" w:rsidRDefault="00444C6A" w:rsidP="00444C6A">
      <w:pPr>
        <w:pStyle w:val="a3"/>
        <w:spacing w:line="36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44C6A" w:rsidRDefault="00444C6A" w:rsidP="00444C6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44C6A" w:rsidRDefault="00444C6A" w:rsidP="00444C6A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444C6A" w:rsidRDefault="00444C6A" w:rsidP="00444C6A">
      <w:pPr>
        <w:pStyle w:val="a3"/>
        <w:ind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  <w:r>
        <w:rPr>
          <w:rFonts w:ascii="Times New Roman" w:hAnsi="Times New Roman"/>
          <w:sz w:val="20"/>
          <w:szCs w:val="20"/>
        </w:rPr>
        <w:br w:type="page"/>
      </w:r>
    </w:p>
    <w:p w:rsidR="00444C6A" w:rsidRDefault="00444C6A" w:rsidP="00444C6A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 к постановлению </w:t>
      </w:r>
    </w:p>
    <w:p w:rsidR="00444C6A" w:rsidRDefault="00444C6A" w:rsidP="00444C6A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ТИК г. Таганрога</w:t>
      </w:r>
    </w:p>
    <w:p w:rsidR="00444C6A" w:rsidRDefault="001D4A89" w:rsidP="00444C6A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От 28.06.2019г  № 128-17</w:t>
      </w:r>
    </w:p>
    <w:p w:rsidR="00444C6A" w:rsidRDefault="00444C6A" w:rsidP="00444C6A">
      <w:pPr>
        <w:pStyle w:val="a3"/>
        <w:ind w:left="7088" w:firstLine="0"/>
        <w:jc w:val="left"/>
        <w:rPr>
          <w:rFonts w:ascii="Times New Roman" w:hAnsi="Times New Roman"/>
        </w:rPr>
      </w:pPr>
    </w:p>
    <w:p w:rsidR="00444C6A" w:rsidRDefault="00444C6A" w:rsidP="00444C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Список кандидатур, предлагаемых для зачисления в резерв составов</w:t>
      </w:r>
    </w:p>
    <w:p w:rsidR="00444C6A" w:rsidRDefault="00444C6A" w:rsidP="00444C6A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участковых комиссий города Таганрога Ростовской области</w:t>
      </w:r>
    </w:p>
    <w:p w:rsidR="009406CD" w:rsidRDefault="009406CD" w:rsidP="009406CD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9406CD" w:rsidRDefault="009406CD" w:rsidP="009406CD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основании подпункта «а»  части 19 Порядка</w:t>
      </w:r>
    </w:p>
    <w:p w:rsidR="009406CD" w:rsidRDefault="009406CD" w:rsidP="009406CD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5"/>
        <w:tblW w:w="964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1"/>
        <w:gridCol w:w="3402"/>
        <w:gridCol w:w="4110"/>
        <w:gridCol w:w="1422"/>
      </w:tblGrid>
      <w:tr w:rsidR="00444C6A" w:rsidRPr="009406CD" w:rsidTr="00D24002">
        <w:trPr>
          <w:trHeight w:val="134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444C6A" w:rsidRDefault="00444C6A" w:rsidP="00D24002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C6A" w:rsidRDefault="00444C6A" w:rsidP="00D24002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указанная политической партией </w:t>
            </w:r>
          </w:p>
        </w:tc>
      </w:tr>
      <w:tr w:rsidR="00444C6A" w:rsidRPr="009406CD" w:rsidTr="00D2400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6A" w:rsidRDefault="00444C6A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4849" w:rsidRDefault="00F84849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Супряга </w:t>
            </w:r>
          </w:p>
          <w:p w:rsidR="00444C6A" w:rsidRDefault="00F84849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Марина Васильевна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6A" w:rsidRPr="00E9631F" w:rsidRDefault="008A2F8D" w:rsidP="00D2400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E9631F">
              <w:rPr>
                <w:rFonts w:ascii="Times New Roman" w:hAnsi="Times New Roman"/>
                <w:lang w:val="ru-RU"/>
              </w:rPr>
              <w:t>Политическим Комитетом Регионального отделения в Ростовской области Всероссийской политической партии "ПАРТИЯ ВЕЛИКОЕ ОТЕЧЕСТВО"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6A" w:rsidRDefault="00444C6A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44C6A" w:rsidRPr="009406CD" w:rsidTr="00D24002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6A" w:rsidRDefault="00444C6A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6A" w:rsidRDefault="008A2F8D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Шевченко</w:t>
            </w:r>
          </w:p>
          <w:p w:rsidR="008A2F8D" w:rsidRDefault="008A2F8D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Светлана Петровна</w:t>
            </w:r>
          </w:p>
          <w:p w:rsidR="008A2F8D" w:rsidRDefault="008A2F8D" w:rsidP="00D24002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C6A" w:rsidRPr="00E9631F" w:rsidRDefault="008A2F8D" w:rsidP="00D24002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E9631F">
              <w:rPr>
                <w:rFonts w:ascii="Times New Roman" w:hAnsi="Times New Roman"/>
                <w:lang w:val="ru-RU"/>
              </w:rPr>
              <w:t>Таганрогским местным отделением Всероссийской политической партии «ЕДИНАЯ РОССИЯ»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C6A" w:rsidRDefault="00444C6A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9631F" w:rsidRPr="009406CD" w:rsidTr="00531B2E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31F" w:rsidRDefault="00E9631F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31F" w:rsidRDefault="00E9631F" w:rsidP="00EB20DF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Иваницкая </w:t>
            </w:r>
          </w:p>
          <w:p w:rsidR="00E9631F" w:rsidRDefault="00E9631F" w:rsidP="00EB20DF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Наталья Эммануиловна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31F" w:rsidRPr="00E9631F" w:rsidRDefault="00E9631F" w:rsidP="00EB20DF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E9631F">
              <w:rPr>
                <w:rFonts w:ascii="Times New Roman" w:hAnsi="Times New Roman"/>
                <w:lang w:val="ru-RU"/>
              </w:rPr>
              <w:t>Региональное отделение Всероссийской политической партии «Российская партия садоводов» в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31F" w:rsidRDefault="00E9631F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E9631F" w:rsidRPr="009406CD" w:rsidTr="008366C4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31F" w:rsidRDefault="00E9631F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31F" w:rsidRDefault="00E9631F" w:rsidP="00270165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Смирягина</w:t>
            </w:r>
            <w:proofErr w:type="spellEnd"/>
          </w:p>
          <w:p w:rsidR="00E9631F" w:rsidRDefault="00E9631F" w:rsidP="00270165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Ирина Юрьевна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631F" w:rsidRPr="008E0D99" w:rsidRDefault="008E0D99" w:rsidP="00270165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8E0D99">
              <w:rPr>
                <w:rFonts w:ascii="Times New Roman" w:hAnsi="Times New Roman"/>
                <w:lang w:val="ru-RU"/>
              </w:rPr>
              <w:t xml:space="preserve">Местным отделением политической партии </w:t>
            </w:r>
            <w:proofErr w:type="gramStart"/>
            <w:r w:rsidRPr="008E0D99">
              <w:rPr>
                <w:rFonts w:ascii="Times New Roman" w:hAnsi="Times New Roman"/>
                <w:lang w:val="ru-RU"/>
              </w:rPr>
              <w:t>СПРАВЕДЛИВАЯ</w:t>
            </w:r>
            <w:proofErr w:type="gramEnd"/>
            <w:r w:rsidRPr="008E0D99">
              <w:rPr>
                <w:rFonts w:ascii="Times New Roman" w:hAnsi="Times New Roman"/>
                <w:lang w:val="ru-RU"/>
              </w:rPr>
              <w:t xml:space="preserve"> РОССИИЯ  в г. Таганроге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31F" w:rsidRDefault="00E9631F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E0D99" w:rsidRPr="009406CD" w:rsidTr="008366C4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99" w:rsidRDefault="008E0D99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D99" w:rsidRDefault="008E0D99" w:rsidP="00270165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Труфанова</w:t>
            </w:r>
          </w:p>
          <w:p w:rsidR="008E0D99" w:rsidRDefault="008E0D99" w:rsidP="00270165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Наталья Викторовна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D99" w:rsidRPr="008E0D99" w:rsidRDefault="008E0D99" w:rsidP="00270165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8E0D99">
              <w:rPr>
                <w:rFonts w:ascii="Times New Roman" w:hAnsi="Times New Roman"/>
                <w:lang w:val="ru-RU"/>
              </w:rPr>
              <w:t>Ростовским  Региональным отделением политической Партии «ПАТРИОТЫ РОССИИ»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99" w:rsidRDefault="008E0D99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8E0D99" w:rsidRPr="009406CD" w:rsidTr="008366C4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99" w:rsidRDefault="008E0D99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D99" w:rsidRDefault="0055709F" w:rsidP="00270165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Богданов</w:t>
            </w:r>
          </w:p>
          <w:p w:rsidR="0055709F" w:rsidRDefault="0055709F" w:rsidP="00270165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Геннадий Васильевич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D99" w:rsidRPr="008E0D99" w:rsidRDefault="0055709F" w:rsidP="00270165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55709F">
              <w:rPr>
                <w:rFonts w:ascii="Times New Roman" w:hAnsi="Times New Roman"/>
                <w:lang w:val="ru-RU"/>
              </w:rPr>
              <w:t>Политическим советом Регионального отделения в Ростовской области Всероссийской политической партии «Союз труда»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99" w:rsidRDefault="008E0D99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4E5980" w:rsidRPr="009406CD" w:rsidTr="008366C4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80" w:rsidRDefault="004E5980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0" w:rsidRDefault="004E5980" w:rsidP="00270165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4"/>
                <w:lang w:val="ru-RU"/>
              </w:rPr>
              <w:t>Мисюкевич</w:t>
            </w:r>
            <w:proofErr w:type="spellEnd"/>
          </w:p>
          <w:p w:rsidR="004E5980" w:rsidRDefault="004E5980" w:rsidP="00270165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Оксана Дмитриевна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980" w:rsidRPr="008E0D99" w:rsidRDefault="004E5980" w:rsidP="00FA3450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8E0D99">
              <w:rPr>
                <w:rFonts w:ascii="Times New Roman" w:hAnsi="Times New Roman"/>
                <w:lang w:val="ru-RU"/>
              </w:rPr>
              <w:t>Ростовским  Региональным отделением политической Партии «ПАТРИОТЫ РОССИИ»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980" w:rsidRDefault="004E5980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  <w:tr w:rsidR="000F28BD" w:rsidRPr="009406CD" w:rsidTr="008366C4">
        <w:trPr>
          <w:trHeight w:val="1172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BD" w:rsidRDefault="000F28BD" w:rsidP="00D24002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BD" w:rsidRDefault="000F28BD" w:rsidP="00270165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 xml:space="preserve">Иванова </w:t>
            </w:r>
          </w:p>
          <w:p w:rsidR="000F28BD" w:rsidRDefault="000F28BD" w:rsidP="00270165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>
              <w:rPr>
                <w:rFonts w:ascii="Times New Roman" w:hAnsi="Times New Roman"/>
                <w:sz w:val="28"/>
                <w:szCs w:val="24"/>
                <w:lang w:val="ru-RU"/>
              </w:rPr>
              <w:t>Евгения Александровна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28BD" w:rsidRPr="008E0D99" w:rsidRDefault="000F28BD" w:rsidP="00FA3450">
            <w:pPr>
              <w:ind w:firstLine="0"/>
              <w:jc w:val="center"/>
              <w:rPr>
                <w:rFonts w:ascii="Times New Roman" w:hAnsi="Times New Roman"/>
                <w:lang w:val="ru-RU"/>
              </w:rPr>
            </w:pPr>
            <w:r w:rsidRPr="008E0D99">
              <w:rPr>
                <w:rFonts w:ascii="Times New Roman" w:hAnsi="Times New Roman"/>
                <w:lang w:val="ru-RU"/>
              </w:rPr>
              <w:t xml:space="preserve">Местным отделением политической партии </w:t>
            </w:r>
            <w:proofErr w:type="gramStart"/>
            <w:r w:rsidRPr="008E0D99">
              <w:rPr>
                <w:rFonts w:ascii="Times New Roman" w:hAnsi="Times New Roman"/>
                <w:lang w:val="ru-RU"/>
              </w:rPr>
              <w:t>СПРАВЕДЛИВАЯ</w:t>
            </w:r>
            <w:proofErr w:type="gramEnd"/>
            <w:r w:rsidRPr="008E0D99">
              <w:rPr>
                <w:rFonts w:ascii="Times New Roman" w:hAnsi="Times New Roman"/>
                <w:lang w:val="ru-RU"/>
              </w:rPr>
              <w:t xml:space="preserve"> РОССИИЯ  в г. Таганроге Ростовской области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8BD" w:rsidRDefault="000F28BD" w:rsidP="00D24002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444C6A" w:rsidRDefault="00444C6A" w:rsidP="00444C6A">
      <w:pPr>
        <w:rPr>
          <w:rFonts w:ascii="Times New Roman" w:hAnsi="Times New Roman"/>
          <w:sz w:val="28"/>
          <w:szCs w:val="28"/>
          <w:lang w:val="ru-RU"/>
        </w:rPr>
      </w:pPr>
    </w:p>
    <w:p w:rsidR="00444C6A" w:rsidRDefault="00444C6A" w:rsidP="00444C6A">
      <w:pPr>
        <w:rPr>
          <w:rFonts w:ascii="Times New Roman" w:hAnsi="Times New Roman"/>
          <w:sz w:val="28"/>
          <w:szCs w:val="28"/>
          <w:lang w:val="ru-RU"/>
        </w:rPr>
      </w:pPr>
    </w:p>
    <w:p w:rsidR="00444C6A" w:rsidRDefault="00444C6A" w:rsidP="00444C6A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</w:t>
      </w:r>
      <w:r w:rsidR="00A85A15">
        <w:rPr>
          <w:rFonts w:ascii="Times New Roman" w:hAnsi="Times New Roman"/>
          <w:sz w:val="28"/>
          <w:szCs w:val="28"/>
          <w:lang w:val="ru-RU"/>
        </w:rPr>
        <w:t>рь комиссии</w:t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</w:r>
      <w:r w:rsidR="00A85A15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sectPr w:rsidR="00444C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C6A"/>
    <w:rsid w:val="000F28BD"/>
    <w:rsid w:val="001D4A89"/>
    <w:rsid w:val="002A7A00"/>
    <w:rsid w:val="00444C6A"/>
    <w:rsid w:val="004E5980"/>
    <w:rsid w:val="0055709F"/>
    <w:rsid w:val="008A2F8D"/>
    <w:rsid w:val="008E0D99"/>
    <w:rsid w:val="009406CD"/>
    <w:rsid w:val="00A85A15"/>
    <w:rsid w:val="00E9631F"/>
    <w:rsid w:val="00F8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6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4C6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44C6A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444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4C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4C6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C6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44C6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444C6A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444C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44C6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4C6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389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cp:lastPrinted>2020-01-15T07:09:00Z</cp:lastPrinted>
  <dcterms:created xsi:type="dcterms:W3CDTF">2019-06-26T10:37:00Z</dcterms:created>
  <dcterms:modified xsi:type="dcterms:W3CDTF">2020-01-15T07:10:00Z</dcterms:modified>
</cp:coreProperties>
</file>