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5AC6" w:rsidRDefault="005C5AC6" w:rsidP="005C5AC6">
      <w:pPr>
        <w:pStyle w:val="ad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0827697" wp14:editId="080C6549">
            <wp:extent cx="755650" cy="779145"/>
            <wp:effectExtent l="0" t="0" r="6350" b="1905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5AC6" w:rsidRDefault="005C5AC6" w:rsidP="005C5AC6">
      <w:pPr>
        <w:pStyle w:val="ad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5C5AC6" w:rsidRDefault="005C5AC6" w:rsidP="005C5AC6">
      <w:pPr>
        <w:pStyle w:val="ad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</w:t>
      </w:r>
      <w:r w:rsidR="00C75649">
        <w:rPr>
          <w:rFonts w:ascii="Times New Roman" w:hAnsi="Times New Roman"/>
          <w:b/>
          <w:bCs/>
          <w:sz w:val="28"/>
          <w:szCs w:val="28"/>
        </w:rPr>
        <w:t xml:space="preserve">ОРОДА </w:t>
      </w:r>
      <w:r>
        <w:rPr>
          <w:rFonts w:ascii="Times New Roman" w:hAnsi="Times New Roman"/>
          <w:b/>
          <w:bCs/>
          <w:sz w:val="28"/>
          <w:szCs w:val="28"/>
        </w:rPr>
        <w:t xml:space="preserve">ТАГАНРОГА (ВОСТОЧНАЯ) </w:t>
      </w:r>
      <w:r w:rsidRPr="00C675C1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5C5AC6" w:rsidRDefault="005C5AC6" w:rsidP="005C5AC6">
      <w:pPr>
        <w:pStyle w:val="ad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20C00" w:rsidRDefault="00E20C00" w:rsidP="005C5AC6">
      <w:pPr>
        <w:ind w:right="-185"/>
        <w:jc w:val="both"/>
        <w:rPr>
          <w:b/>
        </w:rPr>
      </w:pPr>
    </w:p>
    <w:p w:rsidR="00E20C00" w:rsidRDefault="00E20C00" w:rsidP="00E20C00">
      <w:pPr>
        <w:pStyle w:val="1"/>
      </w:pPr>
      <w:r>
        <w:t>ПОСТАНОВЛЕНИЕ</w:t>
      </w: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91"/>
        <w:gridCol w:w="4779"/>
      </w:tblGrid>
      <w:tr w:rsidR="00E20C00" w:rsidTr="00037A6D">
        <w:tc>
          <w:tcPr>
            <w:tcW w:w="4927" w:type="dxa"/>
            <w:hideMark/>
          </w:tcPr>
          <w:p w:rsidR="00E20C00" w:rsidRDefault="00C75649" w:rsidP="00D653FD">
            <w:pPr>
              <w:ind w:right="-1"/>
              <w:jc w:val="left"/>
              <w:rPr>
                <w:lang w:eastAsia="en-US"/>
              </w:rPr>
            </w:pPr>
            <w:r>
              <w:rPr>
                <w:lang w:eastAsia="en-US"/>
              </w:rPr>
              <w:t>0</w:t>
            </w:r>
            <w:r w:rsidR="008465B0">
              <w:rPr>
                <w:lang w:eastAsia="en-US"/>
              </w:rPr>
              <w:t xml:space="preserve">2 июля </w:t>
            </w:r>
            <w:r w:rsidR="005C5AC6">
              <w:rPr>
                <w:lang w:eastAsia="en-US"/>
              </w:rPr>
              <w:t>2021</w:t>
            </w:r>
            <w:r w:rsidR="00A64A8B">
              <w:rPr>
                <w:lang w:eastAsia="en-US"/>
              </w:rPr>
              <w:t xml:space="preserve"> г.</w:t>
            </w:r>
          </w:p>
        </w:tc>
        <w:tc>
          <w:tcPr>
            <w:tcW w:w="4927" w:type="dxa"/>
            <w:hideMark/>
          </w:tcPr>
          <w:p w:rsidR="00E20C00" w:rsidRDefault="00E20C00" w:rsidP="00C75649">
            <w:pPr>
              <w:ind w:right="-1"/>
              <w:jc w:val="right"/>
              <w:rPr>
                <w:lang w:eastAsia="en-US"/>
              </w:rPr>
            </w:pPr>
            <w:r>
              <w:rPr>
                <w:lang w:eastAsia="en-US"/>
              </w:rPr>
              <w:t xml:space="preserve">№ </w:t>
            </w:r>
            <w:r w:rsidR="00C75649">
              <w:rPr>
                <w:lang w:eastAsia="en-US"/>
              </w:rPr>
              <w:t>7</w:t>
            </w:r>
            <w:r w:rsidR="00A64A8B">
              <w:rPr>
                <w:lang w:eastAsia="en-US"/>
              </w:rPr>
              <w:t>-</w:t>
            </w:r>
            <w:r w:rsidR="00C75649">
              <w:rPr>
                <w:lang w:eastAsia="en-US"/>
              </w:rPr>
              <w:t>40</w:t>
            </w:r>
          </w:p>
        </w:tc>
      </w:tr>
    </w:tbl>
    <w:p w:rsidR="00E20C00" w:rsidRPr="007954CB" w:rsidRDefault="005C5AC6" w:rsidP="00E20C00">
      <w:pPr>
        <w:ind w:right="-185"/>
      </w:pPr>
      <w:r>
        <w:t>г. Таганрог</w:t>
      </w:r>
    </w:p>
    <w:p w:rsidR="009164BF" w:rsidRDefault="009164BF" w:rsidP="00E20C00">
      <w:pPr>
        <w:spacing w:line="360" w:lineRule="auto"/>
        <w:ind w:right="-185"/>
      </w:pPr>
    </w:p>
    <w:p w:rsidR="009164BF" w:rsidRPr="001F42AB" w:rsidRDefault="009164BF" w:rsidP="00DF2364">
      <w:pPr>
        <w:suppressAutoHyphens/>
        <w:ind w:left="1418" w:right="1274"/>
        <w:jc w:val="both"/>
        <w:rPr>
          <w:b/>
          <w:bCs/>
          <w:szCs w:val="24"/>
        </w:rPr>
      </w:pPr>
      <w:r w:rsidRPr="009164BF">
        <w:rPr>
          <w:b/>
          <w:bCs/>
          <w:szCs w:val="24"/>
        </w:rPr>
        <w:t xml:space="preserve">О перечнях и формах документов, представляемых кандидатами и избирательными объединениями </w:t>
      </w:r>
      <w:r w:rsidR="00E20C00">
        <w:rPr>
          <w:b/>
          <w:bCs/>
          <w:szCs w:val="24"/>
        </w:rPr>
        <w:br/>
      </w:r>
      <w:r w:rsidRPr="009164BF">
        <w:rPr>
          <w:b/>
          <w:bCs/>
          <w:szCs w:val="24"/>
        </w:rPr>
        <w:t xml:space="preserve">в </w:t>
      </w:r>
      <w:r w:rsidR="008465B0" w:rsidRPr="008465B0">
        <w:rPr>
          <w:b/>
          <w:bCs/>
          <w:szCs w:val="24"/>
        </w:rPr>
        <w:t xml:space="preserve">Территориальной избирательной комиссии </w:t>
      </w:r>
      <w:r w:rsidR="00FD68A1">
        <w:rPr>
          <w:b/>
          <w:bCs/>
          <w:szCs w:val="24"/>
        </w:rPr>
        <w:br/>
      </w:r>
      <w:r w:rsidR="008465B0" w:rsidRPr="008465B0">
        <w:rPr>
          <w:b/>
          <w:bCs/>
          <w:szCs w:val="24"/>
        </w:rPr>
        <w:t xml:space="preserve">г. Таганрога (восточная) Ростовской области </w:t>
      </w:r>
      <w:r w:rsidRPr="009164BF">
        <w:rPr>
          <w:b/>
          <w:bCs/>
          <w:szCs w:val="24"/>
        </w:rPr>
        <w:t xml:space="preserve">при проведении </w:t>
      </w:r>
      <w:r w:rsidR="008465B0">
        <w:rPr>
          <w:b/>
          <w:bCs/>
          <w:szCs w:val="24"/>
        </w:rPr>
        <w:t>до</w:t>
      </w:r>
      <w:r w:rsidR="006734B5">
        <w:rPr>
          <w:b/>
          <w:bCs/>
          <w:szCs w:val="24"/>
        </w:rPr>
        <w:t xml:space="preserve">полнительных </w:t>
      </w:r>
      <w:proofErr w:type="gramStart"/>
      <w:r w:rsidR="006734B5">
        <w:rPr>
          <w:b/>
          <w:bCs/>
          <w:szCs w:val="24"/>
        </w:rPr>
        <w:t>выборов</w:t>
      </w:r>
      <w:r w:rsidR="005C5AC6">
        <w:rPr>
          <w:b/>
          <w:bCs/>
          <w:szCs w:val="24"/>
        </w:rPr>
        <w:t xml:space="preserve"> депута</w:t>
      </w:r>
      <w:r w:rsidR="008465B0">
        <w:rPr>
          <w:b/>
          <w:bCs/>
          <w:szCs w:val="24"/>
        </w:rPr>
        <w:t>та</w:t>
      </w:r>
      <w:r w:rsidR="005C5AC6">
        <w:rPr>
          <w:b/>
          <w:bCs/>
          <w:szCs w:val="24"/>
        </w:rPr>
        <w:t xml:space="preserve"> Городской Думы города Таганрога</w:t>
      </w:r>
      <w:proofErr w:type="gramEnd"/>
      <w:r w:rsidR="008465B0">
        <w:rPr>
          <w:b/>
          <w:bCs/>
          <w:szCs w:val="24"/>
        </w:rPr>
        <w:t xml:space="preserve"> по одномандатному избирательному округу №9</w:t>
      </w:r>
    </w:p>
    <w:p w:rsidR="009164BF" w:rsidRPr="00840268" w:rsidRDefault="009164BF" w:rsidP="00840268">
      <w:pPr>
        <w:ind w:left="1418" w:right="1274"/>
        <w:jc w:val="both"/>
        <w:rPr>
          <w:bCs/>
          <w:i/>
        </w:rPr>
      </w:pPr>
    </w:p>
    <w:p w:rsidR="00840268" w:rsidRPr="00840268" w:rsidRDefault="00840268" w:rsidP="00840268">
      <w:pPr>
        <w:ind w:left="1560" w:right="1274"/>
        <w:jc w:val="both"/>
        <w:rPr>
          <w:bCs/>
        </w:rPr>
      </w:pPr>
    </w:p>
    <w:p w:rsidR="009164BF" w:rsidRPr="009164BF" w:rsidRDefault="009164BF" w:rsidP="00E20C00">
      <w:pPr>
        <w:suppressAutoHyphens/>
        <w:autoSpaceDE w:val="0"/>
        <w:autoSpaceDN w:val="0"/>
        <w:adjustRightInd w:val="0"/>
        <w:spacing w:after="240"/>
        <w:ind w:firstLine="709"/>
        <w:jc w:val="both"/>
      </w:pPr>
      <w:proofErr w:type="gramStart"/>
      <w:r w:rsidRPr="009164BF">
        <w:t>В соответствии с пунктом 10 статьи 23 Федерального закона</w:t>
      </w:r>
      <w:r w:rsidR="00E20C00">
        <w:t xml:space="preserve"> </w:t>
      </w:r>
      <w:r w:rsidR="00E20C00">
        <w:br/>
        <w:t xml:space="preserve">от 12.06.2002 № 67-ФЗ </w:t>
      </w:r>
      <w:r w:rsidRPr="009164BF">
        <w:t>«Об основных гарантиях избират</w:t>
      </w:r>
      <w:r w:rsidR="0038354E">
        <w:t xml:space="preserve">ельных прав и права </w:t>
      </w:r>
      <w:r w:rsidR="00E20C00">
        <w:br/>
      </w:r>
      <w:r w:rsidR="0038354E">
        <w:t xml:space="preserve">на участие </w:t>
      </w:r>
      <w:r w:rsidRPr="009164BF">
        <w:t>в референдуме граждан Российской Федерации», статьей 1</w:t>
      </w:r>
      <w:r w:rsidR="00985E4B">
        <w:t>4</w:t>
      </w:r>
      <w:r w:rsidRPr="009164BF">
        <w:t xml:space="preserve"> Областного закона</w:t>
      </w:r>
      <w:r w:rsidR="00E20C00">
        <w:t xml:space="preserve"> от 12.05.2016 № 525-ЗС</w:t>
      </w:r>
      <w:r w:rsidR="008465B0">
        <w:t xml:space="preserve"> </w:t>
      </w:r>
      <w:r w:rsidRPr="009164BF">
        <w:t xml:space="preserve">«О выборах </w:t>
      </w:r>
      <w:r w:rsidR="00B97173">
        <w:t xml:space="preserve">и референдумах </w:t>
      </w:r>
      <w:r w:rsidRPr="009164BF">
        <w:t>в Ростовской области», Методическими рекомендациями по вопросам, связанным с выдвижением и регистрацией кандидатов, списков кандидатов на выборах в органы государственной власти субъектов Российской</w:t>
      </w:r>
      <w:proofErr w:type="gramEnd"/>
      <w:r w:rsidRPr="009164BF">
        <w:t xml:space="preserve"> Федерации и органы местного самоуправления, утвержденными постановлением ЦИК России от 11.06.2014 № 235/1486-6, Методическими рекомендациями по приему и проверке подписных листов </w:t>
      </w:r>
      <w:r w:rsidRPr="009164BF">
        <w:br/>
        <w:t>с подписями избирателей в поддержку выдвижения (самовыдвижения) кандидатов на выборах, проводимых в субъектах Российской Федерации, утвержденными постановлением ЦИК России от 13.06.2012 № 128/986-6</w:t>
      </w:r>
      <w:r w:rsidR="009E6BDF">
        <w:t xml:space="preserve">, </w:t>
      </w:r>
    </w:p>
    <w:p w:rsidR="00C75649" w:rsidRDefault="005C5AC6" w:rsidP="00E20C00">
      <w:pPr>
        <w:suppressAutoHyphens/>
        <w:autoSpaceDE w:val="0"/>
        <w:autoSpaceDN w:val="0"/>
        <w:adjustRightInd w:val="0"/>
        <w:spacing w:line="336" w:lineRule="auto"/>
        <w:ind w:firstLine="709"/>
        <w:jc w:val="both"/>
      </w:pPr>
      <w:r>
        <w:t>Территориальная избирательная комиссии города Таганрога (восточная)</w:t>
      </w:r>
      <w:r w:rsidR="009164BF" w:rsidRPr="009164BF">
        <w:t xml:space="preserve"> </w:t>
      </w:r>
      <w:r w:rsidR="006734B5">
        <w:t>Ростовской области</w:t>
      </w:r>
    </w:p>
    <w:p w:rsidR="009164BF" w:rsidRPr="00C75649" w:rsidRDefault="009164BF" w:rsidP="00C75649">
      <w:pPr>
        <w:suppressAutoHyphens/>
        <w:autoSpaceDE w:val="0"/>
        <w:autoSpaceDN w:val="0"/>
        <w:adjustRightInd w:val="0"/>
        <w:spacing w:line="336" w:lineRule="auto"/>
        <w:ind w:firstLine="709"/>
        <w:rPr>
          <w:b/>
          <w:caps/>
        </w:rPr>
      </w:pPr>
      <w:r w:rsidRPr="00C75649">
        <w:rPr>
          <w:b/>
          <w:caps/>
        </w:rPr>
        <w:t>постановляет:</w:t>
      </w:r>
    </w:p>
    <w:p w:rsidR="00C75649" w:rsidRDefault="00C75649" w:rsidP="009164BF">
      <w:pPr>
        <w:suppressAutoHyphens/>
        <w:autoSpaceDE w:val="0"/>
        <w:autoSpaceDN w:val="0"/>
        <w:adjustRightInd w:val="0"/>
        <w:spacing w:line="336" w:lineRule="auto"/>
        <w:ind w:firstLine="708"/>
        <w:jc w:val="both"/>
      </w:pPr>
    </w:p>
    <w:p w:rsidR="009164BF" w:rsidRPr="009164BF" w:rsidRDefault="005C5AC6" w:rsidP="009164BF">
      <w:pPr>
        <w:suppressAutoHyphens/>
        <w:autoSpaceDE w:val="0"/>
        <w:autoSpaceDN w:val="0"/>
        <w:adjustRightInd w:val="0"/>
        <w:spacing w:line="336" w:lineRule="auto"/>
        <w:ind w:firstLine="708"/>
        <w:jc w:val="both"/>
      </w:pPr>
      <w:r>
        <w:t>1. Принять</w:t>
      </w:r>
      <w:r w:rsidR="009164BF" w:rsidRPr="009164BF">
        <w:t>:</w:t>
      </w:r>
    </w:p>
    <w:p w:rsidR="009164BF" w:rsidRPr="009164BF" w:rsidRDefault="009164BF" w:rsidP="009164BF">
      <w:pPr>
        <w:suppressAutoHyphens/>
        <w:autoSpaceDE w:val="0"/>
        <w:autoSpaceDN w:val="0"/>
        <w:adjustRightInd w:val="0"/>
        <w:spacing w:line="336" w:lineRule="auto"/>
        <w:ind w:firstLine="709"/>
        <w:jc w:val="both"/>
      </w:pPr>
      <w:r w:rsidRPr="009164BF">
        <w:t xml:space="preserve">1.1. Перечень документов, представляемых избирательными объединениями в </w:t>
      </w:r>
      <w:r w:rsidR="005C5AC6">
        <w:t>Территориальную избирательную комиссию города   Таганрога (восточную)</w:t>
      </w:r>
      <w:r w:rsidR="008465B0">
        <w:t xml:space="preserve"> Ростовской области</w:t>
      </w:r>
      <w:r w:rsidRPr="009164BF">
        <w:t xml:space="preserve"> при проведении </w:t>
      </w:r>
      <w:r w:rsidR="006734B5" w:rsidRPr="006734B5">
        <w:t xml:space="preserve">дополнительных </w:t>
      </w:r>
      <w:proofErr w:type="gramStart"/>
      <w:r w:rsidR="006734B5" w:rsidRPr="006734B5">
        <w:lastRenderedPageBreak/>
        <w:t>выборов депутата Городской Думы города Таганрога</w:t>
      </w:r>
      <w:proofErr w:type="gramEnd"/>
      <w:r w:rsidR="006734B5" w:rsidRPr="006734B5">
        <w:t xml:space="preserve"> по одномандатному избирательному округу №9</w:t>
      </w:r>
      <w:r w:rsidR="005C5AC6">
        <w:t>,</w:t>
      </w:r>
      <w:r w:rsidR="005C5AC6" w:rsidRPr="00E20C00">
        <w:t xml:space="preserve"> </w:t>
      </w:r>
      <w:r w:rsidR="005C5AC6">
        <w:t>согласно приложению № 1</w:t>
      </w:r>
      <w:r w:rsidR="005C5AC6" w:rsidRPr="009164BF">
        <w:t>.</w:t>
      </w:r>
    </w:p>
    <w:p w:rsidR="009164BF" w:rsidRDefault="009164BF" w:rsidP="009164BF">
      <w:pPr>
        <w:suppressAutoHyphens/>
        <w:autoSpaceDE w:val="0"/>
        <w:autoSpaceDN w:val="0"/>
        <w:adjustRightInd w:val="0"/>
        <w:spacing w:line="336" w:lineRule="auto"/>
        <w:ind w:firstLine="709"/>
        <w:jc w:val="both"/>
      </w:pPr>
      <w:r w:rsidRPr="009164BF">
        <w:t>1.2. Перечень документов, представляемых</w:t>
      </w:r>
      <w:r>
        <w:t xml:space="preserve"> кандидатами</w:t>
      </w:r>
      <w:r w:rsidRPr="009164BF">
        <w:t xml:space="preserve"> </w:t>
      </w:r>
      <w:r w:rsidR="00DF2364">
        <w:br/>
      </w:r>
      <w:r w:rsidR="002F3D78">
        <w:t>в избирательную  комиссию</w:t>
      </w:r>
      <w:r w:rsidRPr="009164BF">
        <w:t xml:space="preserve"> </w:t>
      </w:r>
      <w:r w:rsidR="00E20C00" w:rsidRPr="00E20C00">
        <w:t xml:space="preserve">при проведении </w:t>
      </w:r>
      <w:r w:rsidR="006734B5" w:rsidRPr="006734B5">
        <w:t xml:space="preserve">дополнительных </w:t>
      </w:r>
      <w:proofErr w:type="gramStart"/>
      <w:r w:rsidR="006734B5" w:rsidRPr="006734B5">
        <w:t>выборов депутата Городской Думы города Таганрога</w:t>
      </w:r>
      <w:proofErr w:type="gramEnd"/>
      <w:r w:rsidR="006734B5" w:rsidRPr="006734B5">
        <w:t xml:space="preserve"> по одномандатному избирательному округу №9</w:t>
      </w:r>
      <w:r w:rsidR="000B4CF2">
        <w:t>,</w:t>
      </w:r>
      <w:r w:rsidR="00E20C00" w:rsidRPr="00E20C00">
        <w:t xml:space="preserve"> согласно приложению № </w:t>
      </w:r>
      <w:r w:rsidR="001A32E4">
        <w:t>2</w:t>
      </w:r>
      <w:r w:rsidRPr="009164BF">
        <w:t>.</w:t>
      </w:r>
    </w:p>
    <w:p w:rsidR="009164BF" w:rsidRDefault="009164BF" w:rsidP="009164BF">
      <w:pPr>
        <w:suppressAutoHyphens/>
        <w:autoSpaceDE w:val="0"/>
        <w:autoSpaceDN w:val="0"/>
        <w:adjustRightInd w:val="0"/>
        <w:spacing w:line="336" w:lineRule="auto"/>
        <w:ind w:firstLine="709"/>
        <w:jc w:val="both"/>
      </w:pPr>
      <w:r>
        <w:t xml:space="preserve">1.3. Рекомендуемые формы избирательных документов, </w:t>
      </w:r>
      <w:r w:rsidR="004F5801" w:rsidRPr="009164BF">
        <w:t>представляемых</w:t>
      </w:r>
      <w:r w:rsidR="004F5801">
        <w:t xml:space="preserve"> </w:t>
      </w:r>
      <w:r w:rsidR="004F5801" w:rsidRPr="009164BF">
        <w:t xml:space="preserve">в </w:t>
      </w:r>
      <w:r w:rsidR="005C5AC6">
        <w:t xml:space="preserve">Территориальную избирательную комиссии города Таганрога (восточная) </w:t>
      </w:r>
      <w:r w:rsidR="008465B0">
        <w:t xml:space="preserve">Ростовской области </w:t>
      </w:r>
      <w:r w:rsidR="004F5801" w:rsidRPr="00E20C00">
        <w:t>п</w:t>
      </w:r>
      <w:r w:rsidR="000B4CF2">
        <w:t xml:space="preserve">ри проведении </w:t>
      </w:r>
      <w:r w:rsidR="006734B5" w:rsidRPr="006734B5">
        <w:t xml:space="preserve">дополнительных </w:t>
      </w:r>
      <w:proofErr w:type="gramStart"/>
      <w:r w:rsidR="006734B5" w:rsidRPr="006734B5">
        <w:t>выборов депутата Городской Думы города Таганрога</w:t>
      </w:r>
      <w:proofErr w:type="gramEnd"/>
      <w:r w:rsidR="006734B5" w:rsidRPr="006734B5">
        <w:t xml:space="preserve"> по одномандатному избирательному округу №9</w:t>
      </w:r>
      <w:bookmarkStart w:id="0" w:name="_GoBack"/>
      <w:bookmarkEnd w:id="0"/>
      <w:r w:rsidR="000B4CF2">
        <w:t>,</w:t>
      </w:r>
      <w:r w:rsidR="004F5801" w:rsidRPr="00E20C00">
        <w:t xml:space="preserve"> согласно приложени</w:t>
      </w:r>
      <w:r w:rsidR="004F5801">
        <w:t>ям</w:t>
      </w:r>
      <w:r w:rsidR="004F5801" w:rsidRPr="00E20C00">
        <w:t xml:space="preserve"> № </w:t>
      </w:r>
      <w:r>
        <w:t>3</w:t>
      </w:r>
      <w:r w:rsidR="006D5D25">
        <w:t xml:space="preserve"> – № </w:t>
      </w:r>
      <w:r w:rsidR="00AA4A3A">
        <w:t>22</w:t>
      </w:r>
      <w:r>
        <w:t>.</w:t>
      </w:r>
    </w:p>
    <w:p w:rsidR="006D523F" w:rsidRDefault="006D523F" w:rsidP="009164BF">
      <w:pPr>
        <w:suppressAutoHyphens/>
        <w:autoSpaceDE w:val="0"/>
        <w:autoSpaceDN w:val="0"/>
        <w:adjustRightInd w:val="0"/>
        <w:spacing w:line="336" w:lineRule="auto"/>
        <w:ind w:firstLine="709"/>
        <w:jc w:val="both"/>
      </w:pPr>
      <w:r>
        <w:t>2. </w:t>
      </w:r>
      <w:r w:rsidR="00790F8D">
        <w:t xml:space="preserve"> </w:t>
      </w:r>
      <w:r w:rsidR="002F3D78">
        <w:t>У</w:t>
      </w:r>
      <w:r>
        <w:t>твердить</w:t>
      </w:r>
      <w:r w:rsidR="000B4CF2">
        <w:t xml:space="preserve"> </w:t>
      </w:r>
      <w:r w:rsidR="002F3D78">
        <w:t>перечень</w:t>
      </w:r>
      <w:r w:rsidR="00120D30">
        <w:t xml:space="preserve"> документов,</w:t>
      </w:r>
      <w:r>
        <w:t xml:space="preserve"> </w:t>
      </w:r>
      <w:r w:rsidR="00120D30">
        <w:t xml:space="preserve">рекомендуемые </w:t>
      </w:r>
      <w:r w:rsidR="00AA4E56">
        <w:t>формы документов, а также</w:t>
      </w:r>
      <w:r w:rsidR="00120D30">
        <w:t xml:space="preserve"> утвердить </w:t>
      </w:r>
      <w:r>
        <w:t>следующие обязательные формы документов:</w:t>
      </w:r>
    </w:p>
    <w:p w:rsidR="006D523F" w:rsidRDefault="006D523F" w:rsidP="009164BF">
      <w:pPr>
        <w:suppressAutoHyphens/>
        <w:autoSpaceDE w:val="0"/>
        <w:autoSpaceDN w:val="0"/>
        <w:adjustRightInd w:val="0"/>
        <w:spacing w:line="336" w:lineRule="auto"/>
        <w:ind w:firstLine="709"/>
        <w:jc w:val="both"/>
      </w:pPr>
      <w:r>
        <w:t xml:space="preserve">2.1. Форму списка кандидатов по одномандатным (многомандатным) избирательным округам </w:t>
      </w:r>
      <w:r w:rsidR="00120D30">
        <w:t>(</w:t>
      </w:r>
      <w:r w:rsidRPr="00E20C00">
        <w:t>приложени</w:t>
      </w:r>
      <w:r w:rsidR="00AA4E56">
        <w:t>е</w:t>
      </w:r>
      <w:r w:rsidRPr="00E20C00">
        <w:t xml:space="preserve"> № </w:t>
      </w:r>
      <w:r w:rsidR="00AA4A3A">
        <w:t>2</w:t>
      </w:r>
      <w:r w:rsidR="00942875">
        <w:t>5</w:t>
      </w:r>
      <w:r w:rsidR="00120D30">
        <w:t>)</w:t>
      </w:r>
      <w:r>
        <w:t>.</w:t>
      </w:r>
    </w:p>
    <w:p w:rsidR="009164BF" w:rsidRPr="009164BF" w:rsidRDefault="006D523F" w:rsidP="002F3D78">
      <w:pPr>
        <w:suppressAutoHyphens/>
        <w:autoSpaceDE w:val="0"/>
        <w:autoSpaceDN w:val="0"/>
        <w:adjustRightInd w:val="0"/>
        <w:spacing w:line="336" w:lineRule="auto"/>
        <w:ind w:firstLine="709"/>
        <w:jc w:val="both"/>
      </w:pPr>
      <w:r>
        <w:t xml:space="preserve">2.2. Форму протокола об итогах сбора подписей избирателей </w:t>
      </w:r>
      <w:r w:rsidR="00DF2364">
        <w:br/>
      </w:r>
      <w:r>
        <w:t xml:space="preserve">в поддержку выдвижения кандидата </w:t>
      </w:r>
      <w:r w:rsidR="00120D30">
        <w:t>(</w:t>
      </w:r>
      <w:r w:rsidRPr="00E20C00">
        <w:t>приложени</w:t>
      </w:r>
      <w:r w:rsidR="00AA4E56">
        <w:t>е</w:t>
      </w:r>
      <w:r w:rsidRPr="00E20C00">
        <w:t xml:space="preserve"> № </w:t>
      </w:r>
      <w:r w:rsidR="00AA4A3A">
        <w:t>2</w:t>
      </w:r>
      <w:r w:rsidR="00942875">
        <w:t>6</w:t>
      </w:r>
      <w:r w:rsidR="00120D30">
        <w:t>)</w:t>
      </w:r>
      <w:r>
        <w:t>.</w:t>
      </w:r>
    </w:p>
    <w:p w:rsidR="009164BF" w:rsidRPr="009164BF" w:rsidRDefault="002F3D78" w:rsidP="009164BF">
      <w:pPr>
        <w:suppressAutoHyphens/>
        <w:autoSpaceDE w:val="0"/>
        <w:autoSpaceDN w:val="0"/>
        <w:adjustRightInd w:val="0"/>
        <w:spacing w:line="336" w:lineRule="auto"/>
        <w:ind w:firstLine="708"/>
        <w:jc w:val="both"/>
      </w:pPr>
      <w:r>
        <w:t>3</w:t>
      </w:r>
      <w:r w:rsidR="009164BF" w:rsidRPr="009164BF">
        <w:t>. </w:t>
      </w:r>
      <w:r w:rsidR="009164BF">
        <w:t>Р</w:t>
      </w:r>
      <w:r w:rsidR="009164BF" w:rsidRPr="009164BF">
        <w:t xml:space="preserve">азместить настоящее постановление на </w:t>
      </w:r>
      <w:r w:rsidR="009164BF">
        <w:t xml:space="preserve">официальном </w:t>
      </w:r>
      <w:r w:rsidR="009164BF" w:rsidRPr="009164BF">
        <w:t xml:space="preserve">сайте </w:t>
      </w:r>
      <w:r w:rsidRPr="002F3D78">
        <w:t>Территориальной избирательной комиссии г. Таганрога (</w:t>
      </w:r>
      <w:proofErr w:type="gramStart"/>
      <w:r w:rsidRPr="002F3D78">
        <w:t>восточная</w:t>
      </w:r>
      <w:proofErr w:type="gramEnd"/>
      <w:r w:rsidRPr="002F3D78">
        <w:t>) Ростовской области</w:t>
      </w:r>
      <w:r>
        <w:t>,</w:t>
      </w:r>
      <w:r w:rsidR="009164BF" w:rsidRPr="009164BF">
        <w:t xml:space="preserve"> в </w:t>
      </w:r>
      <w:r w:rsidR="004F5801">
        <w:t xml:space="preserve">информационно-телекоммуникационной </w:t>
      </w:r>
      <w:r w:rsidR="009164BF" w:rsidRPr="009164BF">
        <w:t>сети «Интернет».</w:t>
      </w:r>
    </w:p>
    <w:p w:rsidR="002F3D78" w:rsidRDefault="002F3D78" w:rsidP="002F3D78">
      <w:pPr>
        <w:suppressAutoHyphens/>
        <w:autoSpaceDE w:val="0"/>
        <w:autoSpaceDN w:val="0"/>
        <w:adjustRightInd w:val="0"/>
        <w:spacing w:line="336" w:lineRule="auto"/>
        <w:ind w:firstLine="708"/>
        <w:jc w:val="both"/>
      </w:pPr>
      <w:r>
        <w:t>4. Контроль над исполнением настоящего Постановления возложить на секретаря Территориальной избирательной комиссии г. Таганрога (восточная) Ростовской области Ю.В. Романенко.</w:t>
      </w:r>
    </w:p>
    <w:p w:rsidR="002F3D78" w:rsidRDefault="002F3D78" w:rsidP="002F3D78">
      <w:pPr>
        <w:suppressAutoHyphens/>
        <w:autoSpaceDE w:val="0"/>
        <w:autoSpaceDN w:val="0"/>
        <w:adjustRightInd w:val="0"/>
        <w:spacing w:line="336" w:lineRule="auto"/>
        <w:ind w:firstLine="708"/>
        <w:jc w:val="both"/>
      </w:pPr>
    </w:p>
    <w:p w:rsidR="00C75649" w:rsidRDefault="00C75649" w:rsidP="002F3D78">
      <w:pPr>
        <w:suppressAutoHyphens/>
        <w:autoSpaceDE w:val="0"/>
        <w:autoSpaceDN w:val="0"/>
        <w:adjustRightInd w:val="0"/>
        <w:spacing w:line="336" w:lineRule="auto"/>
        <w:ind w:firstLine="708"/>
        <w:jc w:val="both"/>
      </w:pPr>
    </w:p>
    <w:p w:rsidR="002F3D78" w:rsidRDefault="002F3D78" w:rsidP="002F3D78">
      <w:pPr>
        <w:suppressAutoHyphens/>
        <w:autoSpaceDE w:val="0"/>
        <w:autoSpaceDN w:val="0"/>
        <w:adjustRightInd w:val="0"/>
        <w:spacing w:line="336" w:lineRule="auto"/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В.Г. Ерасов</w:t>
      </w:r>
    </w:p>
    <w:p w:rsidR="002F3D78" w:rsidRDefault="002F3D78" w:rsidP="002F3D78">
      <w:pPr>
        <w:suppressAutoHyphens/>
        <w:autoSpaceDE w:val="0"/>
        <w:autoSpaceDN w:val="0"/>
        <w:adjustRightInd w:val="0"/>
        <w:spacing w:line="336" w:lineRule="auto"/>
        <w:jc w:val="both"/>
      </w:pPr>
    </w:p>
    <w:p w:rsidR="002F3D78" w:rsidRDefault="002F3D78" w:rsidP="002F3D78">
      <w:pPr>
        <w:suppressAutoHyphens/>
        <w:autoSpaceDE w:val="0"/>
        <w:autoSpaceDN w:val="0"/>
        <w:adjustRightInd w:val="0"/>
        <w:spacing w:line="336" w:lineRule="auto"/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Ю.В. Романенко</w:t>
      </w:r>
    </w:p>
    <w:p w:rsidR="009164BF" w:rsidRPr="009164BF" w:rsidRDefault="002F3D78" w:rsidP="002F3D78">
      <w:pPr>
        <w:suppressAutoHyphens/>
        <w:autoSpaceDE w:val="0"/>
        <w:autoSpaceDN w:val="0"/>
        <w:adjustRightInd w:val="0"/>
        <w:spacing w:line="336" w:lineRule="auto"/>
        <w:ind w:firstLine="708"/>
        <w:jc w:val="both"/>
      </w:pPr>
      <w:r>
        <w:t> </w:t>
      </w:r>
      <w:r w:rsidR="004F5801">
        <w:t>.</w:t>
      </w:r>
    </w:p>
    <w:p w:rsidR="004F5801" w:rsidRPr="009164BF" w:rsidRDefault="004F5801" w:rsidP="00120D30">
      <w:pPr>
        <w:suppressAutoHyphens/>
        <w:spacing w:line="360" w:lineRule="auto"/>
        <w:ind w:firstLine="708"/>
        <w:jc w:val="both"/>
      </w:pPr>
    </w:p>
    <w:p w:rsidR="0034056C" w:rsidRDefault="0034056C" w:rsidP="00790F8D">
      <w:pPr>
        <w:suppressAutoHyphens/>
        <w:spacing w:line="336" w:lineRule="auto"/>
        <w:jc w:val="left"/>
      </w:pPr>
    </w:p>
    <w:sectPr w:rsidR="0034056C" w:rsidSect="00B1035E">
      <w:headerReference w:type="default" r:id="rId8"/>
      <w:pgSz w:w="11906" w:h="16838"/>
      <w:pgMar w:top="1134" w:right="851" w:bottom="426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0848" w:rsidRDefault="000D0848" w:rsidP="00C23CD7">
      <w:r>
        <w:separator/>
      </w:r>
    </w:p>
  </w:endnote>
  <w:endnote w:type="continuationSeparator" w:id="0">
    <w:p w:rsidR="000D0848" w:rsidRDefault="000D0848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0848" w:rsidRDefault="000D0848" w:rsidP="00C23CD7">
      <w:r>
        <w:separator/>
      </w:r>
    </w:p>
  </w:footnote>
  <w:footnote w:type="continuationSeparator" w:id="0">
    <w:p w:rsidR="000D0848" w:rsidRDefault="000D0848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39487155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9164BF" w:rsidRPr="00B161F4" w:rsidRDefault="008D6796" w:rsidP="00B161F4">
        <w:pPr>
          <w:pStyle w:val="a6"/>
          <w:rPr>
            <w:sz w:val="24"/>
          </w:rPr>
        </w:pPr>
        <w:r w:rsidRPr="00B161F4">
          <w:rPr>
            <w:sz w:val="24"/>
          </w:rPr>
          <w:fldChar w:fldCharType="begin"/>
        </w:r>
        <w:r w:rsidR="009164BF" w:rsidRPr="00B161F4">
          <w:rPr>
            <w:sz w:val="24"/>
          </w:rPr>
          <w:instrText>PAGE   \* MERGEFORMAT</w:instrText>
        </w:r>
        <w:r w:rsidRPr="00B161F4">
          <w:rPr>
            <w:sz w:val="24"/>
          </w:rPr>
          <w:fldChar w:fldCharType="separate"/>
        </w:r>
        <w:r w:rsidR="006734B5">
          <w:rPr>
            <w:noProof/>
            <w:sz w:val="24"/>
          </w:rPr>
          <w:t>2</w:t>
        </w:r>
        <w:r w:rsidRPr="00B161F4">
          <w:rPr>
            <w:sz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36DC1"/>
    <w:rsid w:val="000B4CF2"/>
    <w:rsid w:val="000D0848"/>
    <w:rsid w:val="000E4B04"/>
    <w:rsid w:val="00120D30"/>
    <w:rsid w:val="00176EC2"/>
    <w:rsid w:val="0017778A"/>
    <w:rsid w:val="001A32E4"/>
    <w:rsid w:val="001F1FEF"/>
    <w:rsid w:val="001F42AB"/>
    <w:rsid w:val="001F4931"/>
    <w:rsid w:val="00214B18"/>
    <w:rsid w:val="00221B2E"/>
    <w:rsid w:val="00264C46"/>
    <w:rsid w:val="00284356"/>
    <w:rsid w:val="002A0F03"/>
    <w:rsid w:val="002F3D78"/>
    <w:rsid w:val="00305CA4"/>
    <w:rsid w:val="0034056C"/>
    <w:rsid w:val="00347565"/>
    <w:rsid w:val="0035360B"/>
    <w:rsid w:val="0038354E"/>
    <w:rsid w:val="00396C5D"/>
    <w:rsid w:val="003B4CB0"/>
    <w:rsid w:val="003D47F9"/>
    <w:rsid w:val="003F0C7D"/>
    <w:rsid w:val="00405B5D"/>
    <w:rsid w:val="00410270"/>
    <w:rsid w:val="00466ABF"/>
    <w:rsid w:val="004A23E9"/>
    <w:rsid w:val="004C6DEB"/>
    <w:rsid w:val="004F44D7"/>
    <w:rsid w:val="004F5801"/>
    <w:rsid w:val="00503E5E"/>
    <w:rsid w:val="005C5AC6"/>
    <w:rsid w:val="00632230"/>
    <w:rsid w:val="006734B5"/>
    <w:rsid w:val="006C2A94"/>
    <w:rsid w:val="006D206A"/>
    <w:rsid w:val="006D523F"/>
    <w:rsid w:val="006D5D25"/>
    <w:rsid w:val="006E7D5F"/>
    <w:rsid w:val="00702F1F"/>
    <w:rsid w:val="00767466"/>
    <w:rsid w:val="00782FE3"/>
    <w:rsid w:val="00787A66"/>
    <w:rsid w:val="00790F8D"/>
    <w:rsid w:val="007954CB"/>
    <w:rsid w:val="00816D92"/>
    <w:rsid w:val="00827F70"/>
    <w:rsid w:val="00840268"/>
    <w:rsid w:val="0084055D"/>
    <w:rsid w:val="008465B0"/>
    <w:rsid w:val="0088409C"/>
    <w:rsid w:val="008D6796"/>
    <w:rsid w:val="00905035"/>
    <w:rsid w:val="009164BF"/>
    <w:rsid w:val="009224C1"/>
    <w:rsid w:val="00942875"/>
    <w:rsid w:val="0097714A"/>
    <w:rsid w:val="00985E4B"/>
    <w:rsid w:val="009E2A11"/>
    <w:rsid w:val="009E6BDF"/>
    <w:rsid w:val="00A5151C"/>
    <w:rsid w:val="00A64A8B"/>
    <w:rsid w:val="00AA4A3A"/>
    <w:rsid w:val="00AA4E56"/>
    <w:rsid w:val="00AC35DE"/>
    <w:rsid w:val="00B1035E"/>
    <w:rsid w:val="00B161F4"/>
    <w:rsid w:val="00B82C6A"/>
    <w:rsid w:val="00B97173"/>
    <w:rsid w:val="00BA5E0D"/>
    <w:rsid w:val="00BB7B09"/>
    <w:rsid w:val="00C23CD7"/>
    <w:rsid w:val="00C74DC5"/>
    <w:rsid w:val="00C75649"/>
    <w:rsid w:val="00CE0C5F"/>
    <w:rsid w:val="00D653FD"/>
    <w:rsid w:val="00D97BE2"/>
    <w:rsid w:val="00DA3C4F"/>
    <w:rsid w:val="00DE3D07"/>
    <w:rsid w:val="00DF2364"/>
    <w:rsid w:val="00E20C00"/>
    <w:rsid w:val="00ED0FA0"/>
    <w:rsid w:val="00ED44F4"/>
    <w:rsid w:val="00F04194"/>
    <w:rsid w:val="00F246B9"/>
    <w:rsid w:val="00F6342C"/>
    <w:rsid w:val="00F659D9"/>
    <w:rsid w:val="00F9076C"/>
    <w:rsid w:val="00FD68A1"/>
    <w:rsid w:val="00FE1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E20C0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9164BF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9164BF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20C0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table" w:styleId="ac">
    <w:name w:val="Table Grid"/>
    <w:basedOn w:val="a1"/>
    <w:uiPriority w:val="59"/>
    <w:unhideWhenUsed/>
    <w:rsid w:val="00E20C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 Spacing"/>
    <w:uiPriority w:val="1"/>
    <w:qFormat/>
    <w:rsid w:val="005C5AC6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E20C0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9164BF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9164BF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20C0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table" w:styleId="ac">
    <w:name w:val="Table Grid"/>
    <w:basedOn w:val="a1"/>
    <w:uiPriority w:val="59"/>
    <w:unhideWhenUsed/>
    <w:rsid w:val="00E20C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79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255</TotalTime>
  <Pages>2</Pages>
  <Words>455</Words>
  <Characters>2595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user17</dc:creator>
  <cp:lastModifiedBy>Т.А. Токарева</cp:lastModifiedBy>
  <cp:revision>28</cp:revision>
  <cp:lastPrinted>2019-06-03T08:13:00Z</cp:lastPrinted>
  <dcterms:created xsi:type="dcterms:W3CDTF">2017-04-24T08:17:00Z</dcterms:created>
  <dcterms:modified xsi:type="dcterms:W3CDTF">2021-07-14T10:57:00Z</dcterms:modified>
</cp:coreProperties>
</file>