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93D" w:rsidRDefault="00CF751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693D" w:rsidRDefault="00CF751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BA693D" w:rsidRDefault="00CF751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BA693D" w:rsidRDefault="00BA693D">
      <w:pPr>
        <w:jc w:val="center"/>
        <w:rPr>
          <w:b/>
          <w:sz w:val="26"/>
        </w:rPr>
      </w:pPr>
    </w:p>
    <w:p w:rsidR="00BA693D" w:rsidRDefault="00CF7514">
      <w:pPr>
        <w:pStyle w:val="2"/>
      </w:pPr>
      <w:r>
        <w:t xml:space="preserve">ПОСТАНОВЛЕНИЕ </w:t>
      </w:r>
    </w:p>
    <w:p w:rsidR="00BA693D" w:rsidRDefault="00BA693D">
      <w:pPr>
        <w:jc w:val="center"/>
        <w:rPr>
          <w:b/>
        </w:rPr>
      </w:pPr>
    </w:p>
    <w:p w:rsidR="00BA693D" w:rsidRDefault="00CF7514"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125-3</w:t>
      </w:r>
    </w:p>
    <w:p w:rsidR="00BA693D" w:rsidRDefault="00CF7514">
      <w:pPr>
        <w:jc w:val="center"/>
      </w:pPr>
      <w:r>
        <w:t>г. Таганрог</w:t>
      </w:r>
    </w:p>
    <w:p w:rsidR="00BA693D" w:rsidRDefault="00BA693D">
      <w:pPr>
        <w:jc w:val="center"/>
      </w:pPr>
    </w:p>
    <w:p w:rsidR="00BA693D" w:rsidRDefault="00CF751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 2</w:t>
      </w:r>
      <w:r>
        <w:rPr>
          <w:b/>
        </w:rPr>
        <w:br/>
        <w:t>Данильченко Игорю Анатольевичу</w:t>
      </w:r>
    </w:p>
    <w:p w:rsidR="00BA693D" w:rsidRDefault="00BA693D">
      <w:pPr>
        <w:widowControl w:val="0"/>
        <w:ind w:left="1701" w:right="1843"/>
        <w:jc w:val="both"/>
        <w:rPr>
          <w:b/>
        </w:rPr>
      </w:pPr>
    </w:p>
    <w:p w:rsidR="00BA693D" w:rsidRDefault="00BA693D">
      <w:pPr>
        <w:widowControl w:val="0"/>
        <w:ind w:left="1701" w:right="1843"/>
        <w:jc w:val="both"/>
        <w:rPr>
          <w:b/>
        </w:rPr>
      </w:pPr>
    </w:p>
    <w:p w:rsidR="00BA693D" w:rsidRDefault="00BA693D">
      <w:pPr>
        <w:widowControl w:val="0"/>
        <w:ind w:left="-425" w:right="1843"/>
        <w:jc w:val="both"/>
        <w:rPr>
          <w:b/>
        </w:rPr>
      </w:pPr>
    </w:p>
    <w:p w:rsidR="00BA693D" w:rsidRDefault="00BA693D">
      <w:pPr>
        <w:pStyle w:val="aa"/>
        <w:spacing w:line="240" w:lineRule="auto"/>
        <w:rPr>
          <w:sz w:val="28"/>
        </w:rPr>
      </w:pPr>
    </w:p>
    <w:p w:rsidR="00BA693D" w:rsidRDefault="00CF7514">
      <w:pPr>
        <w:jc w:val="both"/>
      </w:pPr>
      <w:proofErr w:type="gramStart"/>
      <w:r>
        <w:t>Рассмотрев документы, представленные кандидатом в депутаты Городской Думы города Таганрога восьмого созыва Данильченко Игоря Анатольевича</w:t>
      </w:r>
      <w:r>
        <w:t>,</w:t>
      </w:r>
      <w:r>
        <w:t xml:space="preserve"> руководствуясь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</w:t>
      </w:r>
      <w:r>
        <w:t>комиссий по подготовке и проведению выборов депутатов Городской Думы города Таганрога восьмого созыва на</w:t>
      </w:r>
      <w:proofErr w:type="gramEnd"/>
      <w:r>
        <w:t xml:space="preserve"> территориальные избирательные комиссии»,  Территориальная избирательная комиссия города Таганрога  (восточная) Ростовской области</w:t>
      </w:r>
    </w:p>
    <w:p w:rsidR="00BA693D" w:rsidRDefault="00BA693D">
      <w:pPr>
        <w:pStyle w:val="aa"/>
        <w:spacing w:line="240" w:lineRule="auto"/>
        <w:ind w:firstLine="0"/>
        <w:rPr>
          <w:sz w:val="28"/>
        </w:rPr>
      </w:pPr>
    </w:p>
    <w:p w:rsidR="00BA693D" w:rsidRDefault="00CF7514">
      <w:pPr>
        <w:pStyle w:val="af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A693D" w:rsidRDefault="00CF7514">
      <w:pPr>
        <w:rPr>
          <w:b/>
        </w:rPr>
      </w:pPr>
      <w:r>
        <w:rPr>
          <w:b/>
        </w:rPr>
        <w:t xml:space="preserve"> </w:t>
      </w:r>
    </w:p>
    <w:p w:rsidR="00BA693D" w:rsidRDefault="00CF7514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</w:t>
      </w:r>
      <w:r>
        <w:t>ешить кандидату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№2 </w:t>
      </w:r>
      <w:r>
        <w:t>Данильченко Игорю Анатольевичу,</w:t>
      </w:r>
      <w:r>
        <w:t xml:space="preserve"> </w:t>
      </w:r>
      <w:r>
        <w:t>открыть специальный избирательный счет для формирования избирательного фонда в одном из пере</w:t>
      </w:r>
      <w:r>
        <w:t>численных филиалах (внутреннем структурном подразделении) ПАО «Сбербанк России»</w:t>
      </w:r>
    </w:p>
    <w:p w:rsidR="00BA693D" w:rsidRDefault="00CF7514">
      <w:pPr>
        <w:ind w:right="-1" w:firstLine="425"/>
        <w:jc w:val="both"/>
      </w:pPr>
      <w:r>
        <w:lastRenderedPageBreak/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</w:t>
      </w:r>
      <w:r>
        <w:t xml:space="preserve"> Октябрьская/2-й пер д.39/1.</w:t>
      </w:r>
    </w:p>
    <w:p w:rsidR="00BA693D" w:rsidRDefault="00CF7514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BA693D" w:rsidRDefault="00CF7514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</w:t>
      </w:r>
      <w:r>
        <w:t xml:space="preserve">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BA693D" w:rsidRDefault="00CF7514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BA693D" w:rsidRDefault="00CF7514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t>Данильченко Игоря Анатольевича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BA693D" w:rsidRDefault="00CF7514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</w:t>
      </w:r>
      <w:r>
        <w:t>аганрога восьмого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 xml:space="preserve">№2 </w:t>
      </w:r>
      <w:r>
        <w:t>Данильченко Игорю Анатольевичу.</w:t>
      </w:r>
    </w:p>
    <w:p w:rsidR="00BA693D" w:rsidRDefault="00CF7514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</w:t>
      </w:r>
      <w:r>
        <w:t>ационно-телекоммуникационной сети «Интернет».</w:t>
      </w:r>
    </w:p>
    <w:p w:rsidR="00BA693D" w:rsidRDefault="00BA693D">
      <w:pPr>
        <w:spacing w:line="360" w:lineRule="auto"/>
      </w:pPr>
    </w:p>
    <w:p w:rsidR="00BA693D" w:rsidRDefault="00BA693D"/>
    <w:p w:rsidR="00BA693D" w:rsidRDefault="00CF751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BA693D" w:rsidRDefault="00BA693D"/>
    <w:p w:rsidR="00BA693D" w:rsidRDefault="00CF751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BA693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7514">
      <w:r>
        <w:separator/>
      </w:r>
    </w:p>
  </w:endnote>
  <w:endnote w:type="continuationSeparator" w:id="0">
    <w:p w:rsidR="00000000" w:rsidRDefault="00CF7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F7514">
      <w:r>
        <w:separator/>
      </w:r>
    </w:p>
  </w:footnote>
  <w:footnote w:type="continuationSeparator" w:id="0">
    <w:p w:rsidR="00000000" w:rsidRDefault="00CF7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3D" w:rsidRDefault="00CF7514">
    <w:pPr>
      <w:pStyle w:val="af9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</w:rPr>
      <w:t xml:space="preserve"> </w:t>
    </w:r>
    <w:r>
      <w:rPr>
        <w:rStyle w:val="a3"/>
      </w:rPr>
      <w:fldChar w:fldCharType="end"/>
    </w:r>
  </w:p>
  <w:p w:rsidR="00BA693D" w:rsidRDefault="00BA693D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3D" w:rsidRDefault="00CF7514">
    <w:pPr>
      <w:pStyle w:val="af9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BA693D" w:rsidRDefault="00BA693D">
    <w:pPr>
      <w:pStyle w:val="af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881289"/>
    <w:multiLevelType w:val="multilevel"/>
    <w:tmpl w:val="8BDA9C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6A087075"/>
    <w:multiLevelType w:val="multilevel"/>
    <w:tmpl w:val="2ADA6F7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A693D"/>
    <w:rsid w:val="00BA693D"/>
    <w:rsid w:val="00C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4">
    <w:name w:val="caption"/>
    <w:basedOn w:val="a"/>
    <w:next w:val="a"/>
    <w:link w:val="a5"/>
    <w:pPr>
      <w:ind w:right="1134"/>
      <w:jc w:val="center"/>
    </w:pPr>
    <w:rPr>
      <w:caps/>
      <w:sz w:val="24"/>
    </w:rPr>
  </w:style>
  <w:style w:type="character" w:customStyle="1" w:styleId="a5">
    <w:name w:val="Название объекта Знак"/>
    <w:basedOn w:val="1"/>
    <w:link w:val="a4"/>
    <w:rPr>
      <w:caps/>
      <w:sz w:val="24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a">
    <w:name w:val="Рабочий"/>
    <w:basedOn w:val="a"/>
    <w:link w:val="ab"/>
    <w:pPr>
      <w:spacing w:line="360" w:lineRule="auto"/>
      <w:ind w:firstLine="709"/>
      <w:jc w:val="both"/>
    </w:pPr>
    <w:rPr>
      <w:sz w:val="24"/>
    </w:rPr>
  </w:style>
  <w:style w:type="character" w:customStyle="1" w:styleId="ab">
    <w:name w:val="Рабочий"/>
    <w:basedOn w:val="1"/>
    <w:link w:val="aa"/>
    <w:rPr>
      <w:sz w:val="24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af">
    <w:name w:val="No Spacing"/>
    <w:link w:val="af0"/>
    <w:pPr>
      <w:ind w:firstLine="567"/>
      <w:jc w:val="both"/>
    </w:pPr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head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Верхний колонтитул Знак"/>
    <w:basedOn w:val="1"/>
    <w:link w:val="af9"/>
    <w:rPr>
      <w:sz w:val="28"/>
    </w:rPr>
  </w:style>
  <w:style w:type="paragraph" w:customStyle="1" w:styleId="13">
    <w:name w:val="Основной шрифт абзаца1"/>
    <w:link w:val="afb"/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2024-07-26T12:56:00Z</dcterms:created>
  <dcterms:modified xsi:type="dcterms:W3CDTF">2024-07-26T12:56:00Z</dcterms:modified>
</cp:coreProperties>
</file>