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30CC" w:rsidRDefault="001A30CC" w:rsidP="00045531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E3FE32F" wp14:editId="53FB668D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30CC" w:rsidRDefault="001A30CC" w:rsidP="001A30C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A30CC" w:rsidRDefault="001A30CC" w:rsidP="001A30C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 (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) </w:t>
      </w:r>
      <w:r w:rsidR="00BD11C9" w:rsidRPr="00BD11C9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1A30CC" w:rsidRDefault="001A30CC" w:rsidP="001A30C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A30CC" w:rsidRDefault="001A30CC" w:rsidP="001A30C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  <w:bookmarkStart w:id="0" w:name="_GoBack"/>
      <w:bookmarkEnd w:id="0"/>
    </w:p>
    <w:p w:rsidR="001A30CC" w:rsidRDefault="001A30CC" w:rsidP="001A30C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A30CC" w:rsidRDefault="00BD11C9" w:rsidP="001A30CC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</w:t>
      </w:r>
      <w:r w:rsidR="001A30CC">
        <w:rPr>
          <w:rFonts w:ascii="Times New Roman" w:hAnsi="Times New Roman"/>
          <w:sz w:val="28"/>
          <w:szCs w:val="28"/>
        </w:rPr>
        <w:t>4 июня 2021 г.</w:t>
      </w:r>
      <w:r w:rsidR="001A30CC">
        <w:rPr>
          <w:rFonts w:ascii="Times New Roman" w:hAnsi="Times New Roman"/>
          <w:sz w:val="28"/>
          <w:szCs w:val="28"/>
        </w:rPr>
        <w:tab/>
      </w:r>
      <w:r w:rsidR="001A30CC">
        <w:rPr>
          <w:rFonts w:ascii="Times New Roman" w:hAnsi="Times New Roman"/>
          <w:sz w:val="28"/>
          <w:szCs w:val="28"/>
        </w:rPr>
        <w:tab/>
      </w:r>
      <w:r w:rsidR="001A30CC">
        <w:rPr>
          <w:rFonts w:ascii="Times New Roman" w:hAnsi="Times New Roman"/>
          <w:sz w:val="28"/>
          <w:szCs w:val="28"/>
        </w:rPr>
        <w:tab/>
      </w:r>
      <w:r w:rsidR="001A30CC">
        <w:rPr>
          <w:rFonts w:ascii="Times New Roman" w:hAnsi="Times New Roman"/>
          <w:sz w:val="28"/>
          <w:szCs w:val="28"/>
        </w:rPr>
        <w:tab/>
      </w:r>
      <w:r w:rsidR="001A30CC">
        <w:rPr>
          <w:rFonts w:ascii="Times New Roman" w:hAnsi="Times New Roman"/>
          <w:sz w:val="28"/>
          <w:szCs w:val="28"/>
        </w:rPr>
        <w:tab/>
      </w:r>
      <w:r w:rsidR="001A30CC">
        <w:rPr>
          <w:rFonts w:ascii="Times New Roman" w:hAnsi="Times New Roman"/>
          <w:sz w:val="28"/>
          <w:szCs w:val="28"/>
        </w:rPr>
        <w:tab/>
      </w:r>
      <w:r w:rsidR="001A30CC">
        <w:rPr>
          <w:rFonts w:ascii="Times New Roman" w:hAnsi="Times New Roman"/>
          <w:sz w:val="28"/>
          <w:szCs w:val="28"/>
        </w:rPr>
        <w:tab/>
      </w:r>
      <w:r w:rsidR="001A30CC">
        <w:rPr>
          <w:rFonts w:ascii="Times New Roman" w:hAnsi="Times New Roman"/>
          <w:sz w:val="28"/>
          <w:szCs w:val="28"/>
        </w:rPr>
        <w:tab/>
        <w:t xml:space="preserve">    № 4-21</w:t>
      </w:r>
    </w:p>
    <w:p w:rsidR="001A30CC" w:rsidRDefault="001A30CC" w:rsidP="001A30CC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1A30CC" w:rsidRDefault="001A30CC" w:rsidP="001A30CC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2198</w:t>
      </w:r>
    </w:p>
    <w:p w:rsidR="001A30CC" w:rsidRDefault="001A30CC" w:rsidP="001A30CC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</w:p>
    <w:p w:rsidR="001A30CC" w:rsidRDefault="001A30CC" w:rsidP="001A30C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2198 с правом решающего голоса </w:t>
      </w:r>
      <w:proofErr w:type="spellStart"/>
      <w:r>
        <w:rPr>
          <w:rFonts w:ascii="Times New Roman" w:hAnsi="Times New Roman" w:cs="Times New Roman"/>
          <w:sz w:val="28"/>
          <w:szCs w:val="28"/>
        </w:rPr>
        <w:t>Охремчук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Натальей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Саидовной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о сложении своих полномочий (</w:t>
      </w:r>
      <w:proofErr w:type="spellStart"/>
      <w:r>
        <w:rPr>
          <w:rFonts w:ascii="Times New Roman" w:hAnsi="Times New Roman" w:cs="Times New Roman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</w:rPr>
        <w:t>. № 01-13/1-21 от 01.06.2021 г.), предложенного в состав участковой избирательной комиссии Таганрогским местным</w:t>
      </w:r>
      <w:r w:rsidRPr="001A30CC">
        <w:rPr>
          <w:rFonts w:ascii="Times New Roman" w:hAnsi="Times New Roman" w:cs="Times New Roman"/>
          <w:sz w:val="28"/>
          <w:szCs w:val="28"/>
        </w:rPr>
        <w:t xml:space="preserve"> отделение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1A30CC">
        <w:rPr>
          <w:rFonts w:ascii="Times New Roman" w:hAnsi="Times New Roman" w:cs="Times New Roman"/>
          <w:sz w:val="28"/>
          <w:szCs w:val="28"/>
        </w:rPr>
        <w:t xml:space="preserve"> Ростовского регионального отделения Всероссийской политической партии «ЕДИНАЯ РОССИЯ»</w:t>
      </w:r>
      <w:r w:rsidRPr="00A24E5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1A30CC" w:rsidRDefault="001A30CC" w:rsidP="001A30CC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1A30CC" w:rsidRDefault="001A30CC" w:rsidP="001A30CC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1A30CC" w:rsidRDefault="001A30CC" w:rsidP="001A30CC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1A30CC" w:rsidRDefault="001A30CC" w:rsidP="001A30C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референдума № 2198 </w:t>
      </w:r>
      <w:proofErr w:type="spellStart"/>
      <w:r>
        <w:rPr>
          <w:rFonts w:ascii="Times New Roman" w:hAnsi="Times New Roman" w:cs="Times New Roman"/>
          <w:sz w:val="28"/>
          <w:szCs w:val="28"/>
        </w:rPr>
        <w:t>Охремчук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Наталью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Саидовну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A30CC" w:rsidRDefault="001A30CC" w:rsidP="001A30C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референдума № 2198.</w:t>
      </w:r>
    </w:p>
    <w:p w:rsidR="001A30CC" w:rsidRDefault="001A30CC" w:rsidP="001A30C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восточная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BD11C9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1A30CC" w:rsidRDefault="001A30CC" w:rsidP="001A30C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 Контроль за исполнением настоящего постановления возложить на секретаря Территориальной избирательной комиссии г. Таганрога (восточная) </w:t>
      </w:r>
      <w:r w:rsidR="00BD11C9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>
        <w:rPr>
          <w:rFonts w:ascii="Times New Roman" w:hAnsi="Times New Roman" w:cs="Times New Roman"/>
          <w:sz w:val="28"/>
          <w:szCs w:val="28"/>
        </w:rPr>
        <w:t>Ю.В. Романенко.</w:t>
      </w:r>
    </w:p>
    <w:p w:rsidR="001A30CC" w:rsidRDefault="001A30CC" w:rsidP="001A30CC">
      <w:pPr>
        <w:jc w:val="both"/>
        <w:rPr>
          <w:rFonts w:ascii="Times New Roman" w:hAnsi="Times New Roman"/>
          <w:sz w:val="28"/>
          <w:szCs w:val="28"/>
        </w:rPr>
      </w:pPr>
    </w:p>
    <w:p w:rsidR="001A30CC" w:rsidRDefault="001A30CC" w:rsidP="001A30CC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1A30CC" w:rsidRDefault="001A30CC" w:rsidP="001A30CC">
      <w:pPr>
        <w:pStyle w:val="a4"/>
        <w:rPr>
          <w:rFonts w:ascii="Times New Roman" w:hAnsi="Times New Roman"/>
          <w:sz w:val="28"/>
          <w:szCs w:val="28"/>
        </w:rPr>
      </w:pPr>
    </w:p>
    <w:p w:rsidR="001A30CC" w:rsidRDefault="001A30CC" w:rsidP="001A30CC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1A30CC" w:rsidRDefault="001A30CC" w:rsidP="001A30CC"/>
    <w:p w:rsidR="001A30CC" w:rsidRDefault="001A30CC" w:rsidP="001A30CC"/>
    <w:p w:rsidR="00FF0FE3" w:rsidRDefault="00FF0FE3"/>
    <w:sectPr w:rsidR="00FF0F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0CC"/>
    <w:rsid w:val="00045531"/>
    <w:rsid w:val="001A30CC"/>
    <w:rsid w:val="00BD11C9"/>
    <w:rsid w:val="00FF0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0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1A30CC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1A30C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1A30CC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A30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A30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0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1A30CC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1A30C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1A30CC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A30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A30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tik14</dc:creator>
  <cp:lastModifiedBy>Т.А. Токарева</cp:lastModifiedBy>
  <cp:revision>3</cp:revision>
  <dcterms:created xsi:type="dcterms:W3CDTF">2021-06-04T08:03:00Z</dcterms:created>
  <dcterms:modified xsi:type="dcterms:W3CDTF">2021-06-22T12:05:00Z</dcterms:modified>
</cp:coreProperties>
</file>