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2A" w:rsidRDefault="00BA572A" w:rsidP="00BA572A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5F8200DF" wp14:editId="19685FD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72A" w:rsidRDefault="00BA572A" w:rsidP="00BA572A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A572A" w:rsidRDefault="00BA572A" w:rsidP="00BA572A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BA572A" w:rsidRDefault="00BA572A" w:rsidP="00BA572A">
      <w:pPr>
        <w:jc w:val="center"/>
        <w:rPr>
          <w:b/>
          <w:szCs w:val="28"/>
        </w:rPr>
      </w:pPr>
    </w:p>
    <w:p w:rsidR="00BA572A" w:rsidRDefault="00BA572A" w:rsidP="00BA572A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A572A" w:rsidRDefault="00BA572A" w:rsidP="00BA572A">
      <w:pPr>
        <w:jc w:val="center"/>
        <w:outlineLvl w:val="0"/>
        <w:rPr>
          <w:b/>
          <w:szCs w:val="28"/>
        </w:rPr>
      </w:pPr>
    </w:p>
    <w:p w:rsidR="00BA572A" w:rsidRDefault="0026071A" w:rsidP="00BA572A">
      <w:pPr>
        <w:rPr>
          <w:szCs w:val="28"/>
        </w:rPr>
      </w:pPr>
      <w:r>
        <w:rPr>
          <w:szCs w:val="28"/>
        </w:rPr>
        <w:t xml:space="preserve">14 </w:t>
      </w:r>
      <w:r w:rsidR="00307731">
        <w:rPr>
          <w:szCs w:val="28"/>
        </w:rPr>
        <w:t>июля</w:t>
      </w:r>
      <w:r w:rsidR="00BA572A">
        <w:rPr>
          <w:szCs w:val="28"/>
        </w:rPr>
        <w:t xml:space="preserve"> 2020г.</w:t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BA572A">
        <w:rPr>
          <w:szCs w:val="28"/>
        </w:rPr>
        <w:tab/>
      </w:r>
      <w:r w:rsidR="000F38F8">
        <w:rPr>
          <w:szCs w:val="28"/>
        </w:rPr>
        <w:tab/>
      </w:r>
      <w:r w:rsidR="00BA572A">
        <w:rPr>
          <w:szCs w:val="28"/>
        </w:rPr>
        <w:t xml:space="preserve">№ </w:t>
      </w:r>
      <w:r w:rsidR="00307731">
        <w:rPr>
          <w:szCs w:val="28"/>
        </w:rPr>
        <w:t>19</w:t>
      </w:r>
      <w:r w:rsidR="009A03D1">
        <w:rPr>
          <w:szCs w:val="28"/>
        </w:rPr>
        <w:t>5-1</w:t>
      </w:r>
    </w:p>
    <w:p w:rsidR="00BA572A" w:rsidRDefault="00BA572A" w:rsidP="00BA572A">
      <w:pPr>
        <w:jc w:val="center"/>
        <w:rPr>
          <w:szCs w:val="28"/>
        </w:rPr>
      </w:pPr>
    </w:p>
    <w:p w:rsidR="00BA572A" w:rsidRDefault="000770A8" w:rsidP="00BA572A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0770A8">
        <w:rPr>
          <w:rFonts w:ascii="Times New Roman" w:hAnsi="Times New Roman" w:cs="Times New Roman"/>
          <w:b/>
          <w:sz w:val="28"/>
          <w:szCs w:val="28"/>
        </w:rPr>
        <w:t xml:space="preserve">О форме итогового протокола проверки подписных листов с подписями избирателей в поддержку выдвижения кандидата на выборах депутатов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0770A8">
        <w:rPr>
          <w:rFonts w:ascii="Times New Roman" w:hAnsi="Times New Roman" w:cs="Times New Roman"/>
          <w:b/>
          <w:sz w:val="28"/>
          <w:szCs w:val="28"/>
        </w:rPr>
        <w:t xml:space="preserve">ородской Думы города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Таганрога </w:t>
      </w:r>
      <w:r w:rsidRPr="000770A8">
        <w:rPr>
          <w:rFonts w:ascii="Times New Roman" w:hAnsi="Times New Roman" w:cs="Times New Roman"/>
          <w:b/>
          <w:sz w:val="28"/>
          <w:szCs w:val="28"/>
        </w:rPr>
        <w:t>седьмого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572A" w:rsidRDefault="00BA572A" w:rsidP="00BA572A">
      <w:pPr>
        <w:spacing w:line="276" w:lineRule="auto"/>
      </w:pPr>
    </w:p>
    <w:p w:rsidR="00BA572A" w:rsidRDefault="000770A8" w:rsidP="00BA572A">
      <w:pPr>
        <w:pStyle w:val="a3"/>
        <w:ind w:left="0" w:firstLine="708"/>
        <w:jc w:val="both"/>
      </w:pPr>
      <w:r>
        <w:rPr>
          <w:szCs w:val="28"/>
        </w:rPr>
        <w:t>В соответствии с пунктом 7 статьи 38 Федерального закона</w:t>
      </w:r>
      <w:r w:rsidR="00624C72">
        <w:rPr>
          <w:szCs w:val="28"/>
        </w:rPr>
        <w:t xml:space="preserve"> </w:t>
      </w:r>
      <w:r w:rsidR="00624C72">
        <w:rPr>
          <w:szCs w:val="28"/>
        </w:rPr>
        <w:br/>
      </w:r>
      <w:r>
        <w:rPr>
          <w:szCs w:val="28"/>
        </w:rPr>
        <w:t xml:space="preserve">от 12.06.2002 № 67-ФЗ «Об основных гарантиях избирательных прав и права на участие в референдуме граждан Российской Федерации», частью </w:t>
      </w:r>
      <w:r>
        <w:rPr>
          <w:szCs w:val="28"/>
        </w:rPr>
        <w:br/>
        <w:t>6 статьи 15 Областного закона от 12.05.2016 № 525-ЗС «</w:t>
      </w:r>
      <w:r>
        <w:rPr>
          <w:noProof/>
          <w:szCs w:val="28"/>
        </w:rPr>
        <w:t xml:space="preserve">О выборах </w:t>
      </w:r>
      <w:r>
        <w:rPr>
          <w:noProof/>
          <w:szCs w:val="28"/>
        </w:rPr>
        <w:br/>
        <w:t xml:space="preserve">и референдумах </w:t>
      </w:r>
      <w:r>
        <w:rPr>
          <w:szCs w:val="28"/>
        </w:rPr>
        <w:t>в Ростовской области»</w:t>
      </w:r>
      <w:r w:rsidR="00BA572A">
        <w:t xml:space="preserve">, Территориальная избирательная комиссия города Таганрога </w:t>
      </w:r>
    </w:p>
    <w:p w:rsidR="000770A8" w:rsidRDefault="000770A8" w:rsidP="00BA572A">
      <w:pPr>
        <w:pStyle w:val="a3"/>
        <w:ind w:left="0" w:firstLine="708"/>
        <w:jc w:val="both"/>
      </w:pPr>
    </w:p>
    <w:p w:rsidR="00BA572A" w:rsidRDefault="00BA572A" w:rsidP="00BA572A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0770A8" w:rsidRDefault="000770A8" w:rsidP="00BA572A">
      <w:pPr>
        <w:pStyle w:val="a3"/>
        <w:spacing w:line="276" w:lineRule="auto"/>
        <w:ind w:left="0"/>
        <w:jc w:val="center"/>
        <w:rPr>
          <w:b/>
        </w:rPr>
      </w:pPr>
    </w:p>
    <w:p w:rsidR="000770A8" w:rsidRDefault="000770A8" w:rsidP="00624C72">
      <w:pPr>
        <w:pStyle w:val="a8"/>
        <w:suppressAutoHyphens/>
        <w:spacing w:line="360" w:lineRule="auto"/>
        <w:ind w:firstLine="709"/>
        <w:jc w:val="both"/>
      </w:pPr>
      <w:r>
        <w:rPr>
          <w:kern w:val="28"/>
          <w:szCs w:val="28"/>
        </w:rPr>
        <w:t>1.</w:t>
      </w:r>
      <w:r>
        <w:t> Утвердить форму итогового протокола проверки подписных листов с подписями избирателей в поддержку выдвижения кандидата на выборах депутатов Городской Думы города Таганрога седьмого созыва согласно приложению.</w:t>
      </w:r>
    </w:p>
    <w:p w:rsidR="00624C72" w:rsidRDefault="000770A8" w:rsidP="00624C72">
      <w:pPr>
        <w:pStyle w:val="a8"/>
        <w:suppressAutoHyphens/>
        <w:spacing w:line="360" w:lineRule="auto"/>
        <w:ind w:firstLine="709"/>
        <w:jc w:val="both"/>
      </w:pPr>
      <w:r>
        <w:t>2. </w:t>
      </w:r>
      <w:r w:rsidR="00624C72">
        <w:t xml:space="preserve"> Признать утратившим силу постановление Территориальной избирательной комиссии города Таганрога от 19.06.2019 №127-12 «</w:t>
      </w:r>
      <w:r w:rsidR="00624C72" w:rsidRPr="00624C72">
        <w:t>О форме итогового протокола проверки подписных листов с подписями избирателей в поддержку выдвижения кандидата на выборах депутатов Городской Думы города Таганрога седьмого созыва</w:t>
      </w:r>
      <w:r w:rsidR="00624C72">
        <w:t>»</w:t>
      </w:r>
    </w:p>
    <w:p w:rsidR="000770A8" w:rsidRDefault="00624C72" w:rsidP="00624C72">
      <w:pPr>
        <w:pStyle w:val="a8"/>
        <w:suppressAutoHyphens/>
        <w:spacing w:line="360" w:lineRule="auto"/>
        <w:ind w:firstLine="709"/>
        <w:jc w:val="both"/>
      </w:pPr>
      <w:r>
        <w:lastRenderedPageBreak/>
        <w:t>3. </w:t>
      </w:r>
      <w:proofErr w:type="gramStart"/>
      <w:r w:rsidR="000770A8">
        <w:t>Разместить</w:t>
      </w:r>
      <w:proofErr w:type="gramEnd"/>
      <w:r w:rsidR="000770A8"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770A8" w:rsidRDefault="00624C72" w:rsidP="00624C72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 w:rsidR="000770A8">
        <w:t>Контроль за</w:t>
      </w:r>
      <w:proofErr w:type="gramEnd"/>
      <w:r w:rsidR="000770A8">
        <w:t xml:space="preserve"> исполнением настоящего постановления возложить на председателя Территориальной избирательной комиссии города Таганрога Дмитриева М.А.</w:t>
      </w:r>
    </w:p>
    <w:p w:rsidR="000770A8" w:rsidRDefault="000770A8" w:rsidP="00624C72">
      <w:pPr>
        <w:spacing w:before="60" w:after="60" w:line="360" w:lineRule="auto"/>
      </w:pPr>
    </w:p>
    <w:p w:rsidR="000770A8" w:rsidRDefault="000770A8" w:rsidP="000770A8">
      <w:pPr>
        <w:spacing w:before="60" w:after="6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</w:t>
      </w:r>
      <w:r w:rsidR="009A03D1">
        <w:t xml:space="preserve"> </w:t>
      </w:r>
      <w:r>
        <w:t>Дмитриев</w:t>
      </w:r>
    </w:p>
    <w:p w:rsidR="000770A8" w:rsidRDefault="000770A8" w:rsidP="000770A8">
      <w:pPr>
        <w:spacing w:before="60" w:after="60"/>
        <w:rPr>
          <w:kern w:val="28"/>
        </w:rPr>
      </w:pPr>
    </w:p>
    <w:p w:rsidR="000770A8" w:rsidRDefault="000770A8" w:rsidP="000770A8">
      <w:pPr>
        <w:spacing w:before="60" w:after="60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 xml:space="preserve">Т.А. Токарева </w:t>
      </w:r>
    </w:p>
    <w:p w:rsidR="00624C72" w:rsidRDefault="00624C72">
      <w:pPr>
        <w:spacing w:after="200" w:line="276" w:lineRule="auto"/>
        <w:rPr>
          <w:kern w:val="28"/>
          <w:sz w:val="24"/>
          <w:szCs w:val="24"/>
        </w:rPr>
      </w:pPr>
      <w:r>
        <w:rPr>
          <w:sz w:val="24"/>
          <w:szCs w:val="24"/>
        </w:rPr>
        <w:br w:type="page"/>
      </w:r>
    </w:p>
    <w:p w:rsidR="000770A8" w:rsidRDefault="000770A8" w:rsidP="000770A8">
      <w:pPr>
        <w:pStyle w:val="1"/>
        <w:tabs>
          <w:tab w:val="left" w:pos="708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УТВЕРЖДЕНА</w:t>
      </w:r>
    </w:p>
    <w:p w:rsidR="000770A8" w:rsidRDefault="000770A8" w:rsidP="000770A8">
      <w:pPr>
        <w:pStyle w:val="1"/>
        <w:tabs>
          <w:tab w:val="left" w:pos="708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 Территориальной избирательной комиссии</w:t>
      </w:r>
      <w:r>
        <w:rPr>
          <w:sz w:val="24"/>
          <w:szCs w:val="24"/>
        </w:rPr>
        <w:br/>
        <w:t>города Таганрога</w:t>
      </w:r>
    </w:p>
    <w:p w:rsidR="000770A8" w:rsidRDefault="000770A8" w:rsidP="000770A8">
      <w:pPr>
        <w:pStyle w:val="1"/>
        <w:tabs>
          <w:tab w:val="left" w:pos="708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6071A">
        <w:rPr>
          <w:sz w:val="24"/>
          <w:szCs w:val="24"/>
        </w:rPr>
        <w:t>14</w:t>
      </w:r>
      <w:bookmarkStart w:id="0" w:name="_GoBack"/>
      <w:bookmarkEnd w:id="0"/>
      <w:r>
        <w:rPr>
          <w:sz w:val="24"/>
          <w:szCs w:val="24"/>
        </w:rPr>
        <w:t>.</w:t>
      </w:r>
      <w:r w:rsidR="00624C72">
        <w:rPr>
          <w:sz w:val="24"/>
          <w:szCs w:val="24"/>
        </w:rPr>
        <w:t>07</w:t>
      </w:r>
      <w:r>
        <w:rPr>
          <w:sz w:val="24"/>
          <w:szCs w:val="24"/>
        </w:rPr>
        <w:t xml:space="preserve">.2020 г. № </w:t>
      </w:r>
      <w:r w:rsidR="00624C72">
        <w:rPr>
          <w:sz w:val="24"/>
          <w:szCs w:val="24"/>
        </w:rPr>
        <w:t>194</w:t>
      </w:r>
      <w:r>
        <w:rPr>
          <w:sz w:val="24"/>
          <w:szCs w:val="24"/>
        </w:rPr>
        <w:t>-</w:t>
      </w:r>
      <w:r w:rsidR="00624C72">
        <w:rPr>
          <w:sz w:val="24"/>
          <w:szCs w:val="24"/>
        </w:rPr>
        <w:t>2</w:t>
      </w:r>
    </w:p>
    <w:p w:rsidR="000770A8" w:rsidRDefault="000770A8" w:rsidP="000770A8">
      <w:pPr>
        <w:pStyle w:val="1"/>
        <w:tabs>
          <w:tab w:val="left" w:pos="708"/>
        </w:tabs>
        <w:suppressAutoHyphens/>
        <w:spacing w:before="0" w:after="0"/>
        <w:ind w:left="5670"/>
        <w:jc w:val="center"/>
        <w:rPr>
          <w:b/>
          <w:bCs/>
          <w:smallCaps/>
        </w:rPr>
      </w:pPr>
    </w:p>
    <w:p w:rsidR="000770A8" w:rsidRDefault="000770A8" w:rsidP="000770A8">
      <w:pPr>
        <w:jc w:val="center"/>
        <w:rPr>
          <w:b/>
          <w:bCs/>
          <w:smallCaps/>
          <w:sz w:val="22"/>
          <w:szCs w:val="22"/>
        </w:rPr>
      </w:pPr>
      <w:r>
        <w:rPr>
          <w:b/>
          <w:bCs/>
          <w:smallCaps/>
          <w:szCs w:val="28"/>
        </w:rPr>
        <w:t>ИТОГОВЫЙ ПРОТОКОЛ</w:t>
      </w:r>
    </w:p>
    <w:p w:rsidR="000770A8" w:rsidRDefault="000770A8" w:rsidP="000770A8">
      <w:pPr>
        <w:jc w:val="center"/>
        <w:rPr>
          <w:bCs/>
          <w:szCs w:val="28"/>
        </w:rPr>
      </w:pPr>
      <w:r>
        <w:rPr>
          <w:bCs/>
          <w:szCs w:val="28"/>
        </w:rPr>
        <w:t>проверки подписных листов с подписями избирателей</w:t>
      </w:r>
    </w:p>
    <w:p w:rsidR="000770A8" w:rsidRDefault="000770A8" w:rsidP="000770A8">
      <w:pPr>
        <w:spacing w:after="120"/>
        <w:jc w:val="center"/>
        <w:rPr>
          <w:bCs/>
          <w:szCs w:val="28"/>
        </w:rPr>
      </w:pPr>
      <w:r>
        <w:rPr>
          <w:bCs/>
          <w:szCs w:val="28"/>
        </w:rPr>
        <w:t>в поддержку выдвижения (самовыдвижения) кандидата</w:t>
      </w:r>
    </w:p>
    <w:p w:rsidR="000770A8" w:rsidRDefault="000770A8" w:rsidP="000770A8">
      <w:pPr>
        <w:suppressAutoHyphens/>
        <w:jc w:val="center"/>
        <w:rPr>
          <w:szCs w:val="28"/>
        </w:rPr>
      </w:pPr>
    </w:p>
    <w:p w:rsidR="000770A8" w:rsidRDefault="000770A8" w:rsidP="000770A8">
      <w:pPr>
        <w:pBdr>
          <w:top w:val="single" w:sz="4" w:space="1" w:color="auto"/>
        </w:pBdr>
        <w:suppressAutoHyphens/>
        <w:ind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0770A8" w:rsidRDefault="00624C72" w:rsidP="000770A8">
      <w:pPr>
        <w:tabs>
          <w:tab w:val="right" w:pos="9356"/>
        </w:tabs>
        <w:suppressAutoHyphens/>
        <w:jc w:val="center"/>
        <w:rPr>
          <w:i/>
          <w:iCs/>
          <w:sz w:val="16"/>
          <w:szCs w:val="16"/>
        </w:rPr>
      </w:pPr>
      <w:r>
        <w:rPr>
          <w:szCs w:val="28"/>
        </w:rPr>
        <w:t>по одномандатному избирательному округу № ___</w:t>
      </w:r>
      <w:r w:rsidR="000770A8">
        <w:rPr>
          <w:szCs w:val="28"/>
        </w:rPr>
        <w:br/>
      </w:r>
    </w:p>
    <w:p w:rsidR="000770A8" w:rsidRDefault="000770A8" w:rsidP="000770A8">
      <w:pPr>
        <w:tabs>
          <w:tab w:val="right" w:pos="9356"/>
        </w:tabs>
        <w:suppressAutoHyphens/>
        <w:jc w:val="center"/>
        <w:rPr>
          <w:i/>
          <w:iCs/>
          <w:sz w:val="16"/>
          <w:szCs w:val="16"/>
        </w:rPr>
      </w:pPr>
      <w:r>
        <w:rPr>
          <w:szCs w:val="28"/>
        </w:rPr>
        <w:t xml:space="preserve">на выборах депутатов городской Думы города </w:t>
      </w:r>
      <w:r w:rsidR="00624C72">
        <w:rPr>
          <w:szCs w:val="28"/>
        </w:rPr>
        <w:t>Таганрога</w:t>
      </w:r>
      <w:r>
        <w:rPr>
          <w:szCs w:val="28"/>
        </w:rPr>
        <w:t xml:space="preserve"> седьмого созыва</w:t>
      </w:r>
      <w:r>
        <w:rPr>
          <w:szCs w:val="28"/>
        </w:rPr>
        <w:br/>
      </w:r>
    </w:p>
    <w:p w:rsidR="000770A8" w:rsidRDefault="000770A8" w:rsidP="000770A8">
      <w:pPr>
        <w:suppressAutoHyphens/>
        <w:ind w:right="27"/>
        <w:jc w:val="center"/>
        <w:rPr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0770A8" w:rsidTr="000770A8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Количество заявленных подписей</w:t>
            </w:r>
            <w:r>
              <w:rPr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Количество представленных подписей</w:t>
            </w:r>
            <w:r>
              <w:rPr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Количество подписей, признанных</w:t>
            </w:r>
          </w:p>
          <w:p w:rsidR="000770A8" w:rsidRDefault="000770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Количество достоверных подписей</w:t>
            </w:r>
            <w:r>
              <w:rPr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0770A8" w:rsidRDefault="000770A8" w:rsidP="000770A8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color w:val="000000"/>
          <w:spacing w:val="-2"/>
          <w:sz w:val="16"/>
          <w:szCs w:val="16"/>
        </w:rPr>
      </w:pPr>
    </w:p>
    <w:tbl>
      <w:tblPr>
        <w:tblW w:w="951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4"/>
        <w:gridCol w:w="3406"/>
      </w:tblGrid>
      <w:tr w:rsidR="000770A8" w:rsidTr="000770A8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>
              <w:rPr>
                <w:sz w:val="24"/>
                <w:szCs w:val="24"/>
                <w:lang w:eastAsia="en-US"/>
              </w:rPr>
              <w:t>недостоверными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0A8" w:rsidRDefault="000770A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подписей, </w:t>
            </w:r>
            <w:r>
              <w:rPr>
                <w:sz w:val="24"/>
                <w:szCs w:val="24"/>
                <w:lang w:eastAsia="en-US"/>
              </w:rPr>
              <w:br/>
              <w:t>признанных недостоверными</w:t>
            </w:r>
          </w:p>
          <w:p w:rsidR="000770A8" w:rsidRDefault="000770A8">
            <w:pPr>
              <w:jc w:val="center"/>
              <w:rPr>
                <w:szCs w:val="28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 (или) недействительными</w:t>
            </w:r>
          </w:p>
        </w:tc>
      </w:tr>
      <w:tr w:rsidR="000770A8" w:rsidTr="000770A8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0770A8" w:rsidRDefault="000770A8" w:rsidP="000770A8">
      <w:pPr>
        <w:ind w:firstLine="360"/>
        <w:jc w:val="both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2"/>
        <w:gridCol w:w="2240"/>
        <w:gridCol w:w="283"/>
        <w:gridCol w:w="2879"/>
      </w:tblGrid>
      <w:tr w:rsidR="000770A8" w:rsidTr="000770A8">
        <w:tc>
          <w:tcPr>
            <w:tcW w:w="4202" w:type="dxa"/>
            <w:hideMark/>
          </w:tcPr>
          <w:p w:rsidR="000770A8" w:rsidRDefault="000770A8">
            <w:pPr>
              <w:shd w:val="clear" w:color="auto" w:fill="FFFFFF"/>
              <w:ind w:left="10" w:right="14" w:firstLine="24"/>
              <w:jc w:val="both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color w:val="000000"/>
                <w:spacing w:val="-2"/>
                <w:sz w:val="27"/>
                <w:szCs w:val="27"/>
                <w:lang w:eastAsia="en-US"/>
              </w:rPr>
              <w:t>Руководитель Рабочей группы: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0770A8" w:rsidRDefault="000770A8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c>
          <w:tcPr>
            <w:tcW w:w="4202" w:type="dxa"/>
          </w:tcPr>
          <w:p w:rsidR="000770A8" w:rsidRDefault="000770A8">
            <w:pPr>
              <w:jc w:val="center"/>
              <w:rPr>
                <w:b/>
                <w:szCs w:val="28"/>
                <w:lang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70A8" w:rsidRDefault="000770A8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0770A8" w:rsidRDefault="000770A8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70A8" w:rsidRDefault="000770A8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  <w:tr w:rsidR="000770A8" w:rsidTr="000770A8">
        <w:tc>
          <w:tcPr>
            <w:tcW w:w="4202" w:type="dxa"/>
            <w:hideMark/>
          </w:tcPr>
          <w:p w:rsidR="000770A8" w:rsidRDefault="000770A8">
            <w:pPr>
              <w:shd w:val="clear" w:color="auto" w:fill="FFFFFF"/>
              <w:ind w:left="10" w:right="14" w:firstLine="24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color w:val="000000"/>
                <w:spacing w:val="-2"/>
                <w:szCs w:val="28"/>
                <w:lang w:eastAsia="en-US"/>
              </w:rPr>
              <w:t>Член рабочей группы: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0770A8" w:rsidRDefault="000770A8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  <w:tr w:rsidR="000770A8" w:rsidTr="000770A8">
        <w:tc>
          <w:tcPr>
            <w:tcW w:w="4202" w:type="dxa"/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70A8" w:rsidRDefault="000770A8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0770A8" w:rsidRDefault="000770A8">
            <w:pPr>
              <w:shd w:val="clear" w:color="auto" w:fill="FFFFFF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70A8" w:rsidRDefault="000770A8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</w:tbl>
    <w:p w:rsidR="000770A8" w:rsidRDefault="000770A8" w:rsidP="000770A8">
      <w:pPr>
        <w:spacing w:before="240"/>
        <w:jc w:val="right"/>
        <w:rPr>
          <w:szCs w:val="28"/>
        </w:rPr>
      </w:pPr>
      <w:r>
        <w:rPr>
          <w:szCs w:val="28"/>
        </w:rPr>
        <w:t xml:space="preserve"> «____» __________ 20___ г.  ____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____ </w:t>
      </w:r>
      <w:proofErr w:type="gramStart"/>
      <w:r>
        <w:rPr>
          <w:szCs w:val="28"/>
        </w:rPr>
        <w:t>м</w:t>
      </w:r>
      <w:proofErr w:type="gramEnd"/>
      <w:r>
        <w:rPr>
          <w:szCs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13"/>
        <w:gridCol w:w="2234"/>
        <w:gridCol w:w="284"/>
        <w:gridCol w:w="2874"/>
      </w:tblGrid>
      <w:tr w:rsidR="000770A8" w:rsidTr="000770A8">
        <w:trPr>
          <w:trHeight w:val="956"/>
        </w:trPr>
        <w:tc>
          <w:tcPr>
            <w:tcW w:w="4274" w:type="dxa"/>
          </w:tcPr>
          <w:p w:rsidR="000770A8" w:rsidRDefault="000770A8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Cs w:val="28"/>
                <w:lang w:eastAsia="en-US"/>
              </w:rPr>
            </w:pPr>
          </w:p>
          <w:p w:rsidR="000770A8" w:rsidRDefault="000770A8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Cs w:val="28"/>
                <w:lang w:eastAsia="en-US"/>
              </w:rPr>
            </w:pPr>
            <w:r>
              <w:rPr>
                <w:color w:val="000000"/>
                <w:spacing w:val="-2"/>
                <w:szCs w:val="28"/>
                <w:lang w:eastAsia="en-US"/>
              </w:rPr>
              <w:t>Копию протокола получил:</w:t>
            </w:r>
          </w:p>
          <w:p w:rsidR="000770A8" w:rsidRDefault="000770A8">
            <w:pPr>
              <w:shd w:val="clear" w:color="auto" w:fill="FFFFFF"/>
              <w:ind w:left="10" w:right="14" w:firstLine="24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pacing w:val="-2"/>
                <w:szCs w:val="28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0770A8" w:rsidRDefault="000770A8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0A8" w:rsidRDefault="000770A8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0770A8" w:rsidRDefault="000770A8" w:rsidP="000770A8">
      <w:pPr>
        <w:jc w:val="center"/>
        <w:rPr>
          <w:szCs w:val="28"/>
        </w:rPr>
      </w:pPr>
      <w:r>
        <w:rPr>
          <w:color w:val="000000"/>
          <w:spacing w:val="-2"/>
          <w:sz w:val="20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:rsidR="000770A8" w:rsidRDefault="000770A8" w:rsidP="000770A8">
      <w:pPr>
        <w:spacing w:before="240"/>
        <w:jc w:val="right"/>
        <w:rPr>
          <w:szCs w:val="28"/>
        </w:rPr>
      </w:pPr>
      <w:r>
        <w:rPr>
          <w:szCs w:val="28"/>
        </w:rPr>
        <w:t>«____» __________ 20___ г.  ____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____ </w:t>
      </w:r>
      <w:proofErr w:type="gramStart"/>
      <w:r>
        <w:rPr>
          <w:szCs w:val="28"/>
        </w:rPr>
        <w:t>м</w:t>
      </w:r>
      <w:proofErr w:type="gramEnd"/>
      <w:r>
        <w:rPr>
          <w:szCs w:val="28"/>
        </w:rPr>
        <w:t>ин.</w:t>
      </w:r>
    </w:p>
    <w:p w:rsidR="000770A8" w:rsidRDefault="000770A8" w:rsidP="000770A8">
      <w:pPr>
        <w:jc w:val="both"/>
        <w:rPr>
          <w:sz w:val="36"/>
          <w:szCs w:val="36"/>
          <w:vertAlign w:val="superscript"/>
        </w:rPr>
      </w:pPr>
    </w:p>
    <w:p w:rsidR="000770A8" w:rsidRDefault="000770A8" w:rsidP="000770A8">
      <w:pPr>
        <w:jc w:val="both"/>
        <w:rPr>
          <w:sz w:val="20"/>
        </w:rPr>
      </w:pPr>
      <w:r>
        <w:rPr>
          <w:sz w:val="20"/>
          <w:vertAlign w:val="superscript"/>
        </w:rPr>
        <w:t xml:space="preserve">* </w:t>
      </w:r>
      <w:r>
        <w:rPr>
          <w:sz w:val="20"/>
        </w:rPr>
        <w:t>Указывается</w:t>
      </w:r>
      <w:r>
        <w:rPr>
          <w:sz w:val="20"/>
          <w:vertAlign w:val="superscript"/>
        </w:rPr>
        <w:t xml:space="preserve"> </w:t>
      </w:r>
      <w:r>
        <w:rPr>
          <w:sz w:val="20"/>
        </w:rPr>
        <w:t>в соответствии с протоколом об итогах сбора подписей.</w:t>
      </w:r>
    </w:p>
    <w:p w:rsidR="000770A8" w:rsidRDefault="000770A8" w:rsidP="000770A8">
      <w:pPr>
        <w:jc w:val="both"/>
        <w:rPr>
          <w:sz w:val="20"/>
        </w:rPr>
      </w:pPr>
      <w:r>
        <w:rPr>
          <w:sz w:val="20"/>
          <w:vertAlign w:val="superscript"/>
        </w:rPr>
        <w:t xml:space="preserve">** </w:t>
      </w:r>
      <w:r>
        <w:rPr>
          <w:sz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0770A8" w:rsidRDefault="000770A8" w:rsidP="00624C72">
      <w:pPr>
        <w:jc w:val="both"/>
        <w:rPr>
          <w:kern w:val="28"/>
          <w:szCs w:val="28"/>
        </w:rPr>
      </w:pPr>
      <w:r>
        <w:rPr>
          <w:sz w:val="20"/>
          <w:vertAlign w:val="superscript"/>
        </w:rPr>
        <w:t xml:space="preserve">*** </w:t>
      </w:r>
      <w:r>
        <w:rPr>
          <w:sz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593E23" w:rsidRDefault="00593E23"/>
    <w:sectPr w:rsidR="00593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2A"/>
    <w:rsid w:val="000770A8"/>
    <w:rsid w:val="000F38F8"/>
    <w:rsid w:val="001568B9"/>
    <w:rsid w:val="001E3CCE"/>
    <w:rsid w:val="0026071A"/>
    <w:rsid w:val="00307731"/>
    <w:rsid w:val="00593E23"/>
    <w:rsid w:val="00624C72"/>
    <w:rsid w:val="00741FFD"/>
    <w:rsid w:val="0078690E"/>
    <w:rsid w:val="009A03D1"/>
    <w:rsid w:val="00A11326"/>
    <w:rsid w:val="00BA572A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7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770A8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72A"/>
    <w:pPr>
      <w:ind w:left="720"/>
      <w:contextualSpacing/>
    </w:pPr>
  </w:style>
  <w:style w:type="paragraph" w:customStyle="1" w:styleId="ConsNonformat">
    <w:name w:val="ConsNonformat"/>
    <w:rsid w:val="00BA57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57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7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770A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6">
    <w:name w:val="header"/>
    <w:basedOn w:val="a"/>
    <w:link w:val="a7"/>
    <w:semiHidden/>
    <w:unhideWhenUsed/>
    <w:rsid w:val="000770A8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a0"/>
    <w:link w:val="a6"/>
    <w:semiHidden/>
    <w:rsid w:val="000770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0770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7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770A8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72A"/>
    <w:pPr>
      <w:ind w:left="720"/>
      <w:contextualSpacing/>
    </w:pPr>
  </w:style>
  <w:style w:type="paragraph" w:customStyle="1" w:styleId="ConsNonformat">
    <w:name w:val="ConsNonformat"/>
    <w:rsid w:val="00BA57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57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7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770A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6">
    <w:name w:val="header"/>
    <w:basedOn w:val="a"/>
    <w:link w:val="a7"/>
    <w:semiHidden/>
    <w:unhideWhenUsed/>
    <w:rsid w:val="000770A8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a0"/>
    <w:link w:val="a6"/>
    <w:semiHidden/>
    <w:rsid w:val="000770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0770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7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</vt:lpstr>
      <vt:lpstr>ПОСТАНОВЛЕНИЕ</vt:lpstr>
      <vt:lpstr/>
    </vt:vector>
  </TitlesOfParts>
  <Company>Администрация г.Таганрога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2020-07-08T11:04:00Z</dcterms:created>
  <dcterms:modified xsi:type="dcterms:W3CDTF">2020-07-13T15:59:00Z</dcterms:modified>
</cp:coreProperties>
</file>