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61D2" w:rsidRDefault="004061D2" w:rsidP="004061D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66D3E7EE" wp14:editId="6A7579DD">
            <wp:extent cx="755650" cy="779145"/>
            <wp:effectExtent l="0" t="0" r="635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61D2" w:rsidRDefault="004061D2" w:rsidP="004061D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4061D2" w:rsidRDefault="004061D2" w:rsidP="004061D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4061D2" w:rsidRDefault="004061D2" w:rsidP="004061D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061D2" w:rsidRDefault="004061D2" w:rsidP="004061D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4061D2" w:rsidRDefault="004061D2" w:rsidP="004061D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061D2" w:rsidRDefault="00C86282" w:rsidP="004061D2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4061D2">
        <w:rPr>
          <w:rFonts w:ascii="Times New Roman" w:hAnsi="Times New Roman"/>
          <w:sz w:val="28"/>
          <w:szCs w:val="28"/>
        </w:rPr>
        <w:t xml:space="preserve"> марта 2020 г.</w:t>
      </w:r>
      <w:r w:rsidR="004061D2">
        <w:rPr>
          <w:rFonts w:ascii="Times New Roman" w:hAnsi="Times New Roman"/>
          <w:sz w:val="28"/>
          <w:szCs w:val="28"/>
        </w:rPr>
        <w:tab/>
      </w:r>
      <w:r w:rsidR="004061D2">
        <w:rPr>
          <w:rFonts w:ascii="Times New Roman" w:hAnsi="Times New Roman"/>
          <w:sz w:val="28"/>
          <w:szCs w:val="28"/>
        </w:rPr>
        <w:tab/>
      </w:r>
      <w:r w:rsidR="004061D2">
        <w:rPr>
          <w:rFonts w:ascii="Times New Roman" w:hAnsi="Times New Roman"/>
          <w:sz w:val="28"/>
          <w:szCs w:val="28"/>
        </w:rPr>
        <w:tab/>
      </w:r>
      <w:r w:rsidR="004061D2">
        <w:rPr>
          <w:rFonts w:ascii="Times New Roman" w:hAnsi="Times New Roman"/>
          <w:sz w:val="28"/>
          <w:szCs w:val="28"/>
        </w:rPr>
        <w:tab/>
      </w:r>
      <w:r w:rsidR="004061D2">
        <w:rPr>
          <w:rFonts w:ascii="Times New Roman" w:hAnsi="Times New Roman"/>
          <w:sz w:val="28"/>
          <w:szCs w:val="28"/>
        </w:rPr>
        <w:tab/>
      </w:r>
      <w:r w:rsidR="004061D2">
        <w:rPr>
          <w:rFonts w:ascii="Times New Roman" w:hAnsi="Times New Roman"/>
          <w:sz w:val="28"/>
          <w:szCs w:val="28"/>
        </w:rPr>
        <w:tab/>
      </w:r>
      <w:r w:rsidR="004061D2">
        <w:rPr>
          <w:rFonts w:ascii="Times New Roman" w:hAnsi="Times New Roman"/>
          <w:sz w:val="28"/>
          <w:szCs w:val="28"/>
        </w:rPr>
        <w:tab/>
      </w:r>
      <w:r w:rsidR="004061D2">
        <w:rPr>
          <w:rFonts w:ascii="Times New Roman" w:hAnsi="Times New Roman"/>
          <w:sz w:val="28"/>
          <w:szCs w:val="28"/>
        </w:rPr>
        <w:tab/>
      </w:r>
      <w:r w:rsidR="00BB3F2A">
        <w:rPr>
          <w:rFonts w:ascii="Times New Roman" w:hAnsi="Times New Roman"/>
          <w:sz w:val="28"/>
          <w:szCs w:val="28"/>
        </w:rPr>
        <w:tab/>
        <w:t xml:space="preserve">       </w:t>
      </w:r>
      <w:r w:rsidR="004061D2">
        <w:rPr>
          <w:rFonts w:ascii="Times New Roman" w:hAnsi="Times New Roman"/>
          <w:sz w:val="28"/>
          <w:szCs w:val="28"/>
        </w:rPr>
        <w:t>№ 177-7</w:t>
      </w:r>
    </w:p>
    <w:p w:rsidR="004061D2" w:rsidRDefault="004061D2" w:rsidP="004061D2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4061D2" w:rsidRDefault="004061D2" w:rsidP="004061D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4061D2" w:rsidRDefault="004061D2" w:rsidP="004061D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4061D2" w:rsidRDefault="004061D2" w:rsidP="004061D2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</w:t>
      </w:r>
      <w:r w:rsidR="00787527">
        <w:rPr>
          <w:rFonts w:ascii="Times New Roman" w:hAnsi="Times New Roman" w:cs="Times New Roman"/>
          <w:b/>
          <w:bCs/>
          <w:sz w:val="28"/>
        </w:rPr>
        <w:t>209</w:t>
      </w:r>
    </w:p>
    <w:p w:rsidR="004061D2" w:rsidRDefault="004061D2" w:rsidP="004061D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061D2" w:rsidRDefault="004061D2" w:rsidP="004061D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связи с поданным заявлением члена участковой избирательной комиссии избирательного учас</w:t>
      </w:r>
      <w:r w:rsidR="00787527">
        <w:rPr>
          <w:rFonts w:ascii="Times New Roman" w:hAnsi="Times New Roman" w:cs="Times New Roman"/>
          <w:sz w:val="28"/>
          <w:szCs w:val="28"/>
        </w:rPr>
        <w:t>тка, участка референдума № 2209</w:t>
      </w:r>
      <w:r>
        <w:rPr>
          <w:rFonts w:ascii="Times New Roman" w:hAnsi="Times New Roman" w:cs="Times New Roman"/>
          <w:sz w:val="28"/>
          <w:szCs w:val="28"/>
        </w:rPr>
        <w:t xml:space="preserve"> с правом решающего голоса </w:t>
      </w:r>
      <w:r w:rsidR="00787527">
        <w:rPr>
          <w:rFonts w:ascii="Times New Roman" w:hAnsi="Times New Roman" w:cs="Times New Roman"/>
          <w:sz w:val="28"/>
          <w:szCs w:val="28"/>
        </w:rPr>
        <w:t>Ищенко Альбины Михайловны</w:t>
      </w:r>
      <w:r>
        <w:rPr>
          <w:rFonts w:ascii="Times New Roman" w:hAnsi="Times New Roman" w:cs="Times New Roman"/>
          <w:sz w:val="28"/>
          <w:szCs w:val="28"/>
        </w:rPr>
        <w:t xml:space="preserve"> о сложении своих полномочий (</w:t>
      </w:r>
      <w:proofErr w:type="spellStart"/>
      <w:r w:rsidRPr="00855F22">
        <w:rPr>
          <w:rFonts w:ascii="Times New Roman" w:hAnsi="Times New Roman" w:cs="Times New Roman"/>
          <w:color w:val="000000" w:themeColor="text1"/>
          <w:sz w:val="28"/>
          <w:szCs w:val="28"/>
        </w:rPr>
        <w:t>вх</w:t>
      </w:r>
      <w:proofErr w:type="spellEnd"/>
      <w:r w:rsidRPr="00855F2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787527">
        <w:rPr>
          <w:rFonts w:ascii="Times New Roman" w:hAnsi="Times New Roman" w:cs="Times New Roman"/>
          <w:color w:val="000000" w:themeColor="text1"/>
          <w:sz w:val="28"/>
          <w:szCs w:val="28"/>
        </w:rPr>
        <w:t>№ 01-13/1-523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26.02</w:t>
      </w:r>
      <w:r w:rsidRPr="006C6D3D">
        <w:rPr>
          <w:rFonts w:ascii="Times New Roman" w:hAnsi="Times New Roman" w:cs="Times New Roman"/>
          <w:color w:val="000000" w:themeColor="text1"/>
          <w:sz w:val="28"/>
          <w:szCs w:val="28"/>
        </w:rPr>
        <w:t>.2020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г.</w:t>
      </w:r>
      <w:r>
        <w:rPr>
          <w:rFonts w:ascii="Times New Roman" w:hAnsi="Times New Roman" w:cs="Times New Roman"/>
          <w:sz w:val="28"/>
          <w:szCs w:val="28"/>
        </w:rPr>
        <w:t>), предложенного в состав участковой избирательной</w:t>
      </w:r>
      <w:r w:rsidR="00A02AE4" w:rsidRPr="00A02AE4">
        <w:t xml:space="preserve"> </w:t>
      </w:r>
      <w:r w:rsidR="00A02AE4">
        <w:rPr>
          <w:rFonts w:ascii="Times New Roman" w:hAnsi="Times New Roman" w:cs="Times New Roman"/>
          <w:sz w:val="28"/>
          <w:szCs w:val="28"/>
        </w:rPr>
        <w:t>Таганрогским местным</w:t>
      </w:r>
      <w:r w:rsidR="00A02AE4" w:rsidRPr="00A02AE4">
        <w:rPr>
          <w:rFonts w:ascii="Times New Roman" w:hAnsi="Times New Roman" w:cs="Times New Roman"/>
          <w:sz w:val="28"/>
          <w:szCs w:val="28"/>
        </w:rPr>
        <w:t xml:space="preserve"> отделение</w:t>
      </w:r>
      <w:r w:rsidR="00A02AE4">
        <w:rPr>
          <w:rFonts w:ascii="Times New Roman" w:hAnsi="Times New Roman" w:cs="Times New Roman"/>
          <w:sz w:val="28"/>
          <w:szCs w:val="28"/>
        </w:rPr>
        <w:t>м</w:t>
      </w:r>
      <w:r w:rsidR="00A02AE4" w:rsidRPr="00A02AE4">
        <w:rPr>
          <w:rFonts w:ascii="Times New Roman" w:hAnsi="Times New Roman" w:cs="Times New Roman"/>
          <w:sz w:val="28"/>
          <w:szCs w:val="28"/>
        </w:rPr>
        <w:t xml:space="preserve"> Ростовского регионального отделения Всероссийской политической партии </w:t>
      </w:r>
      <w:bookmarkStart w:id="0" w:name="_GoBack"/>
      <w:r w:rsidR="00A02AE4" w:rsidRPr="008051B8">
        <w:rPr>
          <w:rFonts w:ascii="Times New Roman" w:hAnsi="Times New Roman" w:cs="Times New Roman"/>
          <w:b/>
          <w:sz w:val="28"/>
          <w:szCs w:val="28"/>
        </w:rPr>
        <w:t>«ЕДИНАЯ РОССИЯ»</w:t>
      </w:r>
      <w:bookmarkEnd w:id="0"/>
      <w:r w:rsidR="00A02AE4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руководствуясь подпунктом «а» пункта 6 статьи 29 Федерального закона от 12.06.2002 №67-ФЗ «Об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  <w:proofErr w:type="gramEnd"/>
    </w:p>
    <w:p w:rsidR="004061D2" w:rsidRDefault="004061D2" w:rsidP="004061D2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4061D2" w:rsidRDefault="004061D2" w:rsidP="004061D2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4061D2" w:rsidRDefault="004061D2" w:rsidP="004061D2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4061D2" w:rsidRDefault="004061D2" w:rsidP="004061D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</w:t>
      </w:r>
      <w:r w:rsidR="00A02AE4">
        <w:rPr>
          <w:rFonts w:ascii="Times New Roman" w:hAnsi="Times New Roman" w:cs="Times New Roman"/>
          <w:sz w:val="28"/>
          <w:szCs w:val="28"/>
        </w:rPr>
        <w:t>а, участка референдума № 2209  Ищенко Альбину Михайловну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061D2" w:rsidRDefault="004061D2" w:rsidP="004061D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участка, участка ре</w:t>
      </w:r>
      <w:r w:rsidR="00A02AE4">
        <w:rPr>
          <w:rFonts w:ascii="Times New Roman" w:hAnsi="Times New Roman" w:cs="Times New Roman"/>
          <w:sz w:val="28"/>
          <w:szCs w:val="28"/>
        </w:rPr>
        <w:t>ферендума № 2209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061D2" w:rsidRDefault="004061D2" w:rsidP="004061D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4061D2" w:rsidRDefault="004061D2" w:rsidP="004061D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rFonts w:ascii="Times New Roman" w:hAnsi="Times New Roman" w:cs="Times New Roman"/>
          <w:sz w:val="28"/>
          <w:szCs w:val="28"/>
        </w:rPr>
        <w:br/>
        <w:t>Т.А. Токареву.</w:t>
      </w:r>
    </w:p>
    <w:p w:rsidR="004061D2" w:rsidRDefault="004061D2" w:rsidP="004061D2">
      <w:pPr>
        <w:jc w:val="both"/>
        <w:rPr>
          <w:rFonts w:ascii="Times New Roman" w:hAnsi="Times New Roman"/>
          <w:sz w:val="28"/>
          <w:szCs w:val="28"/>
        </w:rPr>
      </w:pPr>
    </w:p>
    <w:p w:rsidR="004061D2" w:rsidRDefault="004061D2" w:rsidP="004061D2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4061D2" w:rsidRDefault="004061D2" w:rsidP="004061D2">
      <w:pPr>
        <w:pStyle w:val="a4"/>
        <w:rPr>
          <w:rFonts w:ascii="Times New Roman" w:hAnsi="Times New Roman"/>
          <w:sz w:val="28"/>
          <w:szCs w:val="28"/>
        </w:rPr>
      </w:pPr>
    </w:p>
    <w:p w:rsidR="004061D2" w:rsidRDefault="004061D2" w:rsidP="004061D2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4061D2" w:rsidRDefault="004061D2" w:rsidP="004061D2"/>
    <w:p w:rsidR="004061D2" w:rsidRDefault="004061D2" w:rsidP="004061D2"/>
    <w:p w:rsidR="004061D2" w:rsidRDefault="004061D2" w:rsidP="004061D2"/>
    <w:p w:rsidR="000E5FA3" w:rsidRDefault="000E5FA3"/>
    <w:sectPr w:rsidR="000E5F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61D2"/>
    <w:rsid w:val="000E5FA3"/>
    <w:rsid w:val="004061D2"/>
    <w:rsid w:val="00787527"/>
    <w:rsid w:val="008051B8"/>
    <w:rsid w:val="00A02AE4"/>
    <w:rsid w:val="00BB3F2A"/>
    <w:rsid w:val="00C86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61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4061D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4061D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4061D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061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061D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61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4061D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4061D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4061D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061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061D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278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4</cp:revision>
  <dcterms:created xsi:type="dcterms:W3CDTF">2020-02-28T08:59:00Z</dcterms:created>
  <dcterms:modified xsi:type="dcterms:W3CDTF">2020-03-13T07:54:00Z</dcterms:modified>
</cp:coreProperties>
</file>